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A7" w:rsidRDefault="000931A7" w:rsidP="000931A7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95B34" w:rsidRDefault="00195B34" w:rsidP="000931A7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по МБОУ СОШ № 24</w:t>
      </w:r>
    </w:p>
    <w:p w:rsidR="00195B34" w:rsidRDefault="00195B34" w:rsidP="000931A7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15.01.2020 года № 21</w:t>
      </w:r>
    </w:p>
    <w:p w:rsidR="00195B34" w:rsidRDefault="00195B34" w:rsidP="000931A7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5B34" w:rsidRDefault="00195B34" w:rsidP="00195B3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195B34" w:rsidRDefault="00195B34" w:rsidP="00195B3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вносятся в основную образовательную программу</w:t>
      </w:r>
    </w:p>
    <w:p w:rsidR="00195B34" w:rsidRDefault="00195B34" w:rsidP="00195B3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:rsidR="00195B34" w:rsidRDefault="00195B34" w:rsidP="00195B3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24</w:t>
      </w:r>
    </w:p>
    <w:p w:rsidR="00754791" w:rsidRDefault="00754791" w:rsidP="00754791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54791">
        <w:rPr>
          <w:rFonts w:ascii="Times New Roman" w:eastAsiaTheme="minorHAnsi" w:hAnsi="Times New Roman"/>
          <w:sz w:val="28"/>
          <w:szCs w:val="28"/>
          <w:lang w:eastAsia="en-US"/>
        </w:rPr>
        <w:t>Пояснительную записку ООП НОО в соответствии с п.п. 4 п. 19.1. ФГОС НОО дополнить информацией, раскрывающей общие подходы к организации внеурочной деятельности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754791" w:rsidRPr="00754791" w:rsidRDefault="00754791" w:rsidP="00754791">
      <w:pPr>
        <w:spacing w:before="100" w:beforeAutospacing="1" w:after="100" w:afterAutospacing="1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b/>
          <w:sz w:val="28"/>
          <w:szCs w:val="28"/>
        </w:rPr>
        <w:t>Общие подходы к организации внеурочной деятельности</w:t>
      </w:r>
    </w:p>
    <w:p w:rsidR="00754791" w:rsidRPr="00754791" w:rsidRDefault="00754791" w:rsidP="00754791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общественно-полезной деятельности.</w:t>
      </w:r>
    </w:p>
    <w:p w:rsidR="00754791" w:rsidRPr="00754791" w:rsidRDefault="00754791" w:rsidP="007547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sz w:val="28"/>
          <w:szCs w:val="28"/>
        </w:rPr>
        <w:t>Заинтересованность школы в решении проблемы внеурочной деятельности объясняется не только включением ее в учебный план 1-4 классов, но и новым взглядом на образовательные результаты.</w:t>
      </w:r>
    </w:p>
    <w:p w:rsidR="00754791" w:rsidRPr="00754791" w:rsidRDefault="00754791" w:rsidP="007547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sz w:val="28"/>
          <w:szCs w:val="28"/>
        </w:rPr>
        <w:t>Современная тенденция в деятельности учреждений образования - совершенствование внеурочной деятельности. Сегодня к этому есть целый ряд объективных и субъективных оснований:</w:t>
      </w:r>
    </w:p>
    <w:p w:rsidR="00754791" w:rsidRPr="00754791" w:rsidRDefault="00754791" w:rsidP="0075479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sz w:val="28"/>
          <w:szCs w:val="28"/>
        </w:rPr>
        <w:t>на развитие воспитания в целом и внеурочной деятельности как одной из составляющих нацеливают нормативные документы;</w:t>
      </w:r>
    </w:p>
    <w:p w:rsidR="00754791" w:rsidRPr="00754791" w:rsidRDefault="00754791" w:rsidP="0075479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sz w:val="28"/>
          <w:szCs w:val="28"/>
        </w:rPr>
        <w:t>педагогической наукой и практикой осознаются образовательные, социально-педагогические и воспитательные возможности внеурочной деятельности;</w:t>
      </w:r>
    </w:p>
    <w:p w:rsidR="00754791" w:rsidRPr="00754791" w:rsidRDefault="00754791" w:rsidP="0075479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sz w:val="28"/>
          <w:szCs w:val="28"/>
        </w:rPr>
        <w:t>правильно организованная система внеурочной деятельности представляет собой сферу, которая в конечном итоге скажется на конкурентоспособности учащегося.</w:t>
      </w:r>
    </w:p>
    <w:p w:rsidR="00754791" w:rsidRPr="00754791" w:rsidRDefault="00754791" w:rsidP="007547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sz w:val="28"/>
          <w:szCs w:val="28"/>
        </w:rPr>
        <w:t>Школа и учреждения дополнительного образования обеспечивают подлинную вариативность образования, возможность выбора. Материалы стандарта подводят к выводу:</w:t>
      </w:r>
    </w:p>
    <w:p w:rsidR="00754791" w:rsidRPr="00754791" w:rsidRDefault="00754791" w:rsidP="0075479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– это часть основного образования, которая нацелена на помощь педагогу и ребёнку в освоении нового вида учебной деятельности, сформировать учебную мотивацию;</w:t>
      </w:r>
    </w:p>
    <w:p w:rsidR="00754791" w:rsidRPr="00754791" w:rsidRDefault="00754791" w:rsidP="0075479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способствует расширению образовательного пространства, создаёт дополнительные условия для развития учащихся;</w:t>
      </w:r>
    </w:p>
    <w:p w:rsidR="00754791" w:rsidRPr="00754791" w:rsidRDefault="00754791" w:rsidP="0075479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sz w:val="28"/>
          <w:szCs w:val="28"/>
        </w:rPr>
        <w:t>происходит выстраивание сети, обеспечивающей детям сопровождение, поддержку на этапах адаптации и социальные пробы на протяжении всего периода обучения.</w:t>
      </w:r>
    </w:p>
    <w:p w:rsidR="00754791" w:rsidRPr="00754791" w:rsidRDefault="00754791" w:rsidP="007547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sz w:val="28"/>
          <w:szCs w:val="28"/>
        </w:rPr>
        <w:lastRenderedPageBreak/>
        <w:t>А это уже выход на заданный образовательный результат - способность базовые знания осознанно применять в ситуациях, отличных от учебных. В общем, это и ситуации успеха для разных детей, и обеспечение социализации.</w:t>
      </w:r>
    </w:p>
    <w:p w:rsidR="00754791" w:rsidRPr="00754791" w:rsidRDefault="00754791" w:rsidP="007547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b/>
          <w:sz w:val="28"/>
          <w:szCs w:val="28"/>
        </w:rPr>
        <w:t>Целью внеурочной деятельности</w:t>
      </w:r>
      <w:r w:rsidRPr="00754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4791" w:rsidRPr="00754791" w:rsidRDefault="00754791" w:rsidP="007547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4791">
        <w:rPr>
          <w:rFonts w:ascii="Times New Roman" w:eastAsiaTheme="minorHAnsi" w:hAnsi="Times New Roman" w:cs="Times New Roman"/>
          <w:sz w:val="28"/>
          <w:szCs w:val="28"/>
          <w:lang w:eastAsia="en-US"/>
        </w:rPr>
        <w:t>- является обеспечение достижения ребёнком планируемых результатов освоения основной образовательной программы за счёт расширения информационной, предметной, культурной среды, в которой происходит образовательная деятельность;</w:t>
      </w:r>
    </w:p>
    <w:p w:rsidR="00754791" w:rsidRPr="00754791" w:rsidRDefault="00754791" w:rsidP="007547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sz w:val="28"/>
          <w:szCs w:val="28"/>
        </w:rPr>
        <w:t>- является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754791" w:rsidRPr="00754791" w:rsidRDefault="00754791" w:rsidP="007547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b/>
          <w:sz w:val="28"/>
          <w:szCs w:val="28"/>
        </w:rPr>
        <w:t>Принципами организации внеурочной деятельности в нашей школе стали:</w:t>
      </w:r>
    </w:p>
    <w:p w:rsidR="00754791" w:rsidRPr="00754791" w:rsidRDefault="00754791" w:rsidP="007547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bCs/>
          <w:sz w:val="28"/>
          <w:szCs w:val="28"/>
        </w:rPr>
        <w:t>соответствие возрастным особенностям обучающихся;</w:t>
      </w:r>
    </w:p>
    <w:p w:rsidR="00754791" w:rsidRPr="00754791" w:rsidRDefault="00754791" w:rsidP="007547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bCs/>
          <w:sz w:val="28"/>
          <w:szCs w:val="28"/>
        </w:rPr>
        <w:t>преемственность с технологиями учебной деятельности;</w:t>
      </w:r>
    </w:p>
    <w:p w:rsidR="00754791" w:rsidRPr="00754791" w:rsidRDefault="00754791" w:rsidP="007547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bCs/>
          <w:sz w:val="28"/>
          <w:szCs w:val="28"/>
        </w:rPr>
        <w:t>опора на традиции и положительный опыт организации внеурочной деятельности;</w:t>
      </w:r>
    </w:p>
    <w:p w:rsidR="00754791" w:rsidRPr="00754791" w:rsidRDefault="00754791" w:rsidP="007547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bCs/>
          <w:sz w:val="28"/>
          <w:szCs w:val="28"/>
        </w:rPr>
        <w:t>опора на ценности воспитательной системы школы;</w:t>
      </w:r>
    </w:p>
    <w:p w:rsidR="00754791" w:rsidRPr="00754791" w:rsidRDefault="00754791" w:rsidP="007547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bCs/>
          <w:sz w:val="28"/>
          <w:szCs w:val="28"/>
        </w:rPr>
        <w:t>свободный выбор на основе личных интересов и склонностей ребенка.</w:t>
      </w:r>
    </w:p>
    <w:p w:rsidR="00754791" w:rsidRPr="00754791" w:rsidRDefault="00754791" w:rsidP="007547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sz w:val="28"/>
          <w:szCs w:val="28"/>
        </w:rPr>
        <w:t>Данные принципы определяют способы организации внеурочной деятельности:</w:t>
      </w:r>
    </w:p>
    <w:p w:rsidR="00754791" w:rsidRPr="00754791" w:rsidRDefault="00754791" w:rsidP="0075479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sz w:val="28"/>
          <w:szCs w:val="28"/>
        </w:rPr>
        <w:t>реализация образовательных программ, разработанных педагогами школы;</w:t>
      </w:r>
    </w:p>
    <w:p w:rsidR="00754791" w:rsidRPr="00754791" w:rsidRDefault="00754791" w:rsidP="0075479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sz w:val="28"/>
          <w:szCs w:val="28"/>
        </w:rPr>
        <w:t>включение ребенка в систему коллективных творческих дел, которые являются частью воспитательной системы школы по пяти направлениям;</w:t>
      </w:r>
    </w:p>
    <w:p w:rsidR="00754791" w:rsidRPr="00754791" w:rsidRDefault="00754791" w:rsidP="0075479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sz w:val="28"/>
          <w:szCs w:val="28"/>
        </w:rPr>
        <w:t>использование ресурсов учреждений дополнительного образования.</w:t>
      </w:r>
    </w:p>
    <w:p w:rsidR="00754791" w:rsidRPr="00754791" w:rsidRDefault="00754791" w:rsidP="007547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sz w:val="28"/>
          <w:szCs w:val="28"/>
        </w:rPr>
        <w:t>Ориентиры в организации внеурочной деятельности нашей школе:</w:t>
      </w:r>
    </w:p>
    <w:p w:rsidR="00754791" w:rsidRPr="00754791" w:rsidRDefault="00754791" w:rsidP="007547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sz w:val="28"/>
          <w:szCs w:val="28"/>
        </w:rPr>
        <w:t>запросы родителей, законных представителей первоклассников;</w:t>
      </w:r>
    </w:p>
    <w:p w:rsidR="00754791" w:rsidRPr="00754791" w:rsidRDefault="00754791" w:rsidP="007547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sz w:val="28"/>
          <w:szCs w:val="28"/>
        </w:rPr>
        <w:t>приоритетные направления деятельности школы;</w:t>
      </w:r>
    </w:p>
    <w:p w:rsidR="00754791" w:rsidRPr="00754791" w:rsidRDefault="00754791" w:rsidP="007547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sz w:val="28"/>
          <w:szCs w:val="28"/>
        </w:rPr>
        <w:t>интересы и склонности педагогов;</w:t>
      </w:r>
    </w:p>
    <w:p w:rsidR="00754791" w:rsidRPr="00754791" w:rsidRDefault="00754791" w:rsidP="007547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sz w:val="28"/>
          <w:szCs w:val="28"/>
        </w:rPr>
        <w:t>возможности образовательных учреждений дополнительного образования.</w:t>
      </w:r>
    </w:p>
    <w:p w:rsidR="00754791" w:rsidRPr="00754791" w:rsidRDefault="00754791" w:rsidP="007547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4791" w:rsidRPr="00754791" w:rsidRDefault="00754791" w:rsidP="00754791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479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внеурочной деятельности строится в соответствии со следующими нормативными документами:</w:t>
      </w:r>
    </w:p>
    <w:p w:rsidR="00754791" w:rsidRPr="00754791" w:rsidRDefault="00754791" w:rsidP="00754791">
      <w:pPr>
        <w:numPr>
          <w:ilvl w:val="0"/>
          <w:numId w:val="9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Закон Российской Федерации № 273 </w:t>
      </w:r>
      <w:hyperlink r:id="rId8" w:history="1">
        <w:r w:rsidRPr="0075479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«Об образовании в Российской федерации»</w:t>
        </w:r>
      </w:hyperlink>
    </w:p>
    <w:p w:rsidR="00754791" w:rsidRPr="00754791" w:rsidRDefault="00754791" w:rsidP="00754791">
      <w:pPr>
        <w:numPr>
          <w:ilvl w:val="0"/>
          <w:numId w:val="9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54791">
        <w:rPr>
          <w:rFonts w:ascii="Times New Roman" w:eastAsiaTheme="minorHAnsi" w:hAnsi="Times New Roman" w:cs="Times New Roman"/>
          <w:sz w:val="28"/>
          <w:szCs w:val="28"/>
          <w:lang w:eastAsia="en-US"/>
        </w:rPr>
        <w:t>«Концепция духовно-нравственного воспитания российских школьников»</w:t>
      </w:r>
    </w:p>
    <w:p w:rsidR="00754791" w:rsidRPr="00754791" w:rsidRDefault="00754791" w:rsidP="00754791">
      <w:pPr>
        <w:numPr>
          <w:ilvl w:val="0"/>
          <w:numId w:val="9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Федеральный государственный образовательный стандарт основного общего образования (приказ Минобрнауки России от 17.12.2010 № 1897 </w:t>
      </w:r>
      <w:hyperlink r:id="rId9" w:history="1">
        <w:r w:rsidRPr="0075479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«Об утверждении федерального государственного образовательного стандарта основного общего образования»)</w:t>
        </w:r>
      </w:hyperlink>
    </w:p>
    <w:p w:rsidR="00754791" w:rsidRPr="00754791" w:rsidRDefault="00754791" w:rsidP="00754791">
      <w:pPr>
        <w:numPr>
          <w:ilvl w:val="0"/>
          <w:numId w:val="9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Приказ Министерства образования и науки Российской Федерации от 29.12.2014 № 1644 </w:t>
      </w:r>
      <w:hyperlink r:id="rId10" w:history="1">
        <w:r w:rsidRPr="0075479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  </w:r>
      </w:hyperlink>
    </w:p>
    <w:p w:rsidR="00754791" w:rsidRPr="00754791" w:rsidRDefault="00754791" w:rsidP="00754791">
      <w:pPr>
        <w:numPr>
          <w:ilvl w:val="0"/>
          <w:numId w:val="9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Приказ Министерства образования и науки Российской Федерации от 31.12.2015 № 1577 </w:t>
      </w:r>
      <w:hyperlink r:id="rId11" w:history="1">
        <w:r w:rsidRPr="0075479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  </w:r>
      </w:hyperlink>
    </w:p>
    <w:p w:rsidR="00754791" w:rsidRPr="00754791" w:rsidRDefault="00754791" w:rsidP="00754791">
      <w:pPr>
        <w:numPr>
          <w:ilvl w:val="0"/>
          <w:numId w:val="9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Приказ Министерства образования и науки Российской Федерации от 31.12.2015 № 1576 </w:t>
      </w:r>
      <w:hyperlink r:id="rId12" w:history="1">
        <w:r w:rsidRPr="0075479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</w:t>
        </w:r>
      </w:hyperlink>
    </w:p>
    <w:p w:rsidR="00754791" w:rsidRPr="00754791" w:rsidRDefault="00754791" w:rsidP="00754791">
      <w:pPr>
        <w:numPr>
          <w:ilvl w:val="0"/>
          <w:numId w:val="9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Письмо Министерства образования и науки РФ от 14 декабря 2015 г. N 09-3564  </w:t>
      </w:r>
      <w:hyperlink r:id="rId13" w:history="1">
        <w:r w:rsidRPr="0075479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«О внеурочной деятельности и реализации дополнительных общеобразовательных программ»</w:t>
        </w:r>
      </w:hyperlink>
    </w:p>
    <w:p w:rsidR="00754791" w:rsidRPr="00754791" w:rsidRDefault="00754791" w:rsidP="00754791">
      <w:pPr>
        <w:numPr>
          <w:ilvl w:val="0"/>
          <w:numId w:val="9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Письмо Министерства образования и науки РФ от 18 августа 2017г. № 09-</w:t>
      </w:r>
      <w:r w:rsidRPr="007547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1672  </w:t>
      </w:r>
    </w:p>
    <w:p w:rsidR="00754791" w:rsidRPr="00754791" w:rsidRDefault="00AB0E41" w:rsidP="00754791">
      <w:p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754791" w:rsidRPr="0075479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« О направлении методических рекомендаций»</w:t>
        </w:r>
      </w:hyperlink>
      <w:r w:rsidR="00754791" w:rsidRPr="007547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54791" w:rsidRPr="00754791" w:rsidRDefault="00754791" w:rsidP="007547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4791" w:rsidRPr="00754791" w:rsidRDefault="00754791" w:rsidP="0075479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МБОУ СОШ № 24 работает  модель, когда реализация направлений внеурочной деятельности осуществляется силами </w:t>
      </w:r>
      <w:r w:rsidRPr="007547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классных руководителей образовательного учреждения.</w:t>
      </w:r>
    </w:p>
    <w:p w:rsidR="00754791" w:rsidRPr="00754791" w:rsidRDefault="00754791" w:rsidP="007547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791" w:rsidRPr="00754791" w:rsidRDefault="00754791" w:rsidP="0075479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479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54791">
        <w:rPr>
          <w:rFonts w:ascii="Times New Roman" w:eastAsia="Times New Roman" w:hAnsi="Times New Roman" w:cs="Times New Roman"/>
          <w:sz w:val="28"/>
          <w:szCs w:val="28"/>
        </w:rPr>
        <w:tab/>
      </w:r>
      <w:r w:rsidRPr="00754791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Внеурочная деятельность реализуется посредством реализации рабочих программ</w:t>
      </w:r>
    </w:p>
    <w:p w:rsidR="00754791" w:rsidRPr="00754791" w:rsidRDefault="00754791" w:rsidP="0075479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4791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внеурочной деятельности по направлениям развития личности:</w:t>
      </w:r>
    </w:p>
    <w:p w:rsidR="00754791" w:rsidRPr="00754791" w:rsidRDefault="00754791" w:rsidP="0075479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4791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Спортивно – оздоровительное</w:t>
      </w:r>
    </w:p>
    <w:p w:rsidR="00754791" w:rsidRPr="00754791" w:rsidRDefault="00754791" w:rsidP="0075479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4791">
        <w:rPr>
          <w:rFonts w:ascii="Times New Roman" w:eastAsiaTheme="minorHAnsi" w:hAnsi="Times New Roman" w:cs="Times New Roman"/>
          <w:sz w:val="28"/>
          <w:szCs w:val="28"/>
          <w:lang w:eastAsia="en-US"/>
        </w:rPr>
        <w:t>Духовно-нравственное</w:t>
      </w:r>
    </w:p>
    <w:p w:rsidR="00754791" w:rsidRPr="00754791" w:rsidRDefault="00754791" w:rsidP="0075479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479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Общеинтеллектуальное</w:t>
      </w:r>
    </w:p>
    <w:p w:rsidR="00754791" w:rsidRPr="00754791" w:rsidRDefault="00754791" w:rsidP="0075479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479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Общекультурное</w:t>
      </w:r>
    </w:p>
    <w:p w:rsidR="00754791" w:rsidRPr="00754791" w:rsidRDefault="00754791" w:rsidP="0075479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4791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Социальное</w:t>
      </w:r>
    </w:p>
    <w:p w:rsidR="00754791" w:rsidRPr="00754791" w:rsidRDefault="00754791" w:rsidP="0075479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4791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Данные направления ориентированы на выполнение следующих задач:</w:t>
      </w:r>
    </w:p>
    <w:p w:rsidR="00754791" w:rsidRPr="00754791" w:rsidRDefault="00754791" w:rsidP="0075479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754791" w:rsidRPr="00754791" w:rsidTr="00F316BC">
        <w:tc>
          <w:tcPr>
            <w:tcW w:w="817" w:type="dxa"/>
          </w:tcPr>
          <w:p w:rsidR="00754791" w:rsidRPr="00754791" w:rsidRDefault="00754791" w:rsidP="00754791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77" w:type="dxa"/>
          </w:tcPr>
          <w:p w:rsidR="00754791" w:rsidRPr="00754791" w:rsidRDefault="00754791" w:rsidP="007547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Направление</w:t>
            </w:r>
          </w:p>
          <w:p w:rsidR="00754791" w:rsidRPr="00754791" w:rsidRDefault="00754791" w:rsidP="007547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деятельности</w:t>
            </w:r>
          </w:p>
        </w:tc>
        <w:tc>
          <w:tcPr>
            <w:tcW w:w="5777" w:type="dxa"/>
          </w:tcPr>
          <w:p w:rsidR="00754791" w:rsidRPr="00754791" w:rsidRDefault="00754791" w:rsidP="007547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Задачи</w:t>
            </w:r>
          </w:p>
          <w:p w:rsidR="00754791" w:rsidRPr="00754791" w:rsidRDefault="00754791" w:rsidP="00754791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54791" w:rsidRPr="00754791" w:rsidTr="00F316BC">
        <w:tc>
          <w:tcPr>
            <w:tcW w:w="817" w:type="dxa"/>
          </w:tcPr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2977" w:type="dxa"/>
          </w:tcPr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Спортивно -</w:t>
            </w:r>
          </w:p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оздоровительное</w:t>
            </w:r>
          </w:p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</w:tcPr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первоначальных представлений о</w:t>
            </w:r>
          </w:p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значении спортивно-оздоровительных занятий</w:t>
            </w:r>
          </w:p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укрепления здоровья, для успешной учёбы и</w:t>
            </w:r>
          </w:p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социализации в обществе;</w:t>
            </w:r>
          </w:p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овладение умениями организовывать здоровье</w:t>
            </w:r>
          </w:p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сберегающую жизнедеятельность (режим дня,</w:t>
            </w:r>
          </w:p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утренняя зарядка, оздоровительные мероприятия,</w:t>
            </w:r>
          </w:p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полезные привычки, подвижные игры и т.д.);</w:t>
            </w:r>
          </w:p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развивать координацию, выразительность, точность движений, пластичность. </w:t>
            </w:r>
          </w:p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Формировать исполнительские умения и навыки, осваивая «язык танца» через пластические упражнения.</w:t>
            </w:r>
          </w:p>
        </w:tc>
      </w:tr>
      <w:tr w:rsidR="00754791" w:rsidRPr="00754791" w:rsidTr="00F316BC">
        <w:tc>
          <w:tcPr>
            <w:tcW w:w="817" w:type="dxa"/>
          </w:tcPr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</w:tcPr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5777" w:type="dxa"/>
          </w:tcPr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выявление творческих способностей: знакомство с основами ИЗО, вокального и хорового пения,</w:t>
            </w:r>
          </w:p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приобщение к народному творчеству;</w:t>
            </w:r>
          </w:p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формирование значимости труда и уважительного отношения к труду другого человека, приобретение</w:t>
            </w:r>
          </w:p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навыков трудовой деятельности.</w:t>
            </w:r>
          </w:p>
        </w:tc>
      </w:tr>
      <w:tr w:rsidR="00754791" w:rsidRPr="00754791" w:rsidTr="00F316BC">
        <w:tc>
          <w:tcPr>
            <w:tcW w:w="817" w:type="dxa"/>
          </w:tcPr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977" w:type="dxa"/>
          </w:tcPr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Общеинтеллектуальное</w:t>
            </w:r>
          </w:p>
        </w:tc>
        <w:tc>
          <w:tcPr>
            <w:tcW w:w="5777" w:type="dxa"/>
          </w:tcPr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получение опыта самостоятельности добывания</w:t>
            </w:r>
          </w:p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знаний;</w:t>
            </w:r>
          </w:p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школьником экологических знаний;</w:t>
            </w:r>
          </w:p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логического мышления;</w:t>
            </w:r>
          </w:p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познание окружающего мира;</w:t>
            </w:r>
          </w:p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обогащение словарного запаса и т.п.</w:t>
            </w:r>
          </w:p>
        </w:tc>
      </w:tr>
      <w:tr w:rsidR="00754791" w:rsidRPr="00754791" w:rsidTr="00F316BC">
        <w:tc>
          <w:tcPr>
            <w:tcW w:w="817" w:type="dxa"/>
          </w:tcPr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77" w:type="dxa"/>
          </w:tcPr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Духовно-нравственное</w:t>
            </w:r>
          </w:p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</w:tcPr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нравственной, духовно развитой</w:t>
            </w:r>
          </w:p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личности, способной к самосовершенствованию, поиску</w:t>
            </w:r>
          </w:p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смысла жизни, стремящейся к правде, добру, красоте.</w:t>
            </w:r>
          </w:p>
        </w:tc>
      </w:tr>
      <w:tr w:rsidR="00754791" w:rsidRPr="00754791" w:rsidTr="00F316BC">
        <w:tc>
          <w:tcPr>
            <w:tcW w:w="817" w:type="dxa"/>
          </w:tcPr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77" w:type="dxa"/>
          </w:tcPr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5777" w:type="dxa"/>
          </w:tcPr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интереса к познанию мира природы;</w:t>
            </w:r>
          </w:p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воспитание потребности к осуществлению</w:t>
            </w:r>
          </w:p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экологически сообразных поступков;</w:t>
            </w:r>
          </w:p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осознание места и роли человека в биосфере как</w:t>
            </w:r>
          </w:p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существа биосоциального;</w:t>
            </w:r>
          </w:p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преобладание мотивации гармоничного</w:t>
            </w:r>
          </w:p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взаимодействия с природой с точки зрения</w:t>
            </w:r>
          </w:p>
          <w:p w:rsidR="00754791" w:rsidRPr="00754791" w:rsidRDefault="00754791" w:rsidP="00754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47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экологической допустимости.</w:t>
            </w:r>
          </w:p>
        </w:tc>
      </w:tr>
    </w:tbl>
    <w:p w:rsidR="00754791" w:rsidRPr="00754791" w:rsidRDefault="00754791" w:rsidP="00754791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754791" w:rsidRPr="00754791" w:rsidRDefault="00754791" w:rsidP="00754791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754791" w:rsidRPr="00754791" w:rsidRDefault="00754791" w:rsidP="00754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791" w:rsidRPr="00754791" w:rsidRDefault="00754791" w:rsidP="00754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sz w:val="28"/>
          <w:szCs w:val="28"/>
        </w:rPr>
        <w:t>Планирование внеурочной деятельности предполагает возможность её осуществления не только в течение учебного года, но и в каникулярный период. При планировании внеурочной деятельности учитывается разнообразие её видов и форм.</w:t>
      </w:r>
    </w:p>
    <w:p w:rsidR="00754791" w:rsidRPr="00754791" w:rsidRDefault="00754791" w:rsidP="00754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sz w:val="28"/>
          <w:szCs w:val="28"/>
        </w:rPr>
        <w:t>Часы внеурочной деятельности (в соответствии с планом внеурочной деятельности на текущий учебный год) фиксируются в специальных журналах для внеурочных занятий.</w:t>
      </w:r>
    </w:p>
    <w:p w:rsidR="00754791" w:rsidRPr="00754791" w:rsidRDefault="00754791" w:rsidP="0075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9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54791">
        <w:rPr>
          <w:rFonts w:ascii="Times New Roman" w:eastAsia="Times New Roman" w:hAnsi="Times New Roman" w:cs="Times New Roman"/>
          <w:sz w:val="28"/>
          <w:szCs w:val="28"/>
        </w:rPr>
        <w:tab/>
        <w:t xml:space="preserve">Таким образом, включение ребенка в систему общешкольных дел воспитательной системы, изучение образовательных программ внеурочной деятельности позволяют реализовать учебный план в части «Внеурочная деятельность» в объеме до 10 часов в неделю. </w:t>
      </w:r>
    </w:p>
    <w:p w:rsidR="00754791" w:rsidRPr="00754791" w:rsidRDefault="00754791" w:rsidP="00754791">
      <w:pPr>
        <w:rPr>
          <w:rFonts w:eastAsiaTheme="minorHAnsi"/>
          <w:lang w:eastAsia="en-US"/>
        </w:rPr>
      </w:pPr>
    </w:p>
    <w:p w:rsidR="00754791" w:rsidRDefault="00754791" w:rsidP="00754791">
      <w:pPr>
        <w:spacing w:after="0" w:line="240" w:lineRule="auto"/>
        <w:ind w:left="14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547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754791" w:rsidRDefault="00754791" w:rsidP="00754791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Программу</w:t>
      </w:r>
      <w:r w:rsidRPr="00754791">
        <w:rPr>
          <w:rFonts w:ascii="Times New Roman" w:eastAsiaTheme="minorHAnsi" w:hAnsi="Times New Roman"/>
          <w:sz w:val="28"/>
          <w:szCs w:val="28"/>
          <w:lang w:eastAsia="en-US"/>
        </w:rPr>
        <w:t xml:space="preserve"> формирования экологической культуры, здорового и безопасного образа жизни ООП НОО в соответствии с п.п. 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,4,5 п. 19.7. ФГОС НОО дополнить  следующими</w:t>
      </w:r>
      <w:r w:rsidRPr="007547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разделами</w:t>
      </w:r>
      <w:r w:rsidRPr="00754791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</w:p>
    <w:p w:rsidR="008314FC" w:rsidRDefault="008314FC" w:rsidP="008314FC">
      <w:pPr>
        <w:spacing w:after="0" w:line="240" w:lineRule="auto"/>
        <w:ind w:left="14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314FC" w:rsidRDefault="008314FC" w:rsidP="008314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Раздел № 6</w:t>
      </w:r>
    </w:p>
    <w:p w:rsidR="008314FC" w:rsidRPr="00754791" w:rsidRDefault="008314FC" w:rsidP="008314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54791">
        <w:rPr>
          <w:rFonts w:ascii="Times New Roman" w:eastAsia="Calibri" w:hAnsi="Times New Roman" w:cs="Times New Roman"/>
          <w:b/>
          <w:sz w:val="26"/>
          <w:szCs w:val="26"/>
        </w:rPr>
        <w:t>Критерии и показатели эффективности деятельности МБОУ СОШ № 24 в части формирования здорового и безопасного образа жизни и эко</w:t>
      </w:r>
      <w:r>
        <w:rPr>
          <w:rFonts w:ascii="Times New Roman" w:eastAsia="Calibri" w:hAnsi="Times New Roman" w:cs="Times New Roman"/>
          <w:b/>
          <w:sz w:val="26"/>
          <w:szCs w:val="26"/>
        </w:rPr>
        <w:t>логической культуры обучающихся</w:t>
      </w:r>
    </w:p>
    <w:p w:rsidR="008314FC" w:rsidRPr="00754791" w:rsidRDefault="008314FC" w:rsidP="008314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314FC" w:rsidRPr="00754791" w:rsidRDefault="008314FC" w:rsidP="008314FC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t>Создание банка данных о состоянии здоровья каждого обучающегося на всех ступенях образования, который будет использоваться для совершенствования модели медико - педагогического сопровождения обучающихся.</w:t>
      </w:r>
    </w:p>
    <w:p w:rsidR="008314FC" w:rsidRPr="00754791" w:rsidRDefault="008314FC" w:rsidP="008314FC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lastRenderedPageBreak/>
        <w:t>Сформированность у обучающихся устойчивых навыков здорового образа жизни, повышающих успешность обучения и воспитания.</w:t>
      </w:r>
    </w:p>
    <w:p w:rsidR="008314FC" w:rsidRPr="00754791" w:rsidRDefault="008314FC" w:rsidP="008314FC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t xml:space="preserve">Стабилизация здоровья детей, снижение количества случаев травматизма в школе и дома. </w:t>
      </w:r>
    </w:p>
    <w:p w:rsidR="008314FC" w:rsidRPr="00754791" w:rsidRDefault="008314FC" w:rsidP="008314FC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t>Снижение  заболеваемости всех участников образовательного процесса.</w:t>
      </w:r>
    </w:p>
    <w:p w:rsidR="008314FC" w:rsidRPr="00754791" w:rsidRDefault="008314FC" w:rsidP="008314FC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t>Повышение  уровня знаний обучающихся  по вопросам здоровья и его сохранения</w:t>
      </w:r>
    </w:p>
    <w:p w:rsidR="008314FC" w:rsidRPr="00754791" w:rsidRDefault="008314FC" w:rsidP="008314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"/>
        <w:gridCol w:w="3686"/>
        <w:gridCol w:w="2725"/>
        <w:gridCol w:w="3052"/>
      </w:tblGrid>
      <w:tr w:rsidR="008314FC" w:rsidRPr="00754791" w:rsidTr="008314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>Измерители</w:t>
            </w:r>
          </w:p>
        </w:tc>
      </w:tr>
      <w:tr w:rsidR="008314FC" w:rsidRPr="00754791" w:rsidTr="008314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Формирование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заинтересованного отношения к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собственному здоровью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Положительная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динамика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результативности анкетирования по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данному вопросу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Анкетирование.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Результаты медицинских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осмотров. Количество дней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пропущенных по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>болезни.</w:t>
            </w:r>
            <w:r w:rsidRPr="00754791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</w:p>
        </w:tc>
      </w:tr>
      <w:tr w:rsidR="008314FC" w:rsidRPr="00754791" w:rsidTr="008314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Установка на использование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здорового питания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Положительная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динамика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результативности анкетирования по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данному вопросу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Анкетирование.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Наблюдение за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питанием в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школе и дома.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314FC" w:rsidRPr="00754791" w:rsidTr="008314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Использование оптимальных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двигательных режимов для детей с учетом их возрастных,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психологических и иных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особенностей (уроки физической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культуры, физминутки,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динамические паузы, целевые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прогулки, экскурсии )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Отрицательная динамика уровня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>заболеваемости опорно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двигательного аппарата (исключая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заболевания органического генеза,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травматического характера).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Положительная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динамика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результативности анкетирования по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данному вопросу.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Положительная динамика числа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занимающихся в спортивных кружках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секциях.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Анкетирование.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Учет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времени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занятия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физкультурой и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спортом.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Наблюдения.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314FC" w:rsidRPr="00754791" w:rsidTr="008314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Использование рекомендаций по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корректировке зрения, слуха,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режима дня.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Положительная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динамика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результативности анкетирования по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данному вопросу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Анализ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выполнения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рекомендаций.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Наблюдения.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314FC" w:rsidRPr="00754791" w:rsidTr="008314FC">
        <w:trPr>
          <w:trHeight w:val="19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Знание негативных факторов риска здоровью детей (снижение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>двигательной активности, курение, алкоголь, наркотики и другие психоактивные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вещества, инфекционные заболевания).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Положительная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динамика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результативности анкетирования по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>данному вопросу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Анкетирование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314FC" w:rsidRPr="00754791" w:rsidTr="008314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Становление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навыков противостояния вовлечению в табакокурение,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употребление алкоголя, наркотических и сильнодействующих веществ.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Положительная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динамика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результативности анкетирования по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>данному вопросу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Анкетирование.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Наблюдение.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314FC" w:rsidRPr="00754791" w:rsidTr="008314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Развитие готовности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самостоятельно поддерживать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свое здоровье на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основе использования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навыков личной гигиены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Положительная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динамика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результативности анкетирования по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данному вопросу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Анкетирование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>родителей</w:t>
            </w:r>
          </w:p>
        </w:tc>
      </w:tr>
      <w:tr w:rsidR="008314FC" w:rsidRPr="00754791" w:rsidTr="008314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Бережное отношение к природе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Положительная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динамика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результативности анкетирования по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данному вопросу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Наблюдение </w:t>
            </w:r>
          </w:p>
          <w:p w:rsidR="008314FC" w:rsidRPr="00754791" w:rsidRDefault="008314FC" w:rsidP="00751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8314FC" w:rsidRDefault="008314FC" w:rsidP="008314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314FC" w:rsidRDefault="008314FC" w:rsidP="008314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Раздел № 7</w:t>
      </w:r>
    </w:p>
    <w:p w:rsidR="008314FC" w:rsidRPr="00754791" w:rsidRDefault="008314FC" w:rsidP="008314FC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</w:rPr>
      </w:pPr>
      <w:r w:rsidRPr="00754791">
        <w:rPr>
          <w:rFonts w:ascii="Times New Roman" w:eastAsia="Times New Roman" w:hAnsi="Times New Roman" w:cs="Arial"/>
          <w:b/>
          <w:sz w:val="26"/>
          <w:szCs w:val="26"/>
        </w:rPr>
        <w:t>Ожидаемые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на ступени начального общего образования</w:t>
      </w:r>
    </w:p>
    <w:p w:rsidR="008314FC" w:rsidRPr="00754791" w:rsidRDefault="008314FC" w:rsidP="008314FC"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283" w:hanging="215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pacing w:val="-4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8314FC" w:rsidRPr="00754791" w:rsidRDefault="008314FC" w:rsidP="008314FC"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283" w:hanging="215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pacing w:val="-4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t xml:space="preserve"> 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 </w:t>
      </w:r>
    </w:p>
    <w:p w:rsidR="008314FC" w:rsidRPr="00754791" w:rsidRDefault="008314FC" w:rsidP="008314FC"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283" w:hanging="215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pacing w:val="-4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t xml:space="preserve">формирование познавательного интереса и бережного отношения к природе; </w:t>
      </w:r>
    </w:p>
    <w:p w:rsidR="008314FC" w:rsidRPr="00754791" w:rsidRDefault="008314FC" w:rsidP="008314FC"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283" w:hanging="215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pacing w:val="-4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t xml:space="preserve">формирование установок на использование здорового питания; </w:t>
      </w:r>
    </w:p>
    <w:p w:rsidR="008314FC" w:rsidRPr="00754791" w:rsidRDefault="008314FC" w:rsidP="008314FC"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283" w:hanging="215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pacing w:val="-4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t xml:space="preserve"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 </w:t>
      </w:r>
    </w:p>
    <w:p w:rsidR="008314FC" w:rsidRPr="00754791" w:rsidRDefault="008314FC" w:rsidP="008314FC"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283" w:hanging="215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pacing w:val="-4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t xml:space="preserve">соблюдение здоровье созидающих режимов дня; </w:t>
      </w:r>
    </w:p>
    <w:p w:rsidR="008314FC" w:rsidRPr="00754791" w:rsidRDefault="008314FC" w:rsidP="008314FC"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283" w:hanging="215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pacing w:val="-4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t xml:space="preserve">формирование негативного отношения к факторам риска здоровью детей (сниженная двигательная активность, курение, алкоголь, наркотики и другие психоактивные вещества, инфекционные заболевания); </w:t>
      </w:r>
    </w:p>
    <w:p w:rsidR="008314FC" w:rsidRPr="00754791" w:rsidRDefault="008314FC" w:rsidP="008314FC"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283" w:hanging="215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pacing w:val="-4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t xml:space="preserve">становление умений противостояния вовлечению в табакокурение, употребление алкоголя, наркотических и сильнодействующих веществ; </w:t>
      </w:r>
    </w:p>
    <w:p w:rsidR="008314FC" w:rsidRPr="00754791" w:rsidRDefault="008314FC" w:rsidP="008314FC"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283" w:hanging="215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pacing w:val="-4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8314FC" w:rsidRPr="00754791" w:rsidRDefault="008314FC" w:rsidP="008314FC"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283" w:hanging="215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pacing w:val="-4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t xml:space="preserve">формирование основ здоровьесберегающей учебной культуры: умений организовывать успешную учебную работу, создавая здоровье сберегающие условия, выбирая адекватные средства и приемы выполнения заданий с учетом индивидуальных особенностей; </w:t>
      </w:r>
    </w:p>
    <w:p w:rsidR="008314FC" w:rsidRPr="00754791" w:rsidRDefault="008314FC" w:rsidP="008314FC"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283" w:hanging="215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54791">
        <w:rPr>
          <w:rFonts w:ascii="Times New Roman" w:eastAsia="Calibri" w:hAnsi="Times New Roman" w:cs="Calibri"/>
          <w:sz w:val="26"/>
          <w:szCs w:val="26"/>
        </w:rPr>
        <w:t xml:space="preserve">формирование умений безопасного поведения в окружающей среде и простейших умений поведения в экстремальных (чрезвычайных) ситуациях. </w:t>
      </w:r>
      <w:r w:rsidRPr="00754791">
        <w:rPr>
          <w:rFonts w:ascii="Times New Roman" w:eastAsia="Calibri" w:hAnsi="Times New Roman" w:cs="Calibri"/>
          <w:sz w:val="26"/>
          <w:szCs w:val="26"/>
        </w:rPr>
        <w:br/>
      </w:r>
      <w:r w:rsidRPr="00754791">
        <w:rPr>
          <w:rFonts w:ascii="Times New Roman" w:eastAsia="Calibri" w:hAnsi="Times New Roman" w:cs="Times New Roman"/>
          <w:b/>
          <w:bCs/>
          <w:sz w:val="26"/>
          <w:szCs w:val="26"/>
        </w:rPr>
        <w:t>Структура системной работы по формированию экологической культуры, здорового и безопасного образа жизни на ступени начального общего образования</w:t>
      </w:r>
    </w:p>
    <w:p w:rsidR="008314FC" w:rsidRPr="00754791" w:rsidRDefault="008314FC" w:rsidP="008314F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t>Системная работа на ступени начального общего образования по формированию экологической</w:t>
      </w:r>
      <w:r w:rsidRPr="0075479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754791">
        <w:rPr>
          <w:rFonts w:ascii="Times New Roman" w:eastAsia="Calibri" w:hAnsi="Times New Roman" w:cs="Times New Roman"/>
          <w:sz w:val="26"/>
          <w:szCs w:val="26"/>
        </w:rPr>
        <w:t xml:space="preserve">культуры, здорового и безопасного образа жизни представлена в виде </w:t>
      </w:r>
      <w:r w:rsidRPr="00754791">
        <w:rPr>
          <w:rFonts w:ascii="Times New Roman" w:eastAsia="Calibri" w:hAnsi="Times New Roman" w:cs="Times New Roman"/>
          <w:b/>
          <w:bCs/>
          <w:sz w:val="26"/>
          <w:szCs w:val="26"/>
        </w:rPr>
        <w:t>блоков</w:t>
      </w:r>
      <w:r w:rsidRPr="00754791">
        <w:rPr>
          <w:rFonts w:ascii="Times New Roman" w:eastAsia="Calibri" w:hAnsi="Times New Roman" w:cs="Times New Roman"/>
          <w:sz w:val="26"/>
          <w:szCs w:val="26"/>
        </w:rPr>
        <w:t xml:space="preserve"> – направлений:  </w:t>
      </w:r>
    </w:p>
    <w:p w:rsidR="008314FC" w:rsidRPr="00754791" w:rsidRDefault="008314FC" w:rsidP="008314F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9FF44" wp14:editId="2792CEAA">
                <wp:simplePos x="0" y="0"/>
                <wp:positionH relativeFrom="column">
                  <wp:posOffset>-184785</wp:posOffset>
                </wp:positionH>
                <wp:positionV relativeFrom="paragraph">
                  <wp:posOffset>161925</wp:posOffset>
                </wp:positionV>
                <wp:extent cx="6534150" cy="511175"/>
                <wp:effectExtent l="0" t="0" r="19050" b="222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4FC" w:rsidRPr="001A1FA1" w:rsidRDefault="008314FC" w:rsidP="008314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A1F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Формирование экологической культуры, здорового и безопасного образа жизни</w:t>
                            </w:r>
                          </w:p>
                          <w:p w:rsidR="008314FC" w:rsidRPr="001A1FA1" w:rsidRDefault="008314FC" w:rsidP="008314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-14.55pt;margin-top:12.75pt;width:514.5pt;height: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0YSwIAAFoEAAAOAAAAZHJzL2Uyb0RvYy54bWysVM2O0zAQviPxDpbvNE1p9idqulp1KUJa&#10;YKWFB3Acp7FwbDN2my4npL0i8Qg8BBfEzz5D+kZMnLZ0gRMiB8vjGX+e+b6ZTM7WtSIrAU4andF4&#10;MKREaG4KqRcZff1q/uiEEueZLpgyWmT0Rjh6Nn34YNLYVIxMZVQhgCCIdmljM1p5b9MocrwSNXMD&#10;Y4VGZ2mgZh5NWEQFsAbRaxWNhsOjqDFQWDBcOIenF72TTgN+WQruX5alE56ojGJuPqwQ1rxbo+mE&#10;pQtgtpJ8mwb7hyxqJjU+uoe6YJ6RJcg/oGrJwThT+gE3dWTKUnIRasBq4uFv1VxXzIpQC5Lj7J4m&#10;9/9g+YvVFRBZoHYxJZrVqFH7afN+87H93t5tbtvP7V37bfOh/dF+ab8SDELGGutSvHhtr6Cr2dlL&#10;w984os2sYnohzgFMUwlWYJ4hPrp3oTMcXiV589wU+B5behPIW5dQd4BIC1kHjW72Gom1JxwPj5LH&#10;4zhBKTn6kjiOj5MupYilu9sWnH8qTE26TUYBeyCgs9Wl833oLiRkb5Qs5lKpYMAinykgK4b9Mg/f&#10;Ft0dhilNmoyeJqMkIN/zuUOIYfj+BlFLj42vZJ3Rk30QSzvanugitKVnUvV7rE5pLHJHXS+BX+fr&#10;rRq5KW6QUTB9g+NA4qYy8I6SBps7o+7tkoGgRD3TqMppPB530xCMcXI8QgMOPfmhh2mOUBn1lPTb&#10;me8naGlBLip8KQ40aHOOSpYykNyl2me1zRsbOMi0HbZuQg7tEPXrlzD9CQAA//8DAFBLAwQUAAYA&#10;CAAAACEAmzYIkN4AAAAKAQAADwAAAGRycy9kb3ducmV2LnhtbEyPwU7DMAyG70i8Q2Qkbluyok20&#10;NJ0QaEgct+7CLW1MW2icqkm3wtPPO4Fvlj/9/v58O7tenHAMnScNq6UCgVR721Gj4VjuFo8gQjRk&#10;Te8JNfxggG1xe5ObzPoz7fF0iI3gEAqZ0dDGOGRShrpFZ8LSD0h8+/SjM5HXsZF2NGcOd71MlNpI&#10;ZzriD60Z8KXF+vswOQ1VlxzN7758Uy7dPcT3ufyaPl61vr+bn59ARJzjHwxXfVaHgp0qP5ENotew&#10;SNIVoxqS9RoEAykPiIpJtVEgi1z+r1BcAAAA//8DAFBLAQItABQABgAIAAAAIQC2gziS/gAAAOEB&#10;AAATAAAAAAAAAAAAAAAAAAAAAABbQ29udGVudF9UeXBlc10ueG1sUEsBAi0AFAAGAAgAAAAhADj9&#10;If/WAAAAlAEAAAsAAAAAAAAAAAAAAAAALwEAAF9yZWxzLy5yZWxzUEsBAi0AFAAGAAgAAAAhAJ4e&#10;nRhLAgAAWgQAAA4AAAAAAAAAAAAAAAAALgIAAGRycy9lMm9Eb2MueG1sUEsBAi0AFAAGAAgAAAAh&#10;AJs2CJDeAAAACgEAAA8AAAAAAAAAAAAAAAAApQQAAGRycy9kb3ducmV2LnhtbFBLBQYAAAAABAAE&#10;APMAAACwBQAAAAA=&#10;">
                <v:textbox>
                  <w:txbxContent>
                    <w:p w:rsidR="008314FC" w:rsidRPr="001A1FA1" w:rsidRDefault="008314FC" w:rsidP="008314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1A1FA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Формирование экологической культуры, здорового и безопасного образа жизни</w:t>
                      </w:r>
                    </w:p>
                    <w:p w:rsidR="008314FC" w:rsidRPr="001A1FA1" w:rsidRDefault="008314FC" w:rsidP="008314F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14FC" w:rsidRPr="00754791" w:rsidRDefault="008314FC" w:rsidP="008314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314FC" w:rsidRPr="00754791" w:rsidRDefault="008314FC" w:rsidP="008314F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6"/>
          <w:szCs w:val="26"/>
        </w:rPr>
      </w:pPr>
    </w:p>
    <w:p w:rsidR="008314FC" w:rsidRPr="00754791" w:rsidRDefault="008314FC" w:rsidP="008314F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0F0615" wp14:editId="4969218E">
                <wp:simplePos x="0" y="0"/>
                <wp:positionH relativeFrom="column">
                  <wp:posOffset>5561965</wp:posOffset>
                </wp:positionH>
                <wp:positionV relativeFrom="paragraph">
                  <wp:posOffset>72390</wp:posOffset>
                </wp:positionV>
                <wp:extent cx="0" cy="257175"/>
                <wp:effectExtent l="59690" t="11430" r="54610" b="1714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95pt,5.7pt" to="437.9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MLYAIAAHsEAAAOAAAAZHJzL2Uyb0RvYy54bWysVM1uEzEQviPxDpbv6WZD0p9VNxXKJlwK&#10;VGp5AMf2Zi28tmW72UQICXpG6iPwChxAqlTgGTZvxNjZBAoXhMjBGdsz33zzzXhPz1a1REtundAq&#10;x+lBHyOuqGZCLXL86mrWO8bIeaIYkVrxHK+5w2fjx49OG5Pxga60ZNwiAFEua0yOK+9NliSOVrwm&#10;7kAbruCy1LYmHrZ2kTBLGkCvZTLo9w+TRltmrKbcOTgttpd4HPHLklP/siwd90jmGLj5uNq4zsOa&#10;jE9JtrDEVIJ2NMg/sKiJUJB0D1UQT9C1FX9A1YJa7XTpD6iuE12WgvJYA1ST9n+r5rIihsdaQBxn&#10;9jK5/wdLXywvLBIMegfyKFJDj9qPm3eb2/Zr+2lzizbv2+/tl/Zze9d+a+82N2Dfbz6AHS7b++74&#10;FkE4aNkYlwHkRF3YoAZdqUtzrulrh5SeVEQteKzpam0gTxoikgchYeMMMJo3zzUDH3LtdRR2Vdo6&#10;QIJkaBX7t973j688ottDCqeD0VF6NIrgJNvFGev8M65rFIwcS6GCsiQjy3PnAw+S7VzCsdIzIWWc&#10;DqlQk+OT0WAUA5yWgoXL4ObsYj6RFi1JmK/46/I+cLP6WrEIVnHCpp3tiZBgIx/V8FaAPpLjkK3m&#10;DCPJ4UkFa0tPqpARagXCnbUdsTcn/ZPp8fR42BsODqe9Yb8oek9nk2HvcAY6FE+KyaRI3wby6TCr&#10;BGNcBf67cU+HfzdO3cPbDup+4PdCJQ/Ro6JAdvcfScdmh/5uJ2Wu2frChupC32HCo3P3GsMT+nUf&#10;vX5+M8Y/AAAA//8DAFBLAwQUAAYACAAAACEAt41OgN8AAAAJAQAADwAAAGRycy9kb3ducmV2Lnht&#10;bEyPwU7DMAyG70i8Q2QkbiwtYtCVphNCGpcN0DY0jVvWmLaicaok3crbY8QBjvb/6ffnYj7aThzR&#10;h9aRgnSSgECqnGmpVvC2XVxlIELUZHTnCBV8YYB5eX5W6Ny4E63xuIm14BIKuVbQxNjnUoaqQavD&#10;xPVInH04b3Xk0dfSeH3ictvJ6yS5lVa3xBca3eNjg9XnZrAK1qvFMtsth7Hy70/py/Z19bwPmVKX&#10;F+PDPYiIY/yD4Uef1aFkp4MbyATRKcjupjNGOUhvQDDwuzgomKYzkGUh/39QfgMAAP//AwBQSwEC&#10;LQAUAAYACAAAACEAtoM4kv4AAADhAQAAEwAAAAAAAAAAAAAAAAAAAAAAW0NvbnRlbnRfVHlwZXNd&#10;LnhtbFBLAQItABQABgAIAAAAIQA4/SH/1gAAAJQBAAALAAAAAAAAAAAAAAAAAC8BAABfcmVscy8u&#10;cmVsc1BLAQItABQABgAIAAAAIQBTtXMLYAIAAHsEAAAOAAAAAAAAAAAAAAAAAC4CAABkcnMvZTJv&#10;RG9jLnhtbFBLAQItABQABgAIAAAAIQC3jU6A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391AD4" wp14:editId="66C7137A">
                <wp:simplePos x="0" y="0"/>
                <wp:positionH relativeFrom="column">
                  <wp:posOffset>4276090</wp:posOffset>
                </wp:positionH>
                <wp:positionV relativeFrom="paragraph">
                  <wp:posOffset>72390</wp:posOffset>
                </wp:positionV>
                <wp:extent cx="0" cy="257175"/>
                <wp:effectExtent l="59690" t="11430" r="54610" b="1714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7pt,5.7pt" to="336.7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HwXgIAAHkEAAAOAAAAZHJzL2Uyb0RvYy54bWysVMFuEzEQvSPxD5bv6WZD0jarbhDKJlwK&#10;VGr5AMf2Zi28tmW72UQICTgj9RP4BQ4gVSrwDZs/YuxsAoULQuTgjMfjN2/ejPfs8bqWaMWtE1rl&#10;OD3qY8QV1UyoZY5fXs17pxg5TxQjUiue4w13+PHk4YOzxmR8oCstGbcIQJTLGpPjynuTJYmjFa+J&#10;O9KGKzgsta2Jh61dJsySBtBrmQz6/eOk0ZYZqyl3DrzF7hBPIn5ZcupflKXjHskcAzcfVxvXRViT&#10;yRnJlpaYStCOBvkHFjURCpIeoAriCbq24g+oWlCrnS79EdV1ostSUB5rgGrS/m/VXFbE8FgLiOPM&#10;QSb3/2Dp89WFRYLleIyRIjW0qP24fbu9ab+2n7Y3aPuu/d5+aT+3t+239nb7Huy77Qeww2F717lv&#10;0Dgo2RiXAeBUXdigBV2rS3Ou6SuHlJ5WRC15rOhqYyBNGm4k966EjTPAZ9E80wxiyLXXUdZ1aesA&#10;CYKhdeze5tA9vvaI7pwUvIPRSXoyiuAk298z1vmnXNcoGDmWQgVdSUZW584HHiTbhwS30nMhZZwN&#10;qVAD4owGo3jBaSlYOAxhzi4XU2nRioTpir8u770wq68Vi2AVJ2zW2Z4ICTbyUQ1vBegjOQ7Zas4w&#10;khweVLB29KQKGaFWINxZuwF7Pe6PZ6ez02FvODie9Yb9oug9mU+HveM56FA8KqbTIn0TyKfDrBKM&#10;cRX474c9Hf7dMHXPbjemh3E/CJXcR4+KAtn9fyQdmx36u5uUhWabCxuqC32H+Y7B3VsMD+jXfYz6&#10;+cWY/AAAAP//AwBQSwMEFAAGAAgAAAAhAGL66t/gAAAACQEAAA8AAABkcnMvZG93bnJldi54bWxM&#10;j0tPwzAQhO9I/AdrkbhRJzxKCHEqhFQuLaA+VMHNjZckIl5HttOGf88iDnBa7c5o9ptiNtpOHNCH&#10;1pGCdJKAQKqcaalWsN3MLzIQIWoyunOECr4wwKw8PSl0btyRVnhYx1pwCIVcK2hi7HMpQ9Wg1WHi&#10;eiTWPpy3OvLqa2m8PnK47eRlkkyl1S3xh0b3+Nhg9bkerILVcr7IdothrPz7U/qyeV0+v4VMqfOz&#10;8eEeRMQx/pnhB5/RoWSmvRvIBNEpmN5eXbOVhZQnG34PewU36R3IspD/G5TfAAAA//8DAFBLAQIt&#10;ABQABgAIAAAAIQC2gziS/gAAAOEBAAATAAAAAAAAAAAAAAAAAAAAAABbQ29udGVudF9UeXBlc10u&#10;eG1sUEsBAi0AFAAGAAgAAAAhADj9If/WAAAAlAEAAAsAAAAAAAAAAAAAAAAALwEAAF9yZWxzLy5y&#10;ZWxzUEsBAi0AFAAGAAgAAAAhAOEqEfBeAgAAeQQAAA4AAAAAAAAAAAAAAAAALgIAAGRycy9lMm9E&#10;b2MueG1sUEsBAi0AFAAGAAgAAAAhAGL66t/gAAAACQEAAA8AAAAAAAAAAAAAAAAAuA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430EB3" wp14:editId="6D97F1FE">
                <wp:simplePos x="0" y="0"/>
                <wp:positionH relativeFrom="column">
                  <wp:posOffset>923290</wp:posOffset>
                </wp:positionH>
                <wp:positionV relativeFrom="paragraph">
                  <wp:posOffset>72390</wp:posOffset>
                </wp:positionV>
                <wp:extent cx="0" cy="257175"/>
                <wp:effectExtent l="59690" t="11430" r="54610" b="1714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pt,5.7pt" to="72.7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p1XgIAAHkEAAAOAAAAZHJzL2Uyb0RvYy54bWysVMFuEzEQvSPxD5bv6WZD0qarbhDKJlwK&#10;VGr5AMf2Zi28tmW72UQICTgj9RP4BQ4gVSrwDZs/YuxsAoULQuTgjMfjN2/ejPfs8bqWaMWtE1rl&#10;OD3qY8QV1UyoZY5fXs17Y4ycJ4oRqRXP8YY7/Hjy8MFZYzI+0JWWjFsEIMpljclx5b3JksTRitfE&#10;HWnDFRyW2tbEw9YuE2ZJA+i1TAb9/nHSaMuM1ZQ7B95id4gnEb8sOfUvytJxj2SOgZuPq43rIqzJ&#10;5IxkS0tMJWhHg/wDi5oIBUkPUAXxBF1b8QdULajVTpf+iOo60WUpKI81QDVp/7dqLitieKwFxHHm&#10;IJP7f7D0+erCIsFyDI1SpIYWtR+3b7c37df20/YGbd+139sv7ef2tv3W3m7fg323/QB2OGzvOvcN&#10;GgclG+MyAJyqCxu0oGt1ac41feWQ0tOKqCWPFV1tDKRJw43k3pWwcQb4LJpnmkEMufY6yroubR0g&#10;QTC0jt3bHLrH1x7RnZOCdzA6SU9GEZxk+3vGOv+U6xoFI8dSqKArycjq3PnAg2T7kOBWei6kjLMh&#10;FWpyfDoajOIFp6Vg4TCEObtcTKVFKxKmK/66vPfCrL5WLIJVnLBZZ3siJNjIRzW8FaCP5DhkqznD&#10;SHJ4UMHa0ZMqZIRagXBn7Qbs9Wn/dDaejYe94eB41hv2i6L3ZD4d9o7noEPxqJhOi/RNIJ8Os0ow&#10;xlXgvx/2dPh3w9Q9u92YHsb9IFRyHz0qCmT3/5F0bHbo725SFpptLmyoLvQd5jsGd28xPKBf9zHq&#10;5xdj8gMAAP//AwBQSwMEFAAGAAgAAAAhAJ1RrvDeAAAACQEAAA8AAABkcnMvZG93bnJldi54bWxM&#10;j0FPwzAMhe9I/IfISNxYWrShUppOCGlcNkDb0DRuWWPaisapknQr/x6PC5zsZz89fy7mo+3EEX1o&#10;HSlIJwkIpMqZlmoF79vFTQYiRE1Gd45QwTcGmJeXF4XOjTvRGo+bWAsOoZBrBU2MfS5lqBq0Okxc&#10;j8S7T+etjix9LY3XJw63nbxNkjtpdUt8odE9PjVYfW0Gq2C9Wiyz3XIYK//xnL5u31Yv+5ApdX01&#10;Pj6AiDjGPzOc8RkdSmY6uIFMEB3r6WzKVm5SrmfD7+CgYJbegywL+f+D8gcAAP//AwBQSwECLQAU&#10;AAYACAAAACEAtoM4kv4AAADhAQAAEwAAAAAAAAAAAAAAAAAAAAAAW0NvbnRlbnRfVHlwZXNdLnht&#10;bFBLAQItABQABgAIAAAAIQA4/SH/1gAAAJQBAAALAAAAAAAAAAAAAAAAAC8BAABfcmVscy8ucmVs&#10;c1BLAQItABQABgAIAAAAIQDCpIp1XgIAAHkEAAAOAAAAAAAAAAAAAAAAAC4CAABkcnMvZTJvRG9j&#10;LnhtbFBLAQItABQABgAIAAAAIQCdUa7w3gAAAAkBAAAPAAAAAAAAAAAAAAAAALgEAABkcnMvZG93&#10;bnJldi54bWxQSwUGAAAAAAQABADzAAAAwwUAAAAA&#10;">
                <v:stroke endarrow="block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2B9EF9" wp14:editId="197EA07C">
                <wp:simplePos x="0" y="0"/>
                <wp:positionH relativeFrom="column">
                  <wp:posOffset>2009140</wp:posOffset>
                </wp:positionH>
                <wp:positionV relativeFrom="paragraph">
                  <wp:posOffset>72390</wp:posOffset>
                </wp:positionV>
                <wp:extent cx="0" cy="257175"/>
                <wp:effectExtent l="59690" t="11430" r="54610" b="1714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pt,5.7pt" to="158.2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CsXwIAAHkEAAAOAAAAZHJzL2Uyb0RvYy54bWysVMFuEzEQvSPxD5bv6WZD0rSrbhDKJlwK&#10;VGr5AMf2Zi28tmW72UQICTgj9RP4BQ4gVSrwDZs/YuxsAoULQuTgjMfjN2/ejPfs8bqWaMWtE1rl&#10;OD3qY8QV1UyoZY5fXs17Jxg5TxQjUiue4w13+PHk4YOzxmR8oCstGbcIQJTLGpPjynuTJYmjFa+J&#10;O9KGKzgsta2Jh61dJsySBtBrmQz6/eOk0ZYZqyl3DrzF7hBPIn5ZcupflKXjHskcAzcfVxvXRViT&#10;yRnJlpaYStCOBvkHFjURCpIeoAriCbq24g+oWlCrnS79EdV1ostSUB5rgGrS/m/VXFbE8FgLiOPM&#10;QSb3/2Dp89WFRYLleIyRIjW0qP24fbu9ab+2n7Y3aPuu/d5+aT+3t+239nb7Huy77Qeww2F717lv&#10;0Dgo2RiXAeBUXdigBV2rS3Ou6SuHlJ5WRC15rOhqYyBNGm4k966EjTPAZ9E80wxiyLXXUdZ1aesA&#10;CYKhdeze5tA9vvaI7pwUvIPROB2PIjjJ9veMdf4p1zUKRo6lUEFXkpHVufOBB8n2IcGt9FxIGWdD&#10;KtTk+HQ0GMULTkvBwmEIc3a5mEqLViRMV/x1ee+FWX2tWASrOGGzzvZESLCRj2p4K0AfyXHIVnOG&#10;keTwoIK1oydVyAi1AuHO2g3Y69P+6exkdjLsDQfHs96wXxS9J/PpsHc8Bx2KR8V0WqRvAvl0mFWC&#10;Ma4C//2wp8O/G6bu2e3G9DDuB6GS++hRUSC7/4+kY7NDf3eTstBsc2FDdaHvMN8xuHuL4QH9uo9R&#10;P78Ykx8AAAD//wMAUEsDBBQABgAIAAAAIQCesH8I4AAAAAkBAAAPAAAAZHJzL2Rvd25yZXYueG1s&#10;TI9LT8MwEITvSPwHa5G4USc8qjTEqRBSubQU9SEENzdekoh4HdlOG/49izjAabU7o9lvivloO3FE&#10;H1pHCtJJAgKpcqalWsF+t7jKQISoyejOESr4wgDz8vys0LlxJ9rgcRtrwSEUcq2gibHPpQxVg1aH&#10;ieuRWPtw3urIq6+l8frE4baT10kylVa3xB8a3eNjg9XndrAKNqvFMntdDmPl35/S9e5l9fwWMqUu&#10;L8aHexARx/hnhh98RoeSmQ5uIBNEp+Amnd6ylYWUJxt+DwcFd+kMZFnI/w3KbwAAAP//AwBQSwEC&#10;LQAUAAYACAAAACEAtoM4kv4AAADhAQAAEwAAAAAAAAAAAAAAAAAAAAAAW0NvbnRlbnRfVHlwZXNd&#10;LnhtbFBLAQItABQABgAIAAAAIQA4/SH/1gAAAJQBAAALAAAAAAAAAAAAAAAAAC8BAABfcmVscy8u&#10;cmVsc1BLAQItABQABgAIAAAAIQA3ZlCsXwIAAHkEAAAOAAAAAAAAAAAAAAAAAC4CAABkcnMvZTJv&#10;RG9jLnhtbFBLAQItABQABgAIAAAAIQCesH8I4AAAAAkBAAAPAAAAAAAAAAAAAAAAALk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F696C" wp14:editId="7ADC2CCC">
                <wp:simplePos x="0" y="0"/>
                <wp:positionH relativeFrom="column">
                  <wp:posOffset>3152140</wp:posOffset>
                </wp:positionH>
                <wp:positionV relativeFrom="paragraph">
                  <wp:posOffset>72390</wp:posOffset>
                </wp:positionV>
                <wp:extent cx="0" cy="257175"/>
                <wp:effectExtent l="59690" t="11430" r="54610" b="171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2pt,5.7pt" to="248.2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spXwIAAHkEAAAOAAAAZHJzL2Uyb0RvYy54bWysVMFuEzEQvSPxD5bv6WZDkrarbhDKJlwK&#10;VGr5AMf2Zi28tmW72UQICTgj9RP4BQ4gVSrwDZs/YuxsAoULQuTgjMfjN2/ejPfs8bqWaMWtE1rl&#10;OD3qY8QV1UyoZY5fXs17Jxg5TxQjUiue4w13+PHk4YOzxmR8oCstGbcIQJTLGpPjynuTJYmjFa+J&#10;O9KGKzgsta2Jh61dJsySBtBrmQz6/XHSaMuM1ZQ7B95id4gnEb8sOfUvytJxj2SOgZuPq43rIqzJ&#10;5IxkS0tMJWhHg/wDi5oIBUkPUAXxBF1b8QdULajVTpf+iOo60WUpKI81QDVp/7dqLitieKwFxHHm&#10;IJP7f7D0+erCIsFyPMZIkRpa1H7cvt3etF/bT9sbtH3Xfm+/tJ/b2/Zbe7t9D/bd9gPY4bC969w3&#10;aByUbIzLAHCqLmzQgq7VpTnX9JVDSk8ropY8VnS1MZAmDTeSe1fCxhngs2ieaQYx5NrrKOu6tHWA&#10;BMHQOnZvc+geX3tEd04K3sHoOD0eRXCS7e8Z6/xTrmsUjBxLoYKuJCOrc+cDD5LtQ4Jb6bmQMs6G&#10;VKjJ8eloMIoXnJaChcMQ5uxyMZUWrUiYrvjr8t4Ls/pasQhWccJmne2JkGAjH9XwVoA+kuOQreYM&#10;I8nhQQVrR0+qkBFqBcKdtRuw16f909nJ7GTYGw7Gs96wXxS9J/PpsDeegw7Fo2I6LdI3gXw6zCrB&#10;GFeB/37Y0+HfDVP37HZjehj3g1DJffSoKJDd/0fSsdmhv7tJWWi2ubChutB3mO8Y3L3F8IB+3ceo&#10;n1+MyQ8AAAD//wMAUEsDBBQABgAIAAAAIQBkOjGe3wAAAAkBAAAPAAAAZHJzL2Rvd25yZXYueG1s&#10;TI9BS8NAEIXvgv9hGcGb3URqSWM2RYR6aVXairS3bXZMgtnZsLtp4793xIOehpn3ePO9YjHaTpzQ&#10;h9aRgnSSgECqnGmpVvC2W95kIELUZHTnCBV8YYBFeXlR6Ny4M23wtI214BAKuVbQxNjnUoaqQavD&#10;xPVIrH04b3Xk1dfSeH3mcNvJ2ySZSatb4g+N7vGxwepzO1gFm/Vylb2vhrHyh6f0Zfe6ft6HTKnr&#10;q/HhHkTEMf6Z4Qef0aFkpqMbyATRKZjOZ1O2spDyZMPv4ajgLp2DLAv5v0H5DQAA//8DAFBLAQIt&#10;ABQABgAIAAAAIQC2gziS/gAAAOEBAAATAAAAAAAAAAAAAAAAAAAAAABbQ29udGVudF9UeXBlc10u&#10;eG1sUEsBAi0AFAAGAAgAAAAhADj9If/WAAAAlAEAAAsAAAAAAAAAAAAAAAAALwEAAF9yZWxzLy5y&#10;ZWxzUEsBAi0AFAAGAAgAAAAhABToyylfAgAAeQQAAA4AAAAAAAAAAAAAAAAALgIAAGRycy9lMm9E&#10;b2MueG1sUEsBAi0AFAAGAAgAAAAhAGQ6MZ7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8314FC" w:rsidRPr="00754791" w:rsidRDefault="008314FC" w:rsidP="008314F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AF82C5" wp14:editId="4738B8BA">
                <wp:simplePos x="0" y="0"/>
                <wp:positionH relativeFrom="column">
                  <wp:posOffset>5206365</wp:posOffset>
                </wp:positionH>
                <wp:positionV relativeFrom="paragraph">
                  <wp:posOffset>126365</wp:posOffset>
                </wp:positionV>
                <wp:extent cx="1190625" cy="1851660"/>
                <wp:effectExtent l="0" t="0" r="28575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4FC" w:rsidRPr="001A1FA1" w:rsidRDefault="008314FC" w:rsidP="008314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A1F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Просветительская работа с родителями</w:t>
                            </w:r>
                          </w:p>
                          <w:p w:rsidR="008314FC" w:rsidRPr="001A1FA1" w:rsidRDefault="008314FC" w:rsidP="008314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314FC" w:rsidRPr="00784754" w:rsidRDefault="008314FC" w:rsidP="008314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784754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 xml:space="preserve">Ответственные: Администрация, </w:t>
                            </w:r>
                          </w:p>
                          <w:p w:rsidR="008314FC" w:rsidRPr="00784754" w:rsidRDefault="008314FC" w:rsidP="008314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784754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>мед. работник, педагоги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409.95pt;margin-top:9.95pt;width:93.75pt;height:14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PFTQIAAGAEAAAOAAAAZHJzL2Uyb0RvYy54bWysVM2O0zAQviPxDpbvNE3VljZqulp1KUJa&#10;YKWFB3Adp7FwbDN2m5YTElckHoGH4IL42WdI34ix2+2WH3FA5GB5POPP33wzk8nZplZkLcBJo3Oa&#10;drqUCM1NIfUypy9fzB+MKHGe6YIpo0VOt8LRs+n9e5PGZqJnKqMKAQRBtMsam9PKe5slieOVqJnr&#10;GCs0OksDNfNowjIpgDWIXquk1+0Ok8ZAYcFw4RyeXuyddBrxy1Jw/7wsnfBE5RS5+bhCXBdhTaYT&#10;li2B2UryAw32DyxqJjU+eoS6YJ6RFcjfoGrJwThT+g43dWLKUnIRc8Bs0u4v2VxXzIqYC4rj7FEm&#10;9/9g+bP1FRBZ5LRPiWY1lqj9uHu7+9B+a29279pP7U37dfe+/d5+br+QftCrsS7Da9f2CkLGzl4a&#10;/soRbWYV00txDmCaSrACWaYhPvnpQjAcXiWL5qkp8Dm28iZKtymhDoAoCtnECm2PFRIbTzgepum4&#10;O+wNKOHoS0eDdDiMNUxYdnvdgvOPhalJ2OQUsAUiPFtfOh/osOw2JNI3ShZzqVQ0YLmYKSBrhu0y&#10;j1/MALM8DVOaNDkdD5DI3yG68fsTRC099r2SdU5HxyCWBd0e6SJ2pWdS7fdIWemDkEG7fQ38ZrGJ&#10;lYsqB10XptiismD2bY5jiZvKwBtKGmzxnLrXKwaCEvVEY3XGab8fZiIa/cHDHhpw6lmcepjmCJVT&#10;T8l+O/P7OVpZkMsKX0qjGtqcY0VLGbW+Y3Wgj20cS3AYuTAnp3aMuvsxTH8AAAD//wMAUEsDBBQA&#10;BgAIAAAAIQBa6m9a3wAAAAsBAAAPAAAAZHJzL2Rvd25yZXYueG1sTI9NT4NAEIbvJv6HzZh4s7u0&#10;fhRkaYymTTy29OJtgBFQdpawS4v++i4nPU0m75N3nkk3k+nEiQbXWtYQLRQI4tJWLdcajvn2bg3C&#10;eeQKO8uk4YccbLLrqxSTyp55T6eDr0UoYZeghsb7PpHSlQ0ZdAvbE4fs0w4GfViHWlYDnkO56eRS&#10;qUdpsOVwocGeXhsqvw+j0VC0yyP+7vOdMvF25d+n/Gv8eNP69mZ6eQbhafJ/MMz6QR2y4FTYkSsn&#10;Og3rKI4DGoJ5zoBST/cgCg2rKHoAmaXy/w/ZBQAA//8DAFBLAQItABQABgAIAAAAIQC2gziS/gAA&#10;AOEBAAATAAAAAAAAAAAAAAAAAAAAAABbQ29udGVudF9UeXBlc10ueG1sUEsBAi0AFAAGAAgAAAAh&#10;ADj9If/WAAAAlAEAAAsAAAAAAAAAAAAAAAAALwEAAF9yZWxzLy5yZWxzUEsBAi0AFAAGAAgAAAAh&#10;AGwJE8VNAgAAYAQAAA4AAAAAAAAAAAAAAAAALgIAAGRycy9lMm9Eb2MueG1sUEsBAi0AFAAGAAgA&#10;AAAhAFrqb1rfAAAACwEAAA8AAAAAAAAAAAAAAAAApwQAAGRycy9kb3ducmV2LnhtbFBLBQYAAAAA&#10;BAAEAPMAAACzBQAAAAA=&#10;">
                <v:textbox>
                  <w:txbxContent>
                    <w:p w:rsidR="008314FC" w:rsidRPr="001A1FA1" w:rsidRDefault="008314FC" w:rsidP="008314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A1FA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Просветительская работа с родителями</w:t>
                      </w:r>
                    </w:p>
                    <w:p w:rsidR="008314FC" w:rsidRPr="001A1FA1" w:rsidRDefault="008314FC" w:rsidP="008314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314FC" w:rsidRPr="00784754" w:rsidRDefault="008314FC" w:rsidP="008314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 w:rsidRPr="00784754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 xml:space="preserve">Ответственные: Администрация, </w:t>
                      </w:r>
                    </w:p>
                    <w:p w:rsidR="008314FC" w:rsidRPr="00784754" w:rsidRDefault="008314FC" w:rsidP="008314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784754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мед</w:t>
                      </w:r>
                      <w:proofErr w:type="gramStart"/>
                      <w:r w:rsidRPr="00784754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784754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84754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р</w:t>
                      </w:r>
                      <w:proofErr w:type="gramEnd"/>
                      <w:r w:rsidRPr="00784754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аботник, педагоги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38678" wp14:editId="161A8DB3">
                <wp:simplePos x="0" y="0"/>
                <wp:positionH relativeFrom="column">
                  <wp:posOffset>-181610</wp:posOffset>
                </wp:positionH>
                <wp:positionV relativeFrom="paragraph">
                  <wp:posOffset>125095</wp:posOffset>
                </wp:positionV>
                <wp:extent cx="1266825" cy="1851660"/>
                <wp:effectExtent l="12065" t="6350" r="6985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4FC" w:rsidRPr="001A1FA1" w:rsidRDefault="008314FC" w:rsidP="008314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A1F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Здоровье-</w:t>
                            </w:r>
                          </w:p>
                          <w:p w:rsidR="008314FC" w:rsidRPr="001A1FA1" w:rsidRDefault="008314FC" w:rsidP="008314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A1F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сберегающая инфраструктура</w:t>
                            </w:r>
                          </w:p>
                          <w:p w:rsidR="008314FC" w:rsidRDefault="008314FC" w:rsidP="008314FC">
                            <w:pPr>
                              <w:spacing w:after="0"/>
                              <w:rPr>
                                <w:rFonts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314FC" w:rsidRDefault="008314FC" w:rsidP="008314FC">
                            <w:pPr>
                              <w:spacing w:after="0"/>
                              <w:rPr>
                                <w:rFonts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314FC" w:rsidRDefault="008314FC" w:rsidP="008314FC">
                            <w:pPr>
                              <w:spacing w:after="0"/>
                              <w:rPr>
                                <w:rFonts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314FC" w:rsidRPr="00784754" w:rsidRDefault="008314FC" w:rsidP="008314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784754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>Ответственные: Администрация</w:t>
                            </w:r>
                          </w:p>
                          <w:p w:rsidR="008314FC" w:rsidRPr="00784754" w:rsidRDefault="008314FC" w:rsidP="008314FC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784754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>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-14.3pt;margin-top:9.85pt;width:99.75pt;height:14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5hzTgIAAGAEAAAOAAAAZHJzL2Uyb0RvYy54bWysVMuO0zAU3SPxD5b3TJpqWjpR09GowyCk&#10;AUYa+ADHcRoLxzbXbtOyQmI7Ep/AR7BBPOYb0j/i2umU8hALRBaWrx/H555zb6an60aRlQAnjc5p&#10;ejSgRGhuSqkXOX354uLBhBLnmS6ZMlrkdCMcPZ3dvzdtbSaGpjaqFEAQRLustTmtvbdZkjhei4a5&#10;I2OFxs3KQMM8hrBISmAtojcqGQ4G46Q1UFowXDiHq+f9Jp1F/KoS3D+vKic8UTlFbj6OEMcijMls&#10;yrIFMFtLvqPB/oFFw6TGR/dQ58wzsgT5G1QjORhnKn/ETZOYqpJcxBwwm3TwSzbXNbMi5oLiOLuX&#10;yf0/WP5sdQVEljkdUaJZgxZ1H7Zvt++7r93t9l33sbvtvmxvum/dp+4zGQW9WusyvHZtryBk7Oyl&#10;4a8c0WZeM70QZwCmrQUrkWUazic/XQiBw6ukaJ+aEp9jS2+idOsKmgCIopB1dGizd0isPeG4mA7H&#10;48kQqXLcSyejdDyOHiYsu7tuwfnHwjQkTHIKWAIRnq0unQ90WHZ3JNI3SpYXUqkYwKKYKyArhuVy&#10;Eb+YAWZ5eExp0ub0ZIRE/g4xiN+fIBrpse6VbHI62R9iWdDtkS5jVXomVT9HykrvhAza9R74dbGO&#10;zg3vXClMuUFlwfRljm2Jk9rAG0paLPGcutdLBoIS9USjOyfp8XHoiRgcjx4OMYDDneJwh2mOUDn1&#10;lPTTue/7aGlBLmp8KY1qaHOGjlYyah3c7lnt6GMZRwt2LRf65DCOp378GGbfAQAA//8DAFBLAwQU&#10;AAYACAAAACEALC9SLt8AAAAKAQAADwAAAGRycy9kb3ducmV2LnhtbEyPwW6DMBBE75X6D9ZW6i2x&#10;ASkJFBNVrVKpx4RceluwA6R4jbBJaL++zqk5ruZp5m2+nU3PLnp0nSUJ0VIA01Rb1VEj4VjuFhtg&#10;ziMp7C1pCT/awbZ4fMgxU/ZKe305+IaFEnIZSmi9HzLOXd1qg25pB00hO9nRoA/n2HA14jWUm57H&#10;Qqy4wY7CQouDfmt1/X2YjISqi4/4uy8/hEl3if+cy/P09S7l89P8+gLM69n/w3DTD+pQBKfKTqQc&#10;6yUs4s0qoCFI18BuwFqkwCoJSRQlwIuc379Q/AEAAP//AwBQSwECLQAUAAYACAAAACEAtoM4kv4A&#10;AADhAQAAEwAAAAAAAAAAAAAAAAAAAAAAW0NvbnRlbnRfVHlwZXNdLnhtbFBLAQItABQABgAIAAAA&#10;IQA4/SH/1gAAAJQBAAALAAAAAAAAAAAAAAAAAC8BAABfcmVscy8ucmVsc1BLAQItABQABgAIAAAA&#10;IQAHH5hzTgIAAGAEAAAOAAAAAAAAAAAAAAAAAC4CAABkcnMvZTJvRG9jLnhtbFBLAQItABQABgAI&#10;AAAAIQAsL1Iu3wAAAAoBAAAPAAAAAAAAAAAAAAAAAKgEAABkcnMvZG93bnJldi54bWxQSwUGAAAA&#10;AAQABADzAAAAtAUAAAAA&#10;">
                <v:textbox>
                  <w:txbxContent>
                    <w:p w:rsidR="008314FC" w:rsidRPr="001A1FA1" w:rsidRDefault="008314FC" w:rsidP="008314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A1FA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Здоровье-</w:t>
                      </w:r>
                    </w:p>
                    <w:p w:rsidR="008314FC" w:rsidRPr="001A1FA1" w:rsidRDefault="008314FC" w:rsidP="008314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A1FA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сберегающая инфраструктура</w:t>
                      </w:r>
                    </w:p>
                    <w:p w:rsidR="008314FC" w:rsidRDefault="008314FC" w:rsidP="008314FC">
                      <w:pPr>
                        <w:spacing w:after="0"/>
                        <w:rPr>
                          <w:rFonts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314FC" w:rsidRDefault="008314FC" w:rsidP="008314FC">
                      <w:pPr>
                        <w:spacing w:after="0"/>
                        <w:rPr>
                          <w:rFonts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314FC" w:rsidRDefault="008314FC" w:rsidP="008314FC">
                      <w:pPr>
                        <w:spacing w:after="0"/>
                        <w:rPr>
                          <w:rFonts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314FC" w:rsidRPr="00784754" w:rsidRDefault="008314FC" w:rsidP="008314FC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 w:rsidRPr="00784754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Ответственные: Администрация</w:t>
                      </w:r>
                    </w:p>
                    <w:p w:rsidR="008314FC" w:rsidRPr="00784754" w:rsidRDefault="008314FC" w:rsidP="008314FC">
                      <w:pPr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 w:rsidRPr="00784754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>школы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AD948" wp14:editId="022E5D0D">
                <wp:simplePos x="0" y="0"/>
                <wp:positionH relativeFrom="column">
                  <wp:posOffset>3895090</wp:posOffset>
                </wp:positionH>
                <wp:positionV relativeFrom="paragraph">
                  <wp:posOffset>125095</wp:posOffset>
                </wp:positionV>
                <wp:extent cx="1228725" cy="1851660"/>
                <wp:effectExtent l="12065" t="6350" r="698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4FC" w:rsidRPr="001A1FA1" w:rsidRDefault="008314FC" w:rsidP="008314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A1F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Реализация дополнительных образовательных программ</w:t>
                            </w:r>
                          </w:p>
                          <w:p w:rsidR="008314FC" w:rsidRPr="001A1FA1" w:rsidRDefault="008314FC" w:rsidP="008314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314FC" w:rsidRPr="00784754" w:rsidRDefault="008314FC" w:rsidP="008314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784754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>Ответственные: педагоги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306.7pt;margin-top:9.85pt;width:96.75pt;height:14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B1TwIAAGAEAAAOAAAAZHJzL2Uyb0RvYy54bWysVM2O0zAQviPxDpbvbJpu2+1GTVerLouQ&#10;Flhp4QFcx2ksHNuM3ablhMQViUfgIbggfvYZ0jdi7HRL+REHRA6WxzP+PPN9M5mcrWtFVgKcNDqn&#10;6VGPEqG5KaRe5PTF88sHY0qcZ7pgymiR041w9Gx6/96ksZnom8qoQgBBEO2yxua08t5mSeJ4JWrm&#10;jowVGp2lgZp5NGGRFMAaRK9V0u/1RkljoLBguHAOTy86J51G/LIU3D8rSyc8UTnF3HxcIa7zsCbT&#10;CcsWwGwl+S4N9g9Z1ExqfHQPdcE8I0uQv0HVkoNxpvRH3NSJKUvJRawBq0l7v1RzUzErYi1IjrN7&#10;mtz/g+VPV9dAZJHTY0o0q1Gi9sP2zfZ9+7W93b5tP7a37Zftu/Zb+6n9TI4DX411GV67sdcQKnb2&#10;yvCXjmgzq5heiHMA01SCFZhlGuKTny4Ew+FVMm+emAKfY0tvInXrEuoAiKSQdVRos1dIrD3heJj2&#10;++OT/pASjr50PExHo6hhwrK76xacfyRMTcImp4AtEOHZ6sr5kA7L7kJi+kbJ4lIqFQ1YzGcKyIph&#10;u1zGL1aAVR6GKU2anJ4OMZG/Q/Ti9yeIWnrseyXrnI73QSwLvD3URexKz6Tq9piy0jsiA3edBn49&#10;X++U26kyN8UGmQXTtTmOJW4qA68pabDFc+peLRkIStRjjeqcpoNBmIloDIYnfTTg0DM/9DDNESqn&#10;npJuO/PdHC0tyEWFL6WRDW3OUdFSRq6D2l1Wu/SxjaMEu5ELc3Jox6gfP4bpdwAAAP//AwBQSwME&#10;FAAGAAgAAAAhAIpbO4HfAAAACgEAAA8AAABkcnMvZG93bnJldi54bWxMj0FPg0AQhe8m/ofNmHiz&#10;uxSDBVkao6mJx5ZevA0wAsrOEnZp0V/veqrHyfvy3jf5djGDONHkessaopUCQVzbpudWw7Hc3W1A&#10;OI/c4GCZNHyTg21xfZVj1tgz7+l08K0IJewy1NB5P2ZSurojg25lR+KQfdjJoA/n1MpmwnMoN4Nc&#10;K5VIgz2HhQ5Heu6o/jrMRkPVr4/4sy9flUl3sX9bys/5/UXr25vl6RGEp8VfYPjTD+pQBKfKztw4&#10;MWhIovg+oCFIH0AEYKOSFESlIY6iGGSRy/8vFL8AAAD//wMAUEsBAi0AFAAGAAgAAAAhALaDOJL+&#10;AAAA4QEAABMAAAAAAAAAAAAAAAAAAAAAAFtDb250ZW50X1R5cGVzXS54bWxQSwECLQAUAAYACAAA&#10;ACEAOP0h/9YAAACUAQAACwAAAAAAAAAAAAAAAAAvAQAAX3JlbHMvLnJlbHNQSwECLQAUAAYACAAA&#10;ACEAz1AAdU8CAABgBAAADgAAAAAAAAAAAAAAAAAuAgAAZHJzL2Uyb0RvYy54bWxQSwECLQAUAAYA&#10;CAAAACEAils7gd8AAAAKAQAADwAAAAAAAAAAAAAAAACpBAAAZHJzL2Rvd25yZXYueG1sUEsFBgAA&#10;AAAEAAQA8wAAALUFAAAAAA==&#10;">
                <v:textbox>
                  <w:txbxContent>
                    <w:p w:rsidR="008314FC" w:rsidRPr="001A1FA1" w:rsidRDefault="008314FC" w:rsidP="008314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A1FA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Реализация дополнительных образовательных программ</w:t>
                      </w:r>
                    </w:p>
                    <w:p w:rsidR="008314FC" w:rsidRPr="001A1FA1" w:rsidRDefault="008314FC" w:rsidP="008314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314FC" w:rsidRPr="00784754" w:rsidRDefault="008314FC" w:rsidP="008314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 w:rsidRPr="00784754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Ответственные: педагоги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4708C" wp14:editId="704E86DF">
                <wp:simplePos x="0" y="0"/>
                <wp:positionH relativeFrom="column">
                  <wp:posOffset>1180465</wp:posOffset>
                </wp:positionH>
                <wp:positionV relativeFrom="paragraph">
                  <wp:posOffset>125095</wp:posOffset>
                </wp:positionV>
                <wp:extent cx="1152525" cy="1851660"/>
                <wp:effectExtent l="12065" t="6350" r="698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4FC" w:rsidRPr="001A1FA1" w:rsidRDefault="008314FC" w:rsidP="008314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A1F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Рациональная организация учебной и внеучебной деятельности обучающихся</w:t>
                            </w:r>
                          </w:p>
                          <w:p w:rsidR="008314FC" w:rsidRDefault="008314FC" w:rsidP="008314FC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314FC" w:rsidRPr="00784754" w:rsidRDefault="008314FC" w:rsidP="008314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784754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Ответственные</w:t>
                            </w:r>
                            <w:r w:rsidRPr="00784754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>: Педагоги,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92.95pt;margin-top:9.85pt;width:90.75pt;height:1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lGeTQIAAGAEAAAOAAAAZHJzL2Uyb0RvYy54bWysVM2O0zAQviPxDpbvNE3Vlt2o6WrVpQhp&#10;gZUWHsB1nMbCsc3YbbqckLiuxCPwEFwQP/sM6RsxdtpSfsQBkUiWJzP+PPN9M5mcbWpF1gKcNDqn&#10;aa9PidDcFFIvc/ryxfzBCSXOM10wZbTI6Y1w9Gx6/96ksZkYmMqoQgBBEO2yxua08t5mSeJ4JWrm&#10;esYKjc7SQM08mrBMCmANotcqGfT746QxUFgwXDiHXy86J51G/LIU3D8vSyc8UTnF3HxcIa6LsCbT&#10;CcuWwGwl+S4N9g9Z1ExqvPQAdcE8IyuQv0HVkoNxpvQ9burElKXkItaA1aT9X6q5rpgVsRYkx9kD&#10;Te7/wfJn6ysgssjpgBLNapSo/bB9u33ffm3vtu/aj+1d+2V7235rP7WfySDw1ViX4bFrewWhYmcv&#10;DX/liDaziumlOAcwTSVYgVmmIT756UAwHB4li+apKfA6tvImUrcpoQ6ASArZRIVuDgqJjSccP6bp&#10;aIAvJRx96ckoHY+jhgnL9sctOP9YmJqETU4BWyDCs/Wl8yEdlu1DYvpGyWIulYoGLBczBWTNsF3m&#10;8YkVYJXHYUqTJqenIZG/Q/Tj8yeIWnrseyXrnJ4cglgWeHuki9iVnknV7TFlpXdEBu46DfxmsYnK&#10;DfeqLExxg8yC6docxxI3lYE3lDTY4jl1r1cMBCXqiUZ1TtPhMMxENIajhwM04NizOPYwzREqp56S&#10;bjvz3RytLMhlhTelkQ1tzlHRUkaug9pdVrv0sY2jBLuRC3NybMeoHz+G6XcAAAD//wMAUEsDBBQA&#10;BgAIAAAAIQAMAZ2m3wAAAAoBAAAPAAAAZHJzL2Rvd25yZXYueG1sTI9BT4NAEIXvJv6HzZh4swtF&#10;24IsjdHUxGNLL94WdgSUnSXs0qK/3ulJb+9lvrx5L9/OthcnHH3nSEG8iEAg1c501Cg4lru7DQgf&#10;NBndO0IF3+hhW1xf5Toz7kx7PB1CIziEfKYVtCEMmZS+btFqv3ADEt8+3Gh1YDs20oz6zOG2l8so&#10;WkmrO+IPrR7wucX66zBZBVW3POqfffka2XSXhLe5/JzeX5S6vZmfHkEEnMMfDJf6XB0K7lS5iYwX&#10;PfvNQ8ooi3QNgoFktb4HUbGI4wRkkcv/E4pfAAAA//8DAFBLAQItABQABgAIAAAAIQC2gziS/gAA&#10;AOEBAAATAAAAAAAAAAAAAAAAAAAAAABbQ29udGVudF9UeXBlc10ueG1sUEsBAi0AFAAGAAgAAAAh&#10;ADj9If/WAAAAlAEAAAsAAAAAAAAAAAAAAAAALwEAAF9yZWxzLy5yZWxzUEsBAi0AFAAGAAgAAAAh&#10;AGP+UZ5NAgAAYAQAAA4AAAAAAAAAAAAAAAAALgIAAGRycy9lMm9Eb2MueG1sUEsBAi0AFAAGAAgA&#10;AAAhAAwBnabfAAAACgEAAA8AAAAAAAAAAAAAAAAApwQAAGRycy9kb3ducmV2LnhtbFBLBQYAAAAA&#10;BAAEAPMAAACzBQAAAAA=&#10;">
                <v:textbox>
                  <w:txbxContent>
                    <w:p w:rsidR="008314FC" w:rsidRPr="001A1FA1" w:rsidRDefault="008314FC" w:rsidP="008314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A1FA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Рациональная организация учебной и </w:t>
                      </w:r>
                      <w:proofErr w:type="spellStart"/>
                      <w:r w:rsidRPr="001A1FA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внеучебной</w:t>
                      </w:r>
                      <w:proofErr w:type="spellEnd"/>
                      <w:r w:rsidRPr="001A1FA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деятельности </w:t>
                      </w:r>
                      <w:proofErr w:type="gramStart"/>
                      <w:r w:rsidRPr="001A1FA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обучающихся</w:t>
                      </w:r>
                      <w:proofErr w:type="gramEnd"/>
                    </w:p>
                    <w:p w:rsidR="008314FC" w:rsidRDefault="008314FC" w:rsidP="008314FC">
                      <w:pPr>
                        <w:spacing w:after="0"/>
                        <w:jc w:val="center"/>
                        <w:rPr>
                          <w:rFonts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314FC" w:rsidRPr="00784754" w:rsidRDefault="008314FC" w:rsidP="008314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 w:rsidRPr="00784754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Ответственные</w:t>
                      </w:r>
                      <w:r w:rsidRPr="00784754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: Педагоги, Администрация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90BF4" wp14:editId="7D6C5BB0">
                <wp:simplePos x="0" y="0"/>
                <wp:positionH relativeFrom="column">
                  <wp:posOffset>2456815</wp:posOffset>
                </wp:positionH>
                <wp:positionV relativeFrom="paragraph">
                  <wp:posOffset>125095</wp:posOffset>
                </wp:positionV>
                <wp:extent cx="1295400" cy="1851660"/>
                <wp:effectExtent l="12065" t="6350" r="698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4FC" w:rsidRPr="001A1FA1" w:rsidRDefault="008314FC" w:rsidP="008314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A1F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Эффективная организация  физкультурно – оздоровительной работы</w:t>
                            </w:r>
                          </w:p>
                          <w:p w:rsidR="008314FC" w:rsidRPr="00784754" w:rsidRDefault="008314FC" w:rsidP="008314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784754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>Ответственные: Администрация, учителя физ.культуры, педагоги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left:0;text-align:left;margin-left:193.45pt;margin-top:9.85pt;width:102pt;height:14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UFUAIAAGAEAAAOAAAAZHJzL2Uyb0RvYy54bWysVM2O0zAQviPxDpbvNEnVlm3UdLXqUoS0&#10;wEoLD+A6TmPh2GbsNi0nJK4r8Qg8BBfEzz5D+kZMnLZ0gRMiB8vjmfk8833jTM43lSJrAU4andGk&#10;F1MiNDe51MuMvn41f3RGifNM50wZLTK6FY6eTx8+mNQ2FX1TGpULIAiiXVrbjJbe2zSKHC9FxVzP&#10;WKHRWRiomEcTllEOrEb0SkX9OB5FtYHcguHCOTy97Jx0GvCLQnD/siic8ERlFGvzYYWwLto1mk5Y&#10;ugRmS8n3ZbB/qKJiUuOlR6hL5hlZgfwDqpIcjDOF73FTRaYoJBehB+wmiX/r5qZkVoRekBxnjzS5&#10;/wfLX6yvgcgctaNEswolaj7t3u8+Nt+bu92H5nNz13zb3TY/mi/NV5K0fNXWpZh2Y6+h7djZK8Pf&#10;OKLNrGR6KS4ATF0KlmOVIT66l9AaDlPJon5ucryOrbwJ1G0KqFpAJIVsgkLbo0Ji4wnHw6Q/Hg5i&#10;FJKjLzkbJqNR0DBi6SHdgvNPhalIu8ko4AgEeLa+ch7Lx9BDSCjfKJnPpVLBgOVipoCsGY7LPHxt&#10;x5jiTsOUJnVGx8P+MCDf87lTiDh8f4OopMe5V7LK6NkxiKUtb090HqbSM6m6Pd6vNJZx4K7TwG8W&#10;m6Dc8KDKwuRbZBZMN+b4LHFTGnhHSY0jnlH3dsVAUKKeaVRnnAwG7ZsIxmD4uI8GnHoWpx6mOUJl&#10;1FPSbWe+e0crC3JZ4k1JYEObC1S0kIHrtuKuqn35OMaBz/2Ta9/JqR2ifv0Ypj8BAAD//wMAUEsD&#10;BBQABgAIAAAAIQDiWQsO3gAAAAoBAAAPAAAAZHJzL2Rvd25yZXYueG1sTI/BToNAEIbvJr7DZky8&#10;2V1KrIWyNEZTE48tvXgbYAUqO0vYpUWf3vFUjzPfn3++ybaz7cXZjL5zpCFaKBCGKld31Gg4FruH&#10;NQgfkGrsHRkN38bDNr+9yTCt3YX25nwIjeAS8ilqaEMYUil91RqLfuEGQ8w+3Wgx8Dg2sh7xwuW2&#10;l0ulVtJiR3yhxcG8tKb6OkxWQ9ktj/izL96UTXZxeJ+L0/TxqvX93fy8ARHMHK5h+NNndcjZqXQT&#10;1V70GuL1KuEog+QJBAceE8WLkkkUxSDzTP5/If8FAAD//wMAUEsBAi0AFAAGAAgAAAAhALaDOJL+&#10;AAAA4QEAABMAAAAAAAAAAAAAAAAAAAAAAFtDb250ZW50X1R5cGVzXS54bWxQSwECLQAUAAYACAAA&#10;ACEAOP0h/9YAAACUAQAACwAAAAAAAAAAAAAAAAAvAQAAX3JlbHMvLnJlbHNQSwECLQAUAAYACAAA&#10;ACEAmCqlBVACAABgBAAADgAAAAAAAAAAAAAAAAAuAgAAZHJzL2Uyb0RvYy54bWxQSwECLQAUAAYA&#10;CAAAACEA4lkLDt4AAAAKAQAADwAAAAAAAAAAAAAAAACqBAAAZHJzL2Rvd25yZXYueG1sUEsFBgAA&#10;AAAEAAQA8wAAALUFAAAAAA==&#10;">
                <v:textbox>
                  <w:txbxContent>
                    <w:p w:rsidR="008314FC" w:rsidRPr="001A1FA1" w:rsidRDefault="008314FC" w:rsidP="008314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A1FA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Эффективная организация  физкультурно – оздоровительной работы</w:t>
                      </w:r>
                    </w:p>
                    <w:p w:rsidR="008314FC" w:rsidRPr="00784754" w:rsidRDefault="008314FC" w:rsidP="008314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 w:rsidRPr="00784754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 xml:space="preserve">Ответственные: Администрация, учителя </w:t>
                      </w:r>
                      <w:proofErr w:type="spellStart"/>
                      <w:r w:rsidRPr="00784754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физ</w:t>
                      </w:r>
                      <w:proofErr w:type="gramStart"/>
                      <w:r w:rsidRPr="00784754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.к</w:t>
                      </w:r>
                      <w:proofErr w:type="gramEnd"/>
                      <w:r w:rsidRPr="00784754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ультуры</w:t>
                      </w:r>
                      <w:proofErr w:type="spellEnd"/>
                      <w:r w:rsidRPr="00784754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, педагоги</w:t>
                      </w:r>
                    </w:p>
                  </w:txbxContent>
                </v:textbox>
              </v:rect>
            </w:pict>
          </mc:Fallback>
        </mc:AlternateContent>
      </w:r>
    </w:p>
    <w:p w:rsidR="008314FC" w:rsidRPr="00754791" w:rsidRDefault="008314FC" w:rsidP="008314F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6"/>
          <w:szCs w:val="26"/>
        </w:rPr>
      </w:pPr>
    </w:p>
    <w:p w:rsidR="008314FC" w:rsidRPr="00754791" w:rsidRDefault="008314FC" w:rsidP="008314F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6"/>
          <w:szCs w:val="26"/>
        </w:rPr>
      </w:pPr>
    </w:p>
    <w:p w:rsidR="008314FC" w:rsidRPr="00754791" w:rsidRDefault="008314FC" w:rsidP="008314F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6"/>
          <w:szCs w:val="26"/>
        </w:rPr>
      </w:pPr>
    </w:p>
    <w:p w:rsidR="008314FC" w:rsidRPr="00754791" w:rsidRDefault="008314FC" w:rsidP="008314F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6"/>
          <w:szCs w:val="26"/>
        </w:rPr>
      </w:pPr>
    </w:p>
    <w:p w:rsidR="008314FC" w:rsidRPr="00754791" w:rsidRDefault="008314FC" w:rsidP="008314F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6"/>
          <w:szCs w:val="26"/>
        </w:rPr>
      </w:pPr>
    </w:p>
    <w:p w:rsidR="008314FC" w:rsidRDefault="008314FC" w:rsidP="008314F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6"/>
          <w:szCs w:val="26"/>
        </w:rPr>
      </w:pPr>
    </w:p>
    <w:p w:rsidR="008314FC" w:rsidRDefault="008314FC" w:rsidP="008314F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6"/>
          <w:szCs w:val="26"/>
        </w:rPr>
      </w:pPr>
    </w:p>
    <w:p w:rsidR="008314FC" w:rsidRDefault="008314FC" w:rsidP="008314F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6"/>
          <w:szCs w:val="26"/>
        </w:rPr>
      </w:pPr>
    </w:p>
    <w:p w:rsidR="008314FC" w:rsidRDefault="008314FC" w:rsidP="008314F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6"/>
          <w:szCs w:val="26"/>
        </w:rPr>
      </w:pPr>
    </w:p>
    <w:p w:rsidR="008314FC" w:rsidRDefault="008314FC" w:rsidP="008314F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6"/>
          <w:szCs w:val="26"/>
        </w:rPr>
      </w:pPr>
    </w:p>
    <w:p w:rsidR="008314FC" w:rsidRDefault="008314FC" w:rsidP="008314F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6"/>
          <w:szCs w:val="26"/>
        </w:rPr>
      </w:pPr>
    </w:p>
    <w:p w:rsidR="008314FC" w:rsidRPr="00754791" w:rsidRDefault="008314FC" w:rsidP="008314F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314FC">
        <w:rPr>
          <w:rFonts w:ascii="Times New Roman" w:eastAsia="Calibri" w:hAnsi="Times New Roman" w:cs="Times New Roman"/>
          <w:b/>
          <w:sz w:val="26"/>
          <w:szCs w:val="26"/>
        </w:rPr>
        <w:t>Раздел № 8</w:t>
      </w:r>
    </w:p>
    <w:p w:rsidR="008314FC" w:rsidRPr="00754791" w:rsidRDefault="008314FC" w:rsidP="008314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54791">
        <w:rPr>
          <w:rFonts w:ascii="Times New Roman" w:eastAsia="Calibri" w:hAnsi="Times New Roman" w:cs="Times New Roman"/>
          <w:b/>
          <w:sz w:val="26"/>
          <w:szCs w:val="26"/>
        </w:rPr>
        <w:t>Методика и инструментарий мониторинга достижения планируемых результатов по формированию экологической культуры, культуры здорового и безопасн</w:t>
      </w:r>
      <w:r>
        <w:rPr>
          <w:rFonts w:ascii="Times New Roman" w:eastAsia="Calibri" w:hAnsi="Times New Roman" w:cs="Times New Roman"/>
          <w:b/>
          <w:sz w:val="26"/>
          <w:szCs w:val="26"/>
        </w:rPr>
        <w:t>ого образа жизни обучающихся</w:t>
      </w:r>
    </w:p>
    <w:p w:rsidR="008314FC" w:rsidRPr="00754791" w:rsidRDefault="008314FC" w:rsidP="008314F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314FC" w:rsidRPr="00754791" w:rsidRDefault="008314FC" w:rsidP="008314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54791">
        <w:rPr>
          <w:rFonts w:ascii="Times New Roman" w:eastAsia="Calibri" w:hAnsi="Times New Roman" w:cs="Times New Roman"/>
          <w:bCs/>
          <w:sz w:val="26"/>
          <w:szCs w:val="26"/>
        </w:rPr>
        <w:t xml:space="preserve">Система </w:t>
      </w:r>
      <w:r w:rsidRPr="00754791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разнообразных </w:t>
      </w:r>
      <w:r w:rsidRPr="00754791">
        <w:rPr>
          <w:rFonts w:ascii="Times New Roman" w:eastAsia="Calibri" w:hAnsi="Times New Roman" w:cs="Times New Roman"/>
          <w:bCs/>
          <w:sz w:val="26"/>
          <w:szCs w:val="26"/>
        </w:rPr>
        <w:tab/>
        <w:t>методов</w:t>
      </w:r>
      <w:r w:rsidRPr="00754791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мониторинга позволит диагностировать развитие</w:t>
      </w:r>
      <w:r w:rsidRPr="00754791"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Pr="00754791">
        <w:rPr>
          <w:rFonts w:ascii="Times New Roman" w:eastAsia="Calibri" w:hAnsi="Times New Roman" w:cs="Times New Roman"/>
          <w:sz w:val="26"/>
          <w:szCs w:val="26"/>
        </w:rPr>
        <w:t xml:space="preserve">экологической культуры, культуры здорового и безопасного образа жизни обучающихся, как комплекса </w:t>
      </w:r>
      <w:r w:rsidRPr="00754791">
        <w:rPr>
          <w:rFonts w:ascii="Times New Roman" w:eastAsia="Calibri" w:hAnsi="Times New Roman" w:cs="Times New Roman"/>
          <w:sz w:val="26"/>
          <w:szCs w:val="26"/>
        </w:rPr>
        <w:tab/>
        <w:t xml:space="preserve">личностных </w:t>
      </w:r>
      <w:r w:rsidRPr="00754791">
        <w:rPr>
          <w:rFonts w:ascii="Times New Roman" w:eastAsia="Calibri" w:hAnsi="Times New Roman" w:cs="Times New Roman"/>
          <w:sz w:val="26"/>
          <w:szCs w:val="26"/>
        </w:rPr>
        <w:tab/>
        <w:t xml:space="preserve">характеристик. Это позволит целенаправленно вести индивидуальную работу </w:t>
      </w:r>
      <w:r w:rsidRPr="00754791">
        <w:rPr>
          <w:rFonts w:ascii="Times New Roman" w:eastAsia="Calibri" w:hAnsi="Times New Roman" w:cs="Times New Roman"/>
          <w:sz w:val="26"/>
          <w:szCs w:val="26"/>
        </w:rPr>
        <w:tab/>
        <w:t xml:space="preserve">по </w:t>
      </w:r>
      <w:r w:rsidRPr="00754791">
        <w:rPr>
          <w:rFonts w:ascii="Times New Roman" w:eastAsia="Calibri" w:hAnsi="Times New Roman" w:cs="Times New Roman"/>
          <w:sz w:val="26"/>
          <w:szCs w:val="26"/>
        </w:rPr>
        <w:tab/>
        <w:t>коррекции и развитию всех сфер личности учащихся:</w:t>
      </w:r>
    </w:p>
    <w:p w:rsidR="008314FC" w:rsidRPr="00754791" w:rsidRDefault="008314FC" w:rsidP="008314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t>познавательной, чувственно-эмоциональной, мотивационно-волевой, деятельностно -практической.</w:t>
      </w:r>
    </w:p>
    <w:p w:rsidR="008314FC" w:rsidRPr="00754791" w:rsidRDefault="008314FC" w:rsidP="008314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t xml:space="preserve">Инструментарий мониторинга: </w:t>
      </w:r>
    </w:p>
    <w:p w:rsidR="008314FC" w:rsidRPr="00754791" w:rsidRDefault="008314FC" w:rsidP="008314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t xml:space="preserve">- анкеты; тестирование; опросы; наблюдения; диагностические методики; </w:t>
      </w:r>
    </w:p>
    <w:p w:rsidR="008314FC" w:rsidRPr="00754791" w:rsidRDefault="008314FC" w:rsidP="008314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t xml:space="preserve">- комплексная оценка состояния здоровья (медосмотры); </w:t>
      </w:r>
    </w:p>
    <w:p w:rsidR="008314FC" w:rsidRPr="00754791" w:rsidRDefault="008314FC" w:rsidP="008314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t xml:space="preserve">- оценка функционального состояния и уровня физической подготовленности (проводит учитель физической культуры); </w:t>
      </w:r>
    </w:p>
    <w:p w:rsidR="008314FC" w:rsidRPr="00754791" w:rsidRDefault="008314FC" w:rsidP="008314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оценка уровня социально- психологической адаптации к школе, оценка уровня тревожности (проводит педагог-психолог); </w:t>
      </w:r>
    </w:p>
    <w:p w:rsidR="008314FC" w:rsidRPr="00754791" w:rsidRDefault="008314FC" w:rsidP="008314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t xml:space="preserve">- анализ данных медицинских осмотров; </w:t>
      </w:r>
    </w:p>
    <w:p w:rsidR="008314FC" w:rsidRPr="00754791" w:rsidRDefault="008314FC" w:rsidP="008314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t>- анализ данных по сезонной заболеваемости, по распростран</w:t>
      </w:r>
      <w:r w:rsidRPr="00754791">
        <w:rPr>
          <w:rFonts w:ascii="Tahoma" w:eastAsia="Calibri" w:hAnsi="Tahoma" w:cs="Tahoma"/>
          <w:sz w:val="26"/>
          <w:szCs w:val="26"/>
        </w:rPr>
        <w:t>ѐ</w:t>
      </w:r>
      <w:r w:rsidRPr="00754791">
        <w:rPr>
          <w:rFonts w:ascii="Times New Roman" w:eastAsia="Calibri" w:hAnsi="Times New Roman" w:cs="Times New Roman"/>
          <w:sz w:val="26"/>
          <w:szCs w:val="26"/>
        </w:rPr>
        <w:t>нности астенических состояний и вегетативных нарушений, по группам здоровья, по школьному травматизму;</w:t>
      </w:r>
    </w:p>
    <w:p w:rsidR="008314FC" w:rsidRPr="00754791" w:rsidRDefault="008314FC" w:rsidP="008314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t xml:space="preserve"> -проверка гигиенического состояния школы перед началом учебного года;</w:t>
      </w:r>
    </w:p>
    <w:p w:rsidR="008314FC" w:rsidRPr="00754791" w:rsidRDefault="008314FC" w:rsidP="008314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t xml:space="preserve">- контроль учебной нагрузки при организации образовательного процесса; </w:t>
      </w:r>
    </w:p>
    <w:p w:rsidR="008314FC" w:rsidRDefault="008314FC" w:rsidP="008314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t xml:space="preserve">- контроль соблюдения санитарно-гигиенических требований. </w:t>
      </w:r>
    </w:p>
    <w:p w:rsidR="008314FC" w:rsidRDefault="008314FC" w:rsidP="008314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14FC" w:rsidRPr="00754791" w:rsidRDefault="008314FC" w:rsidP="008314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791"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Pr="007547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54791">
        <w:rPr>
          <w:rFonts w:ascii="Times New Roman" w:eastAsia="Calibri" w:hAnsi="Times New Roman" w:cs="Times New Roman"/>
          <w:b/>
          <w:sz w:val="26"/>
          <w:szCs w:val="26"/>
        </w:rPr>
        <w:t>Диагностические методики:</w:t>
      </w:r>
      <w:r w:rsidRPr="00754791">
        <w:rPr>
          <w:rFonts w:ascii="Times New Roman" w:eastAsia="Calibri" w:hAnsi="Times New Roman" w:cs="Times New Roman"/>
          <w:sz w:val="26"/>
          <w:szCs w:val="26"/>
        </w:rPr>
        <w:t xml:space="preserve"> Диагностика уровня школьной тревожности Филлипса, </w:t>
      </w:r>
    </w:p>
    <w:p w:rsidR="008314FC" w:rsidRPr="00754791" w:rsidRDefault="008314FC" w:rsidP="008314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t xml:space="preserve">Самооценка школьных ситуаций Кондаша, Шкала тревожности Сирса и др. </w:t>
      </w:r>
    </w:p>
    <w:p w:rsidR="008314FC" w:rsidRPr="00754791" w:rsidRDefault="008314FC" w:rsidP="008314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791">
        <w:rPr>
          <w:rFonts w:ascii="Times New Roman" w:eastAsia="Calibri" w:hAnsi="Times New Roman" w:cs="Times New Roman"/>
          <w:b/>
          <w:sz w:val="26"/>
          <w:szCs w:val="26"/>
        </w:rPr>
        <w:t>2.Тесты:</w:t>
      </w:r>
      <w:r w:rsidRPr="00754791">
        <w:rPr>
          <w:rFonts w:ascii="Times New Roman" w:eastAsia="Calibri" w:hAnsi="Times New Roman" w:cs="Times New Roman"/>
          <w:sz w:val="26"/>
          <w:szCs w:val="26"/>
        </w:rPr>
        <w:t xml:space="preserve"> «Можно ли ваш образ жизни назвать здоровым», «В хорошей ли вы форме?», «Знаете ли вы, как обезопасить свою жизнь и здоровье?», тест-анкета ориентировочной оценки риска нарушений здоровья учащегося, тест-анкета для ориентировочной оценки риска нарушений зрения, тест – анкета для самооценки школьниками факторов риска ухудшения здоровья и др. </w:t>
      </w:r>
    </w:p>
    <w:p w:rsidR="008314FC" w:rsidRPr="00754791" w:rsidRDefault="008314FC" w:rsidP="008314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791">
        <w:rPr>
          <w:rFonts w:ascii="Times New Roman" w:eastAsia="Calibri" w:hAnsi="Times New Roman" w:cs="Times New Roman"/>
          <w:b/>
          <w:sz w:val="26"/>
          <w:szCs w:val="26"/>
        </w:rPr>
        <w:t>3. Опросы:</w:t>
      </w:r>
      <w:r w:rsidRPr="00754791">
        <w:rPr>
          <w:rFonts w:ascii="Times New Roman" w:eastAsia="Calibri" w:hAnsi="Times New Roman" w:cs="Times New Roman"/>
          <w:sz w:val="26"/>
          <w:szCs w:val="26"/>
        </w:rPr>
        <w:t xml:space="preserve"> отношение к своему здоровью, отношение к здоровому образу жизни, </w:t>
      </w:r>
    </w:p>
    <w:p w:rsidR="008314FC" w:rsidRPr="00754791" w:rsidRDefault="008314FC" w:rsidP="008314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t xml:space="preserve">ценностные установки, отношение к природе и др. </w:t>
      </w:r>
    </w:p>
    <w:p w:rsidR="008314FC" w:rsidRPr="00754791" w:rsidRDefault="008314FC" w:rsidP="008314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t xml:space="preserve">Программы формирования экологической культуры, здорового и безопасного образа </w:t>
      </w:r>
    </w:p>
    <w:p w:rsidR="008314FC" w:rsidRPr="00754791" w:rsidRDefault="008314FC" w:rsidP="008314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t xml:space="preserve">жизни обучающихся обеспечивает: </w:t>
      </w:r>
    </w:p>
    <w:p w:rsidR="008314FC" w:rsidRPr="00754791" w:rsidRDefault="008314FC" w:rsidP="008314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t xml:space="preserve">- хорошую рейтинговую оценку деятельности МОУ СОШ № 24 по данному направлению в муниципальной системе образования; </w:t>
      </w:r>
    </w:p>
    <w:p w:rsidR="008314FC" w:rsidRPr="00754791" w:rsidRDefault="008314FC" w:rsidP="008314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t xml:space="preserve">–отсутствие нареканий к качеству работы школы со стороны органов контроля и </w:t>
      </w:r>
    </w:p>
    <w:p w:rsidR="008314FC" w:rsidRPr="00754791" w:rsidRDefault="008314FC" w:rsidP="008314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t xml:space="preserve">надзора, органов управления образованием, родителей (законных представителей) и </w:t>
      </w:r>
    </w:p>
    <w:p w:rsidR="008314FC" w:rsidRPr="00754791" w:rsidRDefault="008314FC" w:rsidP="008314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t xml:space="preserve">обучающихся, что является показателем высокого уровня деятельности управленческого звена школы; </w:t>
      </w:r>
    </w:p>
    <w:p w:rsidR="008314FC" w:rsidRPr="00754791" w:rsidRDefault="008314FC" w:rsidP="008314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t xml:space="preserve">– повышение уровня культуры межличностного общения обучающихся и уровня </w:t>
      </w:r>
    </w:p>
    <w:p w:rsidR="008314FC" w:rsidRPr="00754791" w:rsidRDefault="008314FC" w:rsidP="008314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t xml:space="preserve">эмпатии друг к другу; </w:t>
      </w:r>
    </w:p>
    <w:p w:rsidR="008314FC" w:rsidRPr="00754791" w:rsidRDefault="008314FC" w:rsidP="008314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t>–снижение уровня социальной напряж</w:t>
      </w:r>
      <w:r w:rsidRPr="00754791">
        <w:rPr>
          <w:rFonts w:ascii="Tahoma" w:eastAsia="Calibri" w:hAnsi="Tahoma" w:cs="Tahoma"/>
          <w:sz w:val="26"/>
          <w:szCs w:val="26"/>
        </w:rPr>
        <w:t>ѐ</w:t>
      </w:r>
      <w:r w:rsidRPr="00754791">
        <w:rPr>
          <w:rFonts w:ascii="Times New Roman" w:eastAsia="Calibri" w:hAnsi="Times New Roman" w:cs="Times New Roman"/>
          <w:sz w:val="26"/>
          <w:szCs w:val="26"/>
        </w:rPr>
        <w:t xml:space="preserve">нности в детской и подростковой среде; </w:t>
      </w:r>
    </w:p>
    <w:p w:rsidR="008314FC" w:rsidRPr="00754791" w:rsidRDefault="008314FC" w:rsidP="008314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t>–результаты экспресс</w:t>
      </w:r>
      <w:r w:rsidR="007376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54791">
        <w:rPr>
          <w:rFonts w:ascii="Times New Roman" w:eastAsia="Calibri" w:hAnsi="Times New Roman" w:cs="Times New Roman"/>
          <w:sz w:val="26"/>
          <w:szCs w:val="26"/>
        </w:rPr>
        <w:t xml:space="preserve">диагностики показателей здоровья школьников; </w:t>
      </w:r>
    </w:p>
    <w:p w:rsidR="008314FC" w:rsidRPr="00754791" w:rsidRDefault="008314FC" w:rsidP="008314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t xml:space="preserve">–положительные результаты анализа анкет по исследованию жизнедеятельности </w:t>
      </w:r>
    </w:p>
    <w:p w:rsidR="008314FC" w:rsidRPr="00754791" w:rsidRDefault="008314FC" w:rsidP="008314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791">
        <w:rPr>
          <w:rFonts w:ascii="Times New Roman" w:eastAsia="Calibri" w:hAnsi="Times New Roman" w:cs="Times New Roman"/>
          <w:sz w:val="26"/>
          <w:szCs w:val="26"/>
        </w:rPr>
        <w:t xml:space="preserve">школьников, анкет для родителей (законных представителей). </w:t>
      </w:r>
    </w:p>
    <w:p w:rsidR="008314FC" w:rsidRDefault="008314FC" w:rsidP="008314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314FC" w:rsidRDefault="008314FC" w:rsidP="008314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D4266" w:rsidRPr="00737660" w:rsidRDefault="008314FC" w:rsidP="006D4266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8314FC">
        <w:rPr>
          <w:rFonts w:ascii="Times New Roman" w:eastAsiaTheme="minorHAnsi" w:hAnsi="Times New Roman"/>
          <w:sz w:val="28"/>
          <w:szCs w:val="28"/>
          <w:lang w:eastAsia="en-US"/>
        </w:rPr>
        <w:t>Календарный учебный график ООП НОО в соответствии с п. 19.10.1. ФГОС НОО дополнить информацией о датах начала и окончания учебного года и сроках проведения промежуточных аттестаций</w:t>
      </w:r>
      <w:r w:rsidR="00B851F6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737660" w:rsidRPr="006D4266" w:rsidRDefault="00737660" w:rsidP="00737660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992"/>
        <w:gridCol w:w="850"/>
        <w:gridCol w:w="426"/>
        <w:gridCol w:w="1275"/>
        <w:gridCol w:w="426"/>
        <w:gridCol w:w="708"/>
        <w:gridCol w:w="993"/>
        <w:gridCol w:w="1559"/>
        <w:gridCol w:w="1134"/>
      </w:tblGrid>
      <w:tr w:rsidR="006D4266" w:rsidRPr="006D4266" w:rsidTr="00A4254D">
        <w:trPr>
          <w:cantSplit/>
        </w:trPr>
        <w:tc>
          <w:tcPr>
            <w:tcW w:w="2694" w:type="dxa"/>
            <w:gridSpan w:val="2"/>
            <w:vAlign w:val="center"/>
          </w:tcPr>
          <w:p w:rsidR="006D4266" w:rsidRPr="006D4266" w:rsidRDefault="006D4266" w:rsidP="006D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образовательного процесса</w:t>
            </w:r>
          </w:p>
        </w:tc>
        <w:tc>
          <w:tcPr>
            <w:tcW w:w="1842" w:type="dxa"/>
            <w:gridSpan w:val="2"/>
            <w:vAlign w:val="center"/>
          </w:tcPr>
          <w:p w:rsidR="006D4266" w:rsidRPr="006D4266" w:rsidRDefault="006D4266" w:rsidP="006D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6521" w:type="dxa"/>
            <w:gridSpan w:val="7"/>
            <w:vAlign w:val="center"/>
          </w:tcPr>
          <w:p w:rsidR="006D4266" w:rsidRPr="006D4266" w:rsidRDefault="006D4266" w:rsidP="006D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2 - 4 классы</w:t>
            </w:r>
          </w:p>
        </w:tc>
      </w:tr>
      <w:tr w:rsidR="006D4266" w:rsidRPr="006D4266" w:rsidTr="00A4254D">
        <w:trPr>
          <w:cantSplit/>
        </w:trPr>
        <w:tc>
          <w:tcPr>
            <w:tcW w:w="2694" w:type="dxa"/>
            <w:gridSpan w:val="2"/>
            <w:vAlign w:val="center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Продолжительность учебного года </w:t>
            </w:r>
          </w:p>
        </w:tc>
        <w:tc>
          <w:tcPr>
            <w:tcW w:w="1842" w:type="dxa"/>
            <w:gridSpan w:val="2"/>
            <w:vAlign w:val="center"/>
          </w:tcPr>
          <w:p w:rsidR="006D4266" w:rsidRPr="006D4266" w:rsidRDefault="006D4266" w:rsidP="006D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33 недели</w:t>
            </w:r>
          </w:p>
        </w:tc>
        <w:tc>
          <w:tcPr>
            <w:tcW w:w="6521" w:type="dxa"/>
            <w:gridSpan w:val="7"/>
            <w:vAlign w:val="center"/>
          </w:tcPr>
          <w:p w:rsidR="006D4266" w:rsidRPr="006D4266" w:rsidRDefault="006D4266" w:rsidP="006D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34 недели</w:t>
            </w:r>
          </w:p>
        </w:tc>
      </w:tr>
      <w:tr w:rsidR="006D4266" w:rsidRPr="006D4266" w:rsidTr="00A4254D">
        <w:trPr>
          <w:cantSplit/>
        </w:trPr>
        <w:tc>
          <w:tcPr>
            <w:tcW w:w="2694" w:type="dxa"/>
            <w:gridSpan w:val="2"/>
            <w:vAlign w:val="center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Продолжительность учебной  недели </w:t>
            </w:r>
          </w:p>
        </w:tc>
        <w:tc>
          <w:tcPr>
            <w:tcW w:w="8363" w:type="dxa"/>
            <w:gridSpan w:val="9"/>
            <w:vAlign w:val="center"/>
          </w:tcPr>
          <w:p w:rsidR="006D4266" w:rsidRPr="006D4266" w:rsidRDefault="006D4266" w:rsidP="006D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5-дневная учебная неделя</w:t>
            </w:r>
          </w:p>
        </w:tc>
      </w:tr>
      <w:tr w:rsidR="006D4266" w:rsidRPr="006D4266" w:rsidTr="00A4254D">
        <w:trPr>
          <w:cantSplit/>
        </w:trPr>
        <w:tc>
          <w:tcPr>
            <w:tcW w:w="2694" w:type="dxa"/>
            <w:gridSpan w:val="2"/>
            <w:vAlign w:val="center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3. Начало и окончание учебного года.</w:t>
            </w:r>
          </w:p>
        </w:tc>
        <w:tc>
          <w:tcPr>
            <w:tcW w:w="8363" w:type="dxa"/>
            <w:gridSpan w:val="9"/>
            <w:vAlign w:val="center"/>
          </w:tcPr>
          <w:p w:rsidR="006D4266" w:rsidRPr="006D4266" w:rsidRDefault="006D4266" w:rsidP="006D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– 02.09.2019г., окончание – 22.05.2020г.</w:t>
            </w:r>
          </w:p>
        </w:tc>
      </w:tr>
      <w:tr w:rsidR="006D4266" w:rsidRPr="006D4266" w:rsidTr="00A4254D">
        <w:trPr>
          <w:cantSplit/>
        </w:trPr>
        <w:tc>
          <w:tcPr>
            <w:tcW w:w="2694" w:type="dxa"/>
            <w:gridSpan w:val="2"/>
            <w:vAlign w:val="center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Сроки проведения промежуточных аттестаций по предметам</w:t>
            </w:r>
          </w:p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9"/>
            <w:vAlign w:val="center"/>
          </w:tcPr>
          <w:p w:rsidR="006D4266" w:rsidRPr="006D4266" w:rsidRDefault="006D4266" w:rsidP="006D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08.05.2020г. – 21.05.2020г.</w:t>
            </w:r>
          </w:p>
        </w:tc>
      </w:tr>
      <w:tr w:rsidR="006D4266" w:rsidRPr="006D4266" w:rsidTr="00A4254D">
        <w:trPr>
          <w:cantSplit/>
        </w:trPr>
        <w:tc>
          <w:tcPr>
            <w:tcW w:w="2694" w:type="dxa"/>
            <w:gridSpan w:val="2"/>
            <w:vAlign w:val="center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5. Сменность занятий</w:t>
            </w:r>
          </w:p>
        </w:tc>
        <w:tc>
          <w:tcPr>
            <w:tcW w:w="3969" w:type="dxa"/>
            <w:gridSpan w:val="5"/>
          </w:tcPr>
          <w:p w:rsidR="006D4266" w:rsidRPr="006D4266" w:rsidRDefault="006D4266" w:rsidP="006D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смена, начало занятий в 08.00</w:t>
            </w:r>
          </w:p>
        </w:tc>
        <w:tc>
          <w:tcPr>
            <w:tcW w:w="4394" w:type="dxa"/>
            <w:gridSpan w:val="4"/>
          </w:tcPr>
          <w:p w:rsidR="006D4266" w:rsidRPr="006D4266" w:rsidRDefault="006D4266" w:rsidP="006D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смена, начало занятий в 13.55</w:t>
            </w:r>
          </w:p>
        </w:tc>
      </w:tr>
      <w:tr w:rsidR="006D4266" w:rsidRPr="006D4266" w:rsidTr="00A4254D">
        <w:trPr>
          <w:cantSplit/>
        </w:trPr>
        <w:tc>
          <w:tcPr>
            <w:tcW w:w="2694" w:type="dxa"/>
            <w:gridSpan w:val="2"/>
            <w:vAlign w:val="center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D4266" w:rsidRPr="006D4266" w:rsidRDefault="006D4266" w:rsidP="006D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1аб</w:t>
            </w:r>
          </w:p>
        </w:tc>
        <w:tc>
          <w:tcPr>
            <w:tcW w:w="2127" w:type="dxa"/>
            <w:gridSpan w:val="3"/>
          </w:tcPr>
          <w:p w:rsidR="006D4266" w:rsidRPr="006D4266" w:rsidRDefault="006D4266" w:rsidP="006D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2а,3б,4аб</w:t>
            </w:r>
          </w:p>
        </w:tc>
        <w:tc>
          <w:tcPr>
            <w:tcW w:w="4394" w:type="dxa"/>
            <w:gridSpan w:val="4"/>
          </w:tcPr>
          <w:p w:rsidR="006D4266" w:rsidRPr="006D4266" w:rsidRDefault="006D4266" w:rsidP="006D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2а,3а,3в</w:t>
            </w:r>
          </w:p>
        </w:tc>
      </w:tr>
      <w:tr w:rsidR="006D4266" w:rsidRPr="006D4266" w:rsidTr="00A4254D">
        <w:trPr>
          <w:cantSplit/>
        </w:trPr>
        <w:tc>
          <w:tcPr>
            <w:tcW w:w="2694" w:type="dxa"/>
            <w:gridSpan w:val="2"/>
            <w:vAlign w:val="center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6. Продолжительность уроков</w:t>
            </w:r>
          </w:p>
        </w:tc>
        <w:tc>
          <w:tcPr>
            <w:tcW w:w="1842" w:type="dxa"/>
            <w:gridSpan w:val="2"/>
          </w:tcPr>
          <w:p w:rsidR="006D4266" w:rsidRPr="006D4266" w:rsidRDefault="006D4266" w:rsidP="006D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266">
              <w:rPr>
                <w:rFonts w:ascii="Times New Roman" w:eastAsia="Times New Roman" w:hAnsi="Times New Roman" w:cs="Times New Roman"/>
                <w:u w:val="single"/>
                <w:lang w:val="en-US"/>
              </w:rPr>
              <w:t>I</w:t>
            </w:r>
            <w:r w:rsidRPr="006D4266">
              <w:rPr>
                <w:rFonts w:ascii="Times New Roman" w:eastAsia="Times New Roman" w:hAnsi="Times New Roman" w:cs="Times New Roman"/>
                <w:u w:val="single"/>
              </w:rPr>
              <w:t xml:space="preserve"> полугодие</w:t>
            </w:r>
            <w:r w:rsidRPr="006D426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D4266" w:rsidRPr="006D4266" w:rsidRDefault="006D4266" w:rsidP="006D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266">
              <w:rPr>
                <w:rFonts w:ascii="Times New Roman" w:eastAsia="Times New Roman" w:hAnsi="Times New Roman" w:cs="Times New Roman"/>
              </w:rPr>
              <w:t>30 минут</w:t>
            </w:r>
          </w:p>
          <w:p w:rsidR="006D4266" w:rsidRPr="006D4266" w:rsidRDefault="006D4266" w:rsidP="006D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266">
              <w:rPr>
                <w:rFonts w:ascii="Times New Roman" w:eastAsia="Times New Roman" w:hAnsi="Times New Roman" w:cs="Times New Roman"/>
                <w:u w:val="single"/>
                <w:lang w:val="en-US"/>
              </w:rPr>
              <w:t>II</w:t>
            </w:r>
            <w:r w:rsidRPr="006D4266">
              <w:rPr>
                <w:rFonts w:ascii="Times New Roman" w:eastAsia="Times New Roman" w:hAnsi="Times New Roman" w:cs="Times New Roman"/>
                <w:u w:val="single"/>
              </w:rPr>
              <w:t xml:space="preserve"> полугодие</w:t>
            </w:r>
            <w:r w:rsidRPr="006D426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D4266" w:rsidRPr="006D4266" w:rsidRDefault="006D4266" w:rsidP="006D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266">
              <w:rPr>
                <w:rFonts w:ascii="Times New Roman" w:eastAsia="Times New Roman" w:hAnsi="Times New Roman" w:cs="Times New Roman"/>
              </w:rPr>
              <w:t>40 минут</w:t>
            </w:r>
          </w:p>
        </w:tc>
        <w:tc>
          <w:tcPr>
            <w:tcW w:w="2127" w:type="dxa"/>
            <w:gridSpan w:val="3"/>
          </w:tcPr>
          <w:p w:rsidR="006D4266" w:rsidRPr="006D4266" w:rsidRDefault="006D4266" w:rsidP="006D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  <w:p w:rsidR="006D4266" w:rsidRPr="006D4266" w:rsidRDefault="006D4266" w:rsidP="006D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266" w:rsidRPr="006D4266" w:rsidRDefault="006D4266" w:rsidP="006D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6D4266" w:rsidRPr="006D4266" w:rsidRDefault="006D4266" w:rsidP="006D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6D4266" w:rsidRPr="006D4266" w:rsidTr="00A4254D">
        <w:trPr>
          <w:cantSplit/>
        </w:trPr>
        <w:tc>
          <w:tcPr>
            <w:tcW w:w="2694" w:type="dxa"/>
            <w:gridSpan w:val="2"/>
            <w:vAlign w:val="center"/>
          </w:tcPr>
          <w:p w:rsidR="006D4266" w:rsidRPr="006D4266" w:rsidRDefault="006D4266" w:rsidP="006D4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7. Расписание звонков</w:t>
            </w:r>
          </w:p>
        </w:tc>
        <w:tc>
          <w:tcPr>
            <w:tcW w:w="1842" w:type="dxa"/>
            <w:gridSpan w:val="2"/>
          </w:tcPr>
          <w:p w:rsidR="006D4266" w:rsidRPr="006D4266" w:rsidRDefault="006D4266" w:rsidP="006D4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6D4266">
              <w:rPr>
                <w:rFonts w:ascii="Times New Roman" w:eastAsia="Times New Roman" w:hAnsi="Times New Roman" w:cs="Times New Roman"/>
                <w:u w:val="single"/>
                <w:lang w:val="en-US"/>
              </w:rPr>
              <w:t>I</w:t>
            </w:r>
            <w:r w:rsidRPr="006D4266">
              <w:rPr>
                <w:rFonts w:ascii="Times New Roman" w:eastAsia="Times New Roman" w:hAnsi="Times New Roman" w:cs="Times New Roman"/>
                <w:u w:val="single"/>
              </w:rPr>
              <w:t xml:space="preserve"> полугодие</w:t>
            </w:r>
          </w:p>
          <w:p w:rsidR="006D4266" w:rsidRPr="006D4266" w:rsidRDefault="006D4266" w:rsidP="006D4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4266">
              <w:rPr>
                <w:rFonts w:ascii="Times New Roman" w:eastAsia="Times New Roman" w:hAnsi="Times New Roman" w:cs="Times New Roman"/>
              </w:rPr>
              <w:t>1.08.00 – 08.35</w:t>
            </w:r>
          </w:p>
          <w:p w:rsidR="006D4266" w:rsidRPr="006D4266" w:rsidRDefault="006D4266" w:rsidP="006D4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4266">
              <w:rPr>
                <w:rFonts w:ascii="Times New Roman" w:eastAsia="Times New Roman" w:hAnsi="Times New Roman" w:cs="Times New Roman"/>
              </w:rPr>
              <w:t>2.08.55 - 09.30</w:t>
            </w:r>
          </w:p>
          <w:p w:rsidR="006D4266" w:rsidRPr="006D4266" w:rsidRDefault="006D4266" w:rsidP="006D4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4266">
              <w:rPr>
                <w:rFonts w:ascii="Times New Roman" w:eastAsia="Times New Roman" w:hAnsi="Times New Roman" w:cs="Times New Roman"/>
              </w:rPr>
              <w:t>3.10.00 – 10.35</w:t>
            </w:r>
          </w:p>
          <w:p w:rsidR="006D4266" w:rsidRPr="006D4266" w:rsidRDefault="006D4266" w:rsidP="006D4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4266">
              <w:rPr>
                <w:rFonts w:ascii="Times New Roman" w:eastAsia="Times New Roman" w:hAnsi="Times New Roman" w:cs="Times New Roman"/>
              </w:rPr>
              <w:t>4.11.05 – 11.40</w:t>
            </w:r>
          </w:p>
          <w:p w:rsidR="006D4266" w:rsidRPr="006D4266" w:rsidRDefault="006D4266" w:rsidP="006D4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4266">
              <w:rPr>
                <w:rFonts w:ascii="Times New Roman" w:eastAsia="Times New Roman" w:hAnsi="Times New Roman" w:cs="Times New Roman"/>
              </w:rPr>
              <w:t>5.12.00 – 12.35</w:t>
            </w:r>
          </w:p>
          <w:p w:rsidR="006D4266" w:rsidRPr="006D4266" w:rsidRDefault="006D4266" w:rsidP="006D4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6D4266">
              <w:rPr>
                <w:rFonts w:ascii="Times New Roman" w:eastAsia="Times New Roman" w:hAnsi="Times New Roman" w:cs="Times New Roman"/>
                <w:u w:val="single"/>
                <w:lang w:val="en-US"/>
              </w:rPr>
              <w:t>II</w:t>
            </w:r>
            <w:r w:rsidRPr="006D4266">
              <w:rPr>
                <w:rFonts w:ascii="Times New Roman" w:eastAsia="Times New Roman" w:hAnsi="Times New Roman" w:cs="Times New Roman"/>
                <w:u w:val="single"/>
              </w:rPr>
              <w:t xml:space="preserve"> полугодие</w:t>
            </w:r>
          </w:p>
          <w:p w:rsidR="006D4266" w:rsidRPr="006D4266" w:rsidRDefault="006D4266" w:rsidP="006D4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4266">
              <w:rPr>
                <w:rFonts w:ascii="Times New Roman" w:eastAsia="Times New Roman" w:hAnsi="Times New Roman" w:cs="Times New Roman"/>
              </w:rPr>
              <w:t>1.08.00 – 08.45</w:t>
            </w:r>
          </w:p>
          <w:p w:rsidR="006D4266" w:rsidRPr="006D4266" w:rsidRDefault="006D4266" w:rsidP="006D4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4266">
              <w:rPr>
                <w:rFonts w:ascii="Times New Roman" w:eastAsia="Times New Roman" w:hAnsi="Times New Roman" w:cs="Times New Roman"/>
              </w:rPr>
              <w:t>2.08.55 -  09.40</w:t>
            </w:r>
          </w:p>
          <w:p w:rsidR="006D4266" w:rsidRPr="006D4266" w:rsidRDefault="006D4266" w:rsidP="006D4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4266">
              <w:rPr>
                <w:rFonts w:ascii="Times New Roman" w:eastAsia="Times New Roman" w:hAnsi="Times New Roman" w:cs="Times New Roman"/>
              </w:rPr>
              <w:t>3.10.00 – 10.45</w:t>
            </w:r>
          </w:p>
          <w:p w:rsidR="006D4266" w:rsidRPr="006D4266" w:rsidRDefault="006D4266" w:rsidP="006D4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4266">
              <w:rPr>
                <w:rFonts w:ascii="Times New Roman" w:eastAsia="Times New Roman" w:hAnsi="Times New Roman" w:cs="Times New Roman"/>
              </w:rPr>
              <w:t>4.11.05 – 11.50</w:t>
            </w:r>
          </w:p>
          <w:p w:rsidR="006D4266" w:rsidRPr="006D4266" w:rsidRDefault="006D4266" w:rsidP="006D4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6D4266">
              <w:rPr>
                <w:rFonts w:ascii="Times New Roman" w:eastAsia="Times New Roman" w:hAnsi="Times New Roman" w:cs="Times New Roman"/>
              </w:rPr>
              <w:t>5.12.00 – 12.45</w:t>
            </w:r>
          </w:p>
        </w:tc>
        <w:tc>
          <w:tcPr>
            <w:tcW w:w="2127" w:type="dxa"/>
            <w:gridSpan w:val="3"/>
          </w:tcPr>
          <w:p w:rsidR="006D4266" w:rsidRPr="006D4266" w:rsidRDefault="006D4266" w:rsidP="006D4266">
            <w:pPr>
              <w:spacing w:after="0" w:line="240" w:lineRule="auto"/>
              <w:ind w:firstLine="221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D4266" w:rsidRPr="006D4266" w:rsidRDefault="006D4266" w:rsidP="006D426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08.00-08.45</w:t>
            </w:r>
          </w:p>
          <w:p w:rsidR="006D4266" w:rsidRPr="006D4266" w:rsidRDefault="006D4266" w:rsidP="006D426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08.55-09.40</w:t>
            </w:r>
          </w:p>
          <w:p w:rsidR="006D4266" w:rsidRPr="006D4266" w:rsidRDefault="006D4266" w:rsidP="006D426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10.00-10.45</w:t>
            </w:r>
          </w:p>
          <w:p w:rsidR="006D4266" w:rsidRPr="006D4266" w:rsidRDefault="006D4266" w:rsidP="006D426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11.05-11.50</w:t>
            </w:r>
          </w:p>
          <w:p w:rsidR="006D4266" w:rsidRPr="006D4266" w:rsidRDefault="006D4266" w:rsidP="006D426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12.00-12.45</w:t>
            </w:r>
          </w:p>
          <w:p w:rsidR="006D4266" w:rsidRPr="006D4266" w:rsidRDefault="006D4266" w:rsidP="006D426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12.55-13.40</w:t>
            </w:r>
          </w:p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6D4266" w:rsidRPr="006D4266" w:rsidRDefault="006D4266" w:rsidP="006D4266">
            <w:pPr>
              <w:spacing w:after="0" w:line="240" w:lineRule="auto"/>
              <w:ind w:firstLine="221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D4266" w:rsidRPr="006D4266" w:rsidRDefault="006D4266" w:rsidP="006D4266">
            <w:pPr>
              <w:numPr>
                <w:ilvl w:val="0"/>
                <w:numId w:val="14"/>
              </w:numPr>
              <w:spacing w:after="0" w:line="240" w:lineRule="auto"/>
              <w:ind w:left="34" w:righ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13.55 – 14.40</w:t>
            </w:r>
          </w:p>
          <w:p w:rsidR="006D4266" w:rsidRPr="006D4266" w:rsidRDefault="006D4266" w:rsidP="006D4266">
            <w:pPr>
              <w:numPr>
                <w:ilvl w:val="0"/>
                <w:numId w:val="14"/>
              </w:numPr>
              <w:spacing w:after="0" w:line="240" w:lineRule="auto"/>
              <w:ind w:hanging="2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14.50 – 15.35</w:t>
            </w:r>
          </w:p>
          <w:p w:rsidR="006D4266" w:rsidRPr="006D4266" w:rsidRDefault="006D4266" w:rsidP="006D4266">
            <w:pPr>
              <w:numPr>
                <w:ilvl w:val="0"/>
                <w:numId w:val="14"/>
              </w:numPr>
              <w:spacing w:after="0" w:line="240" w:lineRule="auto"/>
              <w:ind w:hanging="2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15.55 – 16.40</w:t>
            </w:r>
          </w:p>
          <w:p w:rsidR="006D4266" w:rsidRPr="006D4266" w:rsidRDefault="006D4266" w:rsidP="006D4266">
            <w:pPr>
              <w:numPr>
                <w:ilvl w:val="0"/>
                <w:numId w:val="14"/>
              </w:numPr>
              <w:spacing w:after="0" w:line="240" w:lineRule="auto"/>
              <w:ind w:hanging="2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17.45</w:t>
            </w:r>
          </w:p>
          <w:p w:rsidR="006D4266" w:rsidRPr="006D4266" w:rsidRDefault="006D4266" w:rsidP="006D4266">
            <w:pPr>
              <w:numPr>
                <w:ilvl w:val="0"/>
                <w:numId w:val="14"/>
              </w:numPr>
              <w:spacing w:after="0" w:line="240" w:lineRule="auto"/>
              <w:ind w:hanging="2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17.55 – 18.40</w:t>
            </w:r>
          </w:p>
          <w:p w:rsidR="006D4266" w:rsidRPr="006D4266" w:rsidRDefault="006D4266" w:rsidP="006D4266">
            <w:pPr>
              <w:numPr>
                <w:ilvl w:val="0"/>
                <w:numId w:val="14"/>
              </w:numPr>
              <w:spacing w:after="0" w:line="240" w:lineRule="auto"/>
              <w:ind w:hanging="2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18.50 – 19.35</w:t>
            </w:r>
          </w:p>
          <w:p w:rsidR="006D4266" w:rsidRPr="006D4266" w:rsidRDefault="006D4266" w:rsidP="006D4266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Примечание: занятия проводятся в кабинетах, которые освободились после 5 урока 1 смены в 12.45, с учетом динамической паузы 40-минутного перерыва для влажной уборки кабинетов</w:t>
            </w:r>
          </w:p>
        </w:tc>
      </w:tr>
      <w:tr w:rsidR="006D4266" w:rsidRPr="006D4266" w:rsidTr="00A4254D">
        <w:tblPrEx>
          <w:tblLook w:val="04A0" w:firstRow="1" w:lastRow="0" w:firstColumn="1" w:lastColumn="0" w:noHBand="0" w:noVBand="1"/>
        </w:tblPrEx>
        <w:trPr>
          <w:gridAfter w:val="1"/>
          <w:wAfter w:w="1134" w:type="dxa"/>
        </w:trPr>
        <w:tc>
          <w:tcPr>
            <w:tcW w:w="1418" w:type="dxa"/>
            <w:vMerge w:val="restart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8. Регламентация образовательного процесса</w:t>
            </w:r>
          </w:p>
        </w:tc>
        <w:tc>
          <w:tcPr>
            <w:tcW w:w="1276" w:type="dxa"/>
            <w:vMerge w:val="restart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  <w:vMerge w:val="restart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gridSpan w:val="2"/>
            <w:vMerge w:val="restart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275" w:type="dxa"/>
            <w:vMerge w:val="restart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134" w:type="dxa"/>
            <w:gridSpan w:val="2"/>
            <w:vMerge w:val="restart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993" w:type="dxa"/>
            <w:vMerge w:val="restart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четверти, недель</w:t>
            </w:r>
          </w:p>
        </w:tc>
        <w:tc>
          <w:tcPr>
            <w:tcW w:w="1559" w:type="dxa"/>
          </w:tcPr>
          <w:p w:rsidR="006D4266" w:rsidRPr="006D4266" w:rsidRDefault="006D4266" w:rsidP="006D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6D4266" w:rsidRPr="006D4266" w:rsidTr="00A4254D">
        <w:tblPrEx>
          <w:tblLook w:val="04A0" w:firstRow="1" w:lastRow="0" w:firstColumn="1" w:lastColumn="0" w:noHBand="0" w:noVBand="1"/>
        </w:tblPrEx>
        <w:tc>
          <w:tcPr>
            <w:tcW w:w="1418" w:type="dxa"/>
            <w:vMerge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6D4266" w:rsidRPr="006D4266" w:rsidTr="00A4254D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418" w:type="dxa"/>
            <w:vMerge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276" w:type="dxa"/>
            <w:gridSpan w:val="2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75" w:type="dxa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1134" w:type="dxa"/>
            <w:gridSpan w:val="2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3" w:type="dxa"/>
          </w:tcPr>
          <w:p w:rsidR="006D4266" w:rsidRPr="006D4266" w:rsidRDefault="006D4266" w:rsidP="006D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01.11.2019 - 08.11.2019</w:t>
            </w:r>
          </w:p>
        </w:tc>
        <w:tc>
          <w:tcPr>
            <w:tcW w:w="1134" w:type="dxa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8 дней</w:t>
            </w:r>
          </w:p>
        </w:tc>
      </w:tr>
      <w:tr w:rsidR="006D4266" w:rsidRPr="006D4266" w:rsidTr="00A4254D">
        <w:tblPrEx>
          <w:tblLook w:val="04A0" w:firstRow="1" w:lastRow="0" w:firstColumn="1" w:lastColumn="0" w:noHBand="0" w:noVBand="1"/>
        </w:tblPrEx>
        <w:tc>
          <w:tcPr>
            <w:tcW w:w="1418" w:type="dxa"/>
            <w:vMerge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992" w:type="dxa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1276" w:type="dxa"/>
            <w:gridSpan w:val="2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75" w:type="dxa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1134" w:type="dxa"/>
            <w:gridSpan w:val="2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3" w:type="dxa"/>
          </w:tcPr>
          <w:p w:rsidR="006D4266" w:rsidRPr="006D4266" w:rsidRDefault="006D4266" w:rsidP="006D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30.12.2019 - 12.01.2020</w:t>
            </w:r>
          </w:p>
        </w:tc>
        <w:tc>
          <w:tcPr>
            <w:tcW w:w="1134" w:type="dxa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дней </w:t>
            </w:r>
          </w:p>
        </w:tc>
      </w:tr>
      <w:tr w:rsidR="006D4266" w:rsidRPr="006D4266" w:rsidTr="00A4254D">
        <w:tblPrEx>
          <w:tblLook w:val="04A0" w:firstRow="1" w:lastRow="0" w:firstColumn="1" w:lastColumn="0" w:noHBand="0" w:noVBand="1"/>
        </w:tblPrEx>
        <w:tc>
          <w:tcPr>
            <w:tcW w:w="1418" w:type="dxa"/>
            <w:vMerge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</w:t>
            </w:r>
          </w:p>
        </w:tc>
        <w:tc>
          <w:tcPr>
            <w:tcW w:w="992" w:type="dxa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276" w:type="dxa"/>
            <w:gridSpan w:val="2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75" w:type="dxa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134" w:type="dxa"/>
            <w:gridSpan w:val="2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3" w:type="dxa"/>
          </w:tcPr>
          <w:p w:rsidR="006D4266" w:rsidRPr="006D4266" w:rsidRDefault="006D4266" w:rsidP="006D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21.03.2020 -  28.03.2020</w:t>
            </w:r>
          </w:p>
        </w:tc>
        <w:tc>
          <w:tcPr>
            <w:tcW w:w="1134" w:type="dxa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дней </w:t>
            </w:r>
          </w:p>
        </w:tc>
      </w:tr>
      <w:tr w:rsidR="006D4266" w:rsidRPr="006D4266" w:rsidTr="00A4254D">
        <w:tblPrEx>
          <w:tblLook w:val="04A0" w:firstRow="1" w:lastRow="0" w:firstColumn="1" w:lastColumn="0" w:noHBand="0" w:noVBand="1"/>
        </w:tblPrEx>
        <w:tc>
          <w:tcPr>
            <w:tcW w:w="1418" w:type="dxa"/>
            <w:vMerge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</w:t>
            </w:r>
          </w:p>
        </w:tc>
        <w:tc>
          <w:tcPr>
            <w:tcW w:w="992" w:type="dxa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276" w:type="dxa"/>
            <w:gridSpan w:val="2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75" w:type="dxa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134" w:type="dxa"/>
            <w:gridSpan w:val="2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3" w:type="dxa"/>
          </w:tcPr>
          <w:p w:rsidR="006D4266" w:rsidRPr="006D4266" w:rsidRDefault="006D4266" w:rsidP="006D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66" w:rsidRPr="006D4266" w:rsidTr="00A4254D">
        <w:tblPrEx>
          <w:tblLook w:val="04A0" w:firstRow="1" w:lastRow="0" w:firstColumn="1" w:lastColumn="0" w:noHBand="0" w:noVBand="1"/>
        </w:tblPrEx>
        <w:tc>
          <w:tcPr>
            <w:tcW w:w="7371" w:type="dxa"/>
            <w:gridSpan w:val="8"/>
          </w:tcPr>
          <w:p w:rsidR="006D4266" w:rsidRPr="006D4266" w:rsidRDefault="006D4266" w:rsidP="006D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6D4266" w:rsidRPr="006D4266" w:rsidRDefault="006D4266" w:rsidP="006D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6D4266" w:rsidRPr="006D4266" w:rsidTr="00A4254D">
        <w:tblPrEx>
          <w:tblLook w:val="04A0" w:firstRow="1" w:lastRow="0" w:firstColumn="1" w:lastColumn="0" w:noHBand="0" w:noVBand="1"/>
        </w:tblPrEx>
        <w:tc>
          <w:tcPr>
            <w:tcW w:w="8364" w:type="dxa"/>
            <w:gridSpan w:val="9"/>
          </w:tcPr>
          <w:p w:rsidR="006D4266" w:rsidRPr="006D4266" w:rsidRDefault="006D4266" w:rsidP="006D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каникулы для 1 класса</w:t>
            </w:r>
          </w:p>
        </w:tc>
        <w:tc>
          <w:tcPr>
            <w:tcW w:w="1559" w:type="dxa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266">
              <w:rPr>
                <w:rFonts w:ascii="Times New Roman" w:eastAsia="Times New Roman" w:hAnsi="Times New Roman" w:cs="Times New Roman"/>
                <w:sz w:val="20"/>
                <w:szCs w:val="20"/>
              </w:rPr>
              <w:t>17.02.2020 - 23.02.2020</w:t>
            </w:r>
          </w:p>
        </w:tc>
        <w:tc>
          <w:tcPr>
            <w:tcW w:w="1134" w:type="dxa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6D4266" w:rsidRPr="006D4266" w:rsidTr="00A4254D">
        <w:tblPrEx>
          <w:tblLook w:val="04A0" w:firstRow="1" w:lastRow="0" w:firstColumn="1" w:lastColumn="0" w:noHBand="0" w:noVBand="1"/>
        </w:tblPrEx>
        <w:trPr>
          <w:trHeight w:val="881"/>
        </w:trPr>
        <w:tc>
          <w:tcPr>
            <w:tcW w:w="8364" w:type="dxa"/>
            <w:gridSpan w:val="9"/>
          </w:tcPr>
          <w:p w:rsidR="006D4266" w:rsidRPr="006D4266" w:rsidRDefault="006D4266" w:rsidP="006D4266">
            <w:pPr>
              <w:tabs>
                <w:tab w:val="right" w:pos="119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4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D4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Неполные учебные недели с учетом праздничных дней-24,02, 09.03., 01.05., 04.05., 05.05, 11.05</w:t>
            </w:r>
          </w:p>
          <w:p w:rsidR="006D4266" w:rsidRPr="006D4266" w:rsidRDefault="006D4266" w:rsidP="006D4266">
            <w:pPr>
              <w:tabs>
                <w:tab w:val="right" w:pos="11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559" w:type="dxa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266">
              <w:rPr>
                <w:rFonts w:ascii="Times New Roman" w:eastAsia="Times New Roman" w:hAnsi="Times New Roman" w:cs="Times New Roman"/>
                <w:sz w:val="20"/>
                <w:szCs w:val="20"/>
              </w:rPr>
              <w:t>23.05.2020  - 31.08.2019</w:t>
            </w:r>
          </w:p>
        </w:tc>
        <w:tc>
          <w:tcPr>
            <w:tcW w:w="1134" w:type="dxa"/>
          </w:tcPr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266" w:rsidRPr="006D4266" w:rsidRDefault="006D4266" w:rsidP="006D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66">
              <w:rPr>
                <w:rFonts w:ascii="Times New Roman" w:eastAsia="Times New Roman" w:hAnsi="Times New Roman" w:cs="Times New Roman"/>
                <w:sz w:val="24"/>
                <w:szCs w:val="24"/>
              </w:rPr>
              <w:t>101 дней</w:t>
            </w:r>
          </w:p>
        </w:tc>
      </w:tr>
    </w:tbl>
    <w:p w:rsidR="008314FC" w:rsidRPr="00737660" w:rsidRDefault="008314FC" w:rsidP="007376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  <w:sectPr w:rsidR="008314FC" w:rsidRPr="00737660" w:rsidSect="002072CF">
          <w:footerReference w:type="default" r:id="rId15"/>
          <w:pgSz w:w="11906" w:h="16838"/>
          <w:pgMar w:top="709" w:right="707" w:bottom="426" w:left="1276" w:header="708" w:footer="573" w:gutter="0"/>
          <w:cols w:space="708"/>
          <w:docGrid w:linePitch="360"/>
        </w:sectPr>
      </w:pPr>
    </w:p>
    <w:p w:rsidR="000E427D" w:rsidRPr="006C17D2" w:rsidRDefault="000E427D">
      <w:pPr>
        <w:rPr>
          <w:rFonts w:ascii="Times New Roman" w:hAnsi="Times New Roman" w:cs="Times New Roman"/>
          <w:sz w:val="28"/>
          <w:szCs w:val="28"/>
        </w:rPr>
      </w:pPr>
    </w:p>
    <w:sectPr w:rsidR="000E427D" w:rsidRPr="006C17D2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E41" w:rsidRDefault="00AB0E41">
      <w:pPr>
        <w:spacing w:after="0" w:line="240" w:lineRule="auto"/>
      </w:pPr>
      <w:r>
        <w:separator/>
      </w:r>
    </w:p>
  </w:endnote>
  <w:endnote w:type="continuationSeparator" w:id="0">
    <w:p w:rsidR="00AB0E41" w:rsidRDefault="00AB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FC" w:rsidRDefault="008314FC" w:rsidP="001A1FA1">
    <w:pPr>
      <w:pStyle w:val="a5"/>
      <w:jc w:val="center"/>
      <w:rPr>
        <w:rFonts w:cs="Times New Roman"/>
      </w:rPr>
    </w:pPr>
  </w:p>
  <w:p w:rsidR="008314FC" w:rsidRDefault="008314FC">
    <w:pPr>
      <w:pStyle w:val="a5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33" w:rsidRDefault="00AB0E41" w:rsidP="001A1FA1">
    <w:pPr>
      <w:pStyle w:val="a5"/>
      <w:jc w:val="center"/>
      <w:rPr>
        <w:rFonts w:cs="Times New Roman"/>
      </w:rPr>
    </w:pPr>
  </w:p>
  <w:p w:rsidR="00406133" w:rsidRDefault="00AB0E41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E41" w:rsidRDefault="00AB0E41">
      <w:pPr>
        <w:spacing w:after="0" w:line="240" w:lineRule="auto"/>
      </w:pPr>
      <w:r>
        <w:separator/>
      </w:r>
    </w:p>
  </w:footnote>
  <w:footnote w:type="continuationSeparator" w:id="0">
    <w:p w:rsidR="00AB0E41" w:rsidRDefault="00AB0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2FB"/>
    <w:multiLevelType w:val="hybridMultilevel"/>
    <w:tmpl w:val="8EAE1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D1513"/>
    <w:multiLevelType w:val="hybridMultilevel"/>
    <w:tmpl w:val="C9B6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5099"/>
    <w:multiLevelType w:val="hybridMultilevel"/>
    <w:tmpl w:val="A168B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D0BE8"/>
    <w:multiLevelType w:val="hybridMultilevel"/>
    <w:tmpl w:val="09647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085DF2"/>
    <w:multiLevelType w:val="hybridMultilevel"/>
    <w:tmpl w:val="A6EE6F30"/>
    <w:lvl w:ilvl="0" w:tplc="F32A2B88">
      <w:numFmt w:val="bullet"/>
      <w:lvlText w:val="-"/>
      <w:lvlJc w:val="left"/>
      <w:pPr>
        <w:ind w:left="11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6885890"/>
    <w:multiLevelType w:val="hybridMultilevel"/>
    <w:tmpl w:val="899E0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494C46"/>
    <w:multiLevelType w:val="hybridMultilevel"/>
    <w:tmpl w:val="E4DE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64B14"/>
    <w:multiLevelType w:val="hybridMultilevel"/>
    <w:tmpl w:val="6804B940"/>
    <w:lvl w:ilvl="0" w:tplc="0658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B35D68"/>
    <w:multiLevelType w:val="multilevel"/>
    <w:tmpl w:val="CDFCD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40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4F79203C"/>
    <w:multiLevelType w:val="hybridMultilevel"/>
    <w:tmpl w:val="278A2128"/>
    <w:lvl w:ilvl="0" w:tplc="D80278A8">
      <w:start w:val="1"/>
      <w:numFmt w:val="decimal"/>
      <w:lvlText w:val="%1."/>
      <w:lvlJc w:val="left"/>
      <w:pPr>
        <w:ind w:left="2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6" w:hanging="360"/>
      </w:pPr>
    </w:lvl>
    <w:lvl w:ilvl="2" w:tplc="0419001B" w:tentative="1">
      <w:start w:val="1"/>
      <w:numFmt w:val="lowerRoman"/>
      <w:lvlText w:val="%3."/>
      <w:lvlJc w:val="right"/>
      <w:pPr>
        <w:ind w:left="4016" w:hanging="180"/>
      </w:pPr>
    </w:lvl>
    <w:lvl w:ilvl="3" w:tplc="0419000F" w:tentative="1">
      <w:start w:val="1"/>
      <w:numFmt w:val="decimal"/>
      <w:lvlText w:val="%4."/>
      <w:lvlJc w:val="left"/>
      <w:pPr>
        <w:ind w:left="4736" w:hanging="360"/>
      </w:pPr>
    </w:lvl>
    <w:lvl w:ilvl="4" w:tplc="04190019" w:tentative="1">
      <w:start w:val="1"/>
      <w:numFmt w:val="lowerLetter"/>
      <w:lvlText w:val="%5."/>
      <w:lvlJc w:val="left"/>
      <w:pPr>
        <w:ind w:left="5456" w:hanging="360"/>
      </w:pPr>
    </w:lvl>
    <w:lvl w:ilvl="5" w:tplc="0419001B" w:tentative="1">
      <w:start w:val="1"/>
      <w:numFmt w:val="lowerRoman"/>
      <w:lvlText w:val="%6."/>
      <w:lvlJc w:val="right"/>
      <w:pPr>
        <w:ind w:left="6176" w:hanging="180"/>
      </w:pPr>
    </w:lvl>
    <w:lvl w:ilvl="6" w:tplc="0419000F" w:tentative="1">
      <w:start w:val="1"/>
      <w:numFmt w:val="decimal"/>
      <w:lvlText w:val="%7."/>
      <w:lvlJc w:val="left"/>
      <w:pPr>
        <w:ind w:left="6896" w:hanging="360"/>
      </w:pPr>
    </w:lvl>
    <w:lvl w:ilvl="7" w:tplc="04190019" w:tentative="1">
      <w:start w:val="1"/>
      <w:numFmt w:val="lowerLetter"/>
      <w:lvlText w:val="%8."/>
      <w:lvlJc w:val="left"/>
      <w:pPr>
        <w:ind w:left="7616" w:hanging="360"/>
      </w:pPr>
    </w:lvl>
    <w:lvl w:ilvl="8" w:tplc="0419001B" w:tentative="1">
      <w:start w:val="1"/>
      <w:numFmt w:val="lowerRoman"/>
      <w:lvlText w:val="%9."/>
      <w:lvlJc w:val="right"/>
      <w:pPr>
        <w:ind w:left="8336" w:hanging="180"/>
      </w:pPr>
    </w:lvl>
  </w:abstractNum>
  <w:abstractNum w:abstractNumId="10">
    <w:nsid w:val="5C9A57E8"/>
    <w:multiLevelType w:val="hybridMultilevel"/>
    <w:tmpl w:val="3B06DE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025FEA"/>
    <w:multiLevelType w:val="multilevel"/>
    <w:tmpl w:val="CDFCD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40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5E430A25"/>
    <w:multiLevelType w:val="hybridMultilevel"/>
    <w:tmpl w:val="A8D44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DF15C4"/>
    <w:multiLevelType w:val="multilevel"/>
    <w:tmpl w:val="7D2C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4"/>
  </w:num>
  <w:num w:numId="11">
    <w:abstractNumId w:val="10"/>
  </w:num>
  <w:num w:numId="12">
    <w:abstractNumId w:val="11"/>
  </w:num>
  <w:num w:numId="13">
    <w:abstractNumId w:val="0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9A"/>
    <w:rsid w:val="000931A7"/>
    <w:rsid w:val="000E427D"/>
    <w:rsid w:val="001846B6"/>
    <w:rsid w:val="00195B34"/>
    <w:rsid w:val="0035724B"/>
    <w:rsid w:val="004700BD"/>
    <w:rsid w:val="006C17D2"/>
    <w:rsid w:val="006D4266"/>
    <w:rsid w:val="00737660"/>
    <w:rsid w:val="00754791"/>
    <w:rsid w:val="0081579A"/>
    <w:rsid w:val="008314FC"/>
    <w:rsid w:val="008745C1"/>
    <w:rsid w:val="009700F6"/>
    <w:rsid w:val="00A4254D"/>
    <w:rsid w:val="00AB0E41"/>
    <w:rsid w:val="00B8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0BD"/>
    <w:pPr>
      <w:ind w:left="720"/>
      <w:contextualSpacing/>
    </w:pPr>
  </w:style>
  <w:style w:type="table" w:styleId="a4">
    <w:name w:val="Table Grid"/>
    <w:basedOn w:val="a1"/>
    <w:uiPriority w:val="59"/>
    <w:rsid w:val="00754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semiHidden/>
    <w:unhideWhenUsed/>
    <w:rsid w:val="0075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47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0BD"/>
    <w:pPr>
      <w:ind w:left="720"/>
      <w:contextualSpacing/>
    </w:pPr>
  </w:style>
  <w:style w:type="table" w:styleId="a4">
    <w:name w:val="Table Grid"/>
    <w:basedOn w:val="a1"/>
    <w:uiPriority w:val="59"/>
    <w:rsid w:val="00754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semiHidden/>
    <w:unhideWhenUsed/>
    <w:rsid w:val="0075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47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2/12/30/obrazovanie-dok.html" TargetMode="External"/><Relationship Id="rId13" Type="http://schemas.openxmlformats.org/officeDocument/2006/relationships/hyperlink" Target="http://legalacts.ru/doc/pismo-minobrnauki-rossii-ot-14122015-n-09-3564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egalacts.ru/doc/prikaz-minobrnauki-rossii-ot-31122015-n-1576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46.obr-rzn.ru/sites/school46.obr-rzn.ru/files/prikaz_minobrnauki_rossii_ot_31.12.2015_n_1577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stovo-adm.ru/social_sphere/education/federal_state_educational_standard/NPA/prikaz_1644_29-12-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g.ru/2010/12/19/obrstandart-site-dok.html" TargetMode="External"/><Relationship Id="rId14" Type="http://schemas.openxmlformats.org/officeDocument/2006/relationships/hyperlink" Target="http://www.garant.ru/products/ipo/prime/doc/716703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2020-06-16T12:27:00Z</dcterms:created>
  <dcterms:modified xsi:type="dcterms:W3CDTF">2020-06-17T10:09:00Z</dcterms:modified>
</cp:coreProperties>
</file>