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2"/>
        <w:tblW w:w="9495" w:type="dxa"/>
        <w:tblLayout w:type="fixed"/>
        <w:tblLook w:val="04A0" w:firstRow="1" w:lastRow="0" w:firstColumn="1" w:lastColumn="0" w:noHBand="0" w:noVBand="1"/>
      </w:tblPr>
      <w:tblGrid>
        <w:gridCol w:w="5609"/>
        <w:gridCol w:w="1767"/>
        <w:gridCol w:w="2119"/>
      </w:tblGrid>
      <w:tr w:rsidR="00F64DA1" w:rsidRPr="00F64DA1" w:rsidTr="00B80BD8">
        <w:trPr>
          <w:trHeight w:val="193"/>
        </w:trPr>
        <w:tc>
          <w:tcPr>
            <w:tcW w:w="5609" w:type="dxa"/>
          </w:tcPr>
          <w:p w:rsidR="00450BD4" w:rsidRPr="00D154EB" w:rsidRDefault="00450BD4" w:rsidP="00B80BD8">
            <w:pPr>
              <w:rPr>
                <w:szCs w:val="20"/>
              </w:rPr>
            </w:pPr>
            <w:r w:rsidRPr="00D154EB">
              <w:rPr>
                <w:szCs w:val="20"/>
              </w:rPr>
              <w:t>СОГЛАСОВАНО</w:t>
            </w:r>
          </w:p>
        </w:tc>
        <w:tc>
          <w:tcPr>
            <w:tcW w:w="3886" w:type="dxa"/>
            <w:gridSpan w:val="2"/>
          </w:tcPr>
          <w:p w:rsidR="00450BD4" w:rsidRPr="00D154EB" w:rsidRDefault="00450BD4" w:rsidP="00B80BD8">
            <w:pPr>
              <w:rPr>
                <w:szCs w:val="20"/>
              </w:rPr>
            </w:pPr>
            <w:r w:rsidRPr="00D154EB">
              <w:rPr>
                <w:szCs w:val="20"/>
              </w:rPr>
              <w:t xml:space="preserve">  «УТВЕРЖДАЮ»</w:t>
            </w:r>
          </w:p>
        </w:tc>
      </w:tr>
      <w:tr w:rsidR="00F64DA1" w:rsidRPr="00F64DA1" w:rsidTr="00B80BD8">
        <w:trPr>
          <w:trHeight w:val="193"/>
        </w:trPr>
        <w:tc>
          <w:tcPr>
            <w:tcW w:w="5609" w:type="dxa"/>
          </w:tcPr>
          <w:p w:rsidR="00450BD4" w:rsidRPr="00D154EB" w:rsidRDefault="00450BD4" w:rsidP="00B80BD8">
            <w:pPr>
              <w:rPr>
                <w:szCs w:val="20"/>
                <w:lang w:val="en-US"/>
              </w:rPr>
            </w:pPr>
            <w:r w:rsidRPr="00D154EB">
              <w:rPr>
                <w:szCs w:val="20"/>
              </w:rPr>
              <w:t>Педагогическим советом</w:t>
            </w:r>
          </w:p>
        </w:tc>
        <w:tc>
          <w:tcPr>
            <w:tcW w:w="3886" w:type="dxa"/>
            <w:gridSpan w:val="2"/>
          </w:tcPr>
          <w:p w:rsidR="00450BD4" w:rsidRPr="00D154EB" w:rsidRDefault="00F80A4A" w:rsidP="00B80BD8">
            <w:pPr>
              <w:rPr>
                <w:szCs w:val="20"/>
              </w:rPr>
            </w:pPr>
            <w:r>
              <w:rPr>
                <w:szCs w:val="20"/>
              </w:rPr>
              <w:t>Д</w:t>
            </w:r>
            <w:r w:rsidR="00450BD4" w:rsidRPr="00D154EB">
              <w:rPr>
                <w:szCs w:val="20"/>
              </w:rPr>
              <w:t xml:space="preserve">иректор МБОУ СОШ № 24 </w:t>
            </w:r>
          </w:p>
        </w:tc>
      </w:tr>
      <w:tr w:rsidR="00F64DA1" w:rsidRPr="00F64DA1" w:rsidTr="00B80BD8">
        <w:trPr>
          <w:trHeight w:val="193"/>
        </w:trPr>
        <w:tc>
          <w:tcPr>
            <w:tcW w:w="5609" w:type="dxa"/>
            <w:vAlign w:val="bottom"/>
          </w:tcPr>
          <w:p w:rsidR="00450BD4" w:rsidRPr="00D154EB" w:rsidRDefault="00450BD4" w:rsidP="00B80BD8">
            <w:pPr>
              <w:rPr>
                <w:szCs w:val="20"/>
              </w:rPr>
            </w:pPr>
            <w:r w:rsidRPr="00D154EB">
              <w:rPr>
                <w:szCs w:val="20"/>
              </w:rPr>
              <w:t xml:space="preserve">МБОУ СОШ № 24 </w:t>
            </w:r>
          </w:p>
        </w:tc>
        <w:tc>
          <w:tcPr>
            <w:tcW w:w="1767" w:type="dxa"/>
            <w:vAlign w:val="bottom"/>
          </w:tcPr>
          <w:p w:rsidR="00450BD4" w:rsidRPr="00D154EB" w:rsidRDefault="00450BD4" w:rsidP="00B80BD8">
            <w:pPr>
              <w:rPr>
                <w:szCs w:val="20"/>
              </w:rPr>
            </w:pPr>
            <w:r w:rsidRPr="00D154EB">
              <w:rPr>
                <w:szCs w:val="20"/>
              </w:rPr>
              <w:t>____________</w:t>
            </w:r>
          </w:p>
        </w:tc>
        <w:tc>
          <w:tcPr>
            <w:tcW w:w="2119" w:type="dxa"/>
            <w:vAlign w:val="bottom"/>
          </w:tcPr>
          <w:p w:rsidR="00450BD4" w:rsidRPr="00D154EB" w:rsidRDefault="00F80A4A" w:rsidP="00B80BD8">
            <w:pPr>
              <w:rPr>
                <w:szCs w:val="20"/>
              </w:rPr>
            </w:pPr>
            <w:proofErr w:type="spellStart"/>
            <w:r>
              <w:rPr>
                <w:szCs w:val="20"/>
              </w:rPr>
              <w:t>Д.В.Чуркин</w:t>
            </w:r>
            <w:proofErr w:type="spellEnd"/>
          </w:p>
        </w:tc>
      </w:tr>
      <w:tr w:rsidR="00F64DA1" w:rsidRPr="00F64DA1" w:rsidTr="00B80BD8">
        <w:trPr>
          <w:trHeight w:val="193"/>
        </w:trPr>
        <w:tc>
          <w:tcPr>
            <w:tcW w:w="5609" w:type="dxa"/>
          </w:tcPr>
          <w:p w:rsidR="00450BD4" w:rsidRPr="009420BD" w:rsidRDefault="00D154EB" w:rsidP="009420BD">
            <w:pPr>
              <w:rPr>
                <w:szCs w:val="20"/>
              </w:rPr>
            </w:pPr>
            <w:r w:rsidRPr="009420BD">
              <w:rPr>
                <w:szCs w:val="20"/>
              </w:rPr>
              <w:t>(протокол от 24 марта 202</w:t>
            </w:r>
            <w:r w:rsidR="009420BD" w:rsidRPr="009420BD">
              <w:rPr>
                <w:szCs w:val="20"/>
              </w:rPr>
              <w:t>2</w:t>
            </w:r>
            <w:r w:rsidRPr="009420BD">
              <w:rPr>
                <w:szCs w:val="20"/>
              </w:rPr>
              <w:t xml:space="preserve"> г. № </w:t>
            </w:r>
            <w:r w:rsidR="009420BD" w:rsidRPr="009420BD">
              <w:rPr>
                <w:szCs w:val="20"/>
              </w:rPr>
              <w:t>7</w:t>
            </w:r>
            <w:r w:rsidR="00450BD4" w:rsidRPr="009420BD">
              <w:rPr>
                <w:szCs w:val="20"/>
              </w:rPr>
              <w:t>)</w:t>
            </w:r>
          </w:p>
        </w:tc>
        <w:tc>
          <w:tcPr>
            <w:tcW w:w="3886" w:type="dxa"/>
            <w:gridSpan w:val="2"/>
          </w:tcPr>
          <w:p w:rsidR="00450BD4" w:rsidRPr="009420BD" w:rsidRDefault="00D154EB" w:rsidP="009420BD">
            <w:pPr>
              <w:rPr>
                <w:szCs w:val="20"/>
              </w:rPr>
            </w:pPr>
            <w:r w:rsidRPr="009420BD">
              <w:rPr>
                <w:szCs w:val="20"/>
              </w:rPr>
              <w:t>Приказ от 0</w:t>
            </w:r>
            <w:r w:rsidR="009420BD" w:rsidRPr="009420BD">
              <w:rPr>
                <w:szCs w:val="20"/>
              </w:rPr>
              <w:t>8</w:t>
            </w:r>
            <w:r w:rsidRPr="009420BD">
              <w:rPr>
                <w:szCs w:val="20"/>
              </w:rPr>
              <w:t>.04.202</w:t>
            </w:r>
            <w:r w:rsidR="009420BD" w:rsidRPr="009420BD">
              <w:rPr>
                <w:szCs w:val="20"/>
              </w:rPr>
              <w:t>2</w:t>
            </w:r>
            <w:r w:rsidRPr="009420BD">
              <w:rPr>
                <w:szCs w:val="20"/>
              </w:rPr>
              <w:t xml:space="preserve"> г. № </w:t>
            </w:r>
            <w:r w:rsidR="009420BD" w:rsidRPr="009420BD">
              <w:rPr>
                <w:szCs w:val="20"/>
              </w:rPr>
              <w:t>6</w:t>
            </w:r>
            <w:r w:rsidRPr="009420BD">
              <w:rPr>
                <w:szCs w:val="20"/>
              </w:rPr>
              <w:t>4</w:t>
            </w:r>
          </w:p>
        </w:tc>
      </w:tr>
    </w:tbl>
    <w:p w:rsidR="00923289" w:rsidRPr="00F64DA1" w:rsidRDefault="00923289">
      <w:pPr>
        <w:rPr>
          <w:color w:val="C00000"/>
        </w:rPr>
      </w:pPr>
    </w:p>
    <w:p w:rsidR="00450BD4" w:rsidRPr="00F64DA1" w:rsidRDefault="00450BD4" w:rsidP="00450BD4">
      <w:pPr>
        <w:jc w:val="center"/>
        <w:rPr>
          <w:b/>
          <w:bCs/>
          <w:color w:val="C00000"/>
          <w:sz w:val="28"/>
          <w:szCs w:val="28"/>
        </w:rPr>
      </w:pPr>
    </w:p>
    <w:p w:rsidR="00450BD4" w:rsidRPr="00C623FC" w:rsidRDefault="00450BD4" w:rsidP="00450BD4">
      <w:pPr>
        <w:jc w:val="center"/>
        <w:rPr>
          <w:b/>
          <w:bCs/>
          <w:sz w:val="28"/>
          <w:szCs w:val="28"/>
        </w:rPr>
      </w:pPr>
      <w:r w:rsidRPr="00C623FC">
        <w:rPr>
          <w:b/>
          <w:bCs/>
          <w:sz w:val="28"/>
          <w:szCs w:val="28"/>
        </w:rPr>
        <w:t>ОТЧЕТ О РЕЗУЛЬТАТАХ САМООБСЛЕДОВАНИЯ</w:t>
      </w:r>
    </w:p>
    <w:p w:rsidR="00450BD4" w:rsidRPr="00C623FC" w:rsidRDefault="00450BD4" w:rsidP="00450BD4">
      <w:pPr>
        <w:jc w:val="center"/>
        <w:rPr>
          <w:b/>
          <w:szCs w:val="20"/>
        </w:rPr>
      </w:pPr>
      <w:r w:rsidRPr="00C623FC">
        <w:rPr>
          <w:b/>
          <w:szCs w:val="20"/>
        </w:rPr>
        <w:t>муниципального бюджетного общеобразовательного учреждения средней общеобразовательной школы № 24 за 20</w:t>
      </w:r>
      <w:r w:rsidR="00F80A4A">
        <w:rPr>
          <w:b/>
          <w:szCs w:val="20"/>
        </w:rPr>
        <w:t>21</w:t>
      </w:r>
      <w:r w:rsidRPr="00C623FC">
        <w:rPr>
          <w:b/>
          <w:szCs w:val="20"/>
        </w:rPr>
        <w:t xml:space="preserve"> год</w:t>
      </w:r>
    </w:p>
    <w:p w:rsidR="00450BD4" w:rsidRPr="00C623FC" w:rsidRDefault="00450BD4" w:rsidP="00450BD4">
      <w:pPr>
        <w:jc w:val="center"/>
        <w:rPr>
          <w:b/>
          <w:bCs/>
          <w:szCs w:val="20"/>
        </w:rPr>
      </w:pPr>
    </w:p>
    <w:p w:rsidR="00450BD4" w:rsidRPr="00C623FC" w:rsidRDefault="00DA79FF" w:rsidP="00450BD4">
      <w:pPr>
        <w:ind w:firstLine="709"/>
        <w:jc w:val="both"/>
        <w:rPr>
          <w:bCs/>
        </w:rPr>
      </w:pPr>
      <w:r w:rsidRPr="00DA79FF">
        <w:rPr>
          <w:b/>
          <w:bCs/>
          <w:szCs w:val="20"/>
        </w:rPr>
        <w:t>Раздел 1. Общие сведения об образовательной организации</w:t>
      </w:r>
      <w:bookmarkStart w:id="0" w:name="_GoBack"/>
      <w:bookmarkEnd w:id="0"/>
    </w:p>
    <w:tbl>
      <w:tblPr>
        <w:tblpPr w:leftFromText="180" w:rightFromText="180" w:vertAnchor="text" w:horzAnchor="margin" w:tblpXSpec="center" w:tblpY="76"/>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590"/>
      </w:tblGrid>
      <w:tr w:rsidR="00F80A4A" w:rsidRPr="00F80A4A" w:rsidTr="00B80BD8">
        <w:trPr>
          <w:trHeight w:val="1103"/>
        </w:trPr>
        <w:tc>
          <w:tcPr>
            <w:tcW w:w="2646" w:type="pct"/>
          </w:tcPr>
          <w:p w:rsidR="00450BD4" w:rsidRPr="00F80A4A" w:rsidRDefault="00450BD4" w:rsidP="00450BD4">
            <w:pPr>
              <w:numPr>
                <w:ilvl w:val="1"/>
                <w:numId w:val="12"/>
              </w:numPr>
              <w:jc w:val="both"/>
              <w:rPr>
                <w:bCs/>
              </w:rPr>
            </w:pPr>
            <w:r w:rsidRPr="00F80A4A">
              <w:rPr>
                <w:bCs/>
              </w:rPr>
              <w:t xml:space="preserve">Полное наименование образовательной организации в соответствии с уставом: </w:t>
            </w:r>
          </w:p>
        </w:tc>
        <w:tc>
          <w:tcPr>
            <w:tcW w:w="2354" w:type="pct"/>
            <w:shd w:val="clear" w:color="auto" w:fill="auto"/>
          </w:tcPr>
          <w:p w:rsidR="00346840" w:rsidRPr="00F80A4A" w:rsidRDefault="00450BD4" w:rsidP="00346840">
            <w:pPr>
              <w:jc w:val="center"/>
            </w:pPr>
            <w:r w:rsidRPr="00F80A4A">
              <w:t xml:space="preserve">муниципальное бюджетное общеобразовательное учреждение </w:t>
            </w:r>
            <w:proofErr w:type="gramStart"/>
            <w:r w:rsidRPr="00F80A4A">
              <w:t>средняя</w:t>
            </w:r>
            <w:proofErr w:type="gramEnd"/>
            <w:r w:rsidRPr="00F80A4A">
              <w:t xml:space="preserve"> общеобразовательная</w:t>
            </w:r>
          </w:p>
          <w:p w:rsidR="00450BD4" w:rsidRPr="00F80A4A" w:rsidRDefault="00450BD4" w:rsidP="00346840">
            <w:pPr>
              <w:ind w:firstLine="709"/>
              <w:jc w:val="center"/>
            </w:pPr>
            <w:r w:rsidRPr="00F80A4A">
              <w:t>школа № 24</w:t>
            </w:r>
          </w:p>
        </w:tc>
      </w:tr>
      <w:tr w:rsidR="00F80A4A" w:rsidRPr="00F80A4A" w:rsidTr="00B80BD8">
        <w:trPr>
          <w:trHeight w:val="559"/>
        </w:trPr>
        <w:tc>
          <w:tcPr>
            <w:tcW w:w="2646" w:type="pct"/>
          </w:tcPr>
          <w:p w:rsidR="00450BD4" w:rsidRPr="00F80A4A" w:rsidRDefault="00450BD4" w:rsidP="00450BD4">
            <w:pPr>
              <w:jc w:val="both"/>
              <w:rPr>
                <w:bCs/>
              </w:rPr>
            </w:pPr>
            <w:r w:rsidRPr="00F80A4A">
              <w:t>1.2. Учредитель (учредители</w:t>
            </w:r>
            <w:r w:rsidRPr="00F80A4A">
              <w:rPr>
                <w:u w:val="single"/>
              </w:rPr>
              <w:t xml:space="preserve">): </w:t>
            </w:r>
          </w:p>
        </w:tc>
        <w:tc>
          <w:tcPr>
            <w:tcW w:w="2354" w:type="pct"/>
            <w:shd w:val="clear" w:color="auto" w:fill="auto"/>
          </w:tcPr>
          <w:p w:rsidR="00450BD4" w:rsidRPr="00F80A4A" w:rsidRDefault="00450BD4" w:rsidP="00346840">
            <w:pPr>
              <w:ind w:firstLine="709"/>
              <w:jc w:val="center"/>
            </w:pPr>
            <w:r w:rsidRPr="00F80A4A">
              <w:rPr>
                <w:bCs/>
              </w:rPr>
              <w:t>Управление образования Администрации города Новочеркасска</w:t>
            </w:r>
          </w:p>
        </w:tc>
      </w:tr>
      <w:tr w:rsidR="00F80A4A" w:rsidRPr="00F80A4A" w:rsidTr="00B80BD8">
        <w:trPr>
          <w:trHeight w:val="831"/>
        </w:trPr>
        <w:tc>
          <w:tcPr>
            <w:tcW w:w="2646" w:type="pct"/>
          </w:tcPr>
          <w:p w:rsidR="00450BD4" w:rsidRPr="00F80A4A" w:rsidRDefault="00450BD4" w:rsidP="00450BD4">
            <w:pPr>
              <w:jc w:val="both"/>
            </w:pPr>
            <w:r w:rsidRPr="00F80A4A">
              <w:rPr>
                <w:bCs/>
              </w:rPr>
              <w:t xml:space="preserve">1.3. Место нахождения (юридический адрес) организации в соответствии с уставом: </w:t>
            </w:r>
          </w:p>
        </w:tc>
        <w:tc>
          <w:tcPr>
            <w:tcW w:w="2354" w:type="pct"/>
            <w:shd w:val="clear" w:color="auto" w:fill="auto"/>
          </w:tcPr>
          <w:p w:rsidR="00450BD4" w:rsidRPr="00F80A4A" w:rsidRDefault="00450BD4" w:rsidP="00346840">
            <w:pPr>
              <w:ind w:firstLine="709"/>
              <w:jc w:val="center"/>
            </w:pPr>
            <w:r w:rsidRPr="00F80A4A">
              <w:t xml:space="preserve">346414 Ростовская область, </w:t>
            </w:r>
            <w:proofErr w:type="spellStart"/>
            <w:r w:rsidRPr="00F80A4A">
              <w:t>г</w:t>
            </w:r>
            <w:proofErr w:type="gramStart"/>
            <w:r w:rsidRPr="00F80A4A">
              <w:t>.Н</w:t>
            </w:r>
            <w:proofErr w:type="gramEnd"/>
            <w:r w:rsidRPr="00F80A4A">
              <w:t>овочеркасск</w:t>
            </w:r>
            <w:proofErr w:type="spellEnd"/>
            <w:r w:rsidRPr="00F80A4A">
              <w:t xml:space="preserve">, </w:t>
            </w:r>
            <w:proofErr w:type="spellStart"/>
            <w:r w:rsidRPr="00F80A4A">
              <w:t>ул.Макаренко</w:t>
            </w:r>
            <w:proofErr w:type="spellEnd"/>
            <w:r w:rsidRPr="00F80A4A">
              <w:t>, 14</w:t>
            </w:r>
          </w:p>
        </w:tc>
      </w:tr>
      <w:tr w:rsidR="00F80A4A" w:rsidRPr="00F80A4A" w:rsidTr="00B80BD8">
        <w:trPr>
          <w:trHeight w:val="1375"/>
        </w:trPr>
        <w:tc>
          <w:tcPr>
            <w:tcW w:w="2646" w:type="pct"/>
          </w:tcPr>
          <w:p w:rsidR="00450BD4" w:rsidRPr="00F80A4A" w:rsidRDefault="00450BD4" w:rsidP="00450BD4">
            <w:pPr>
              <w:jc w:val="both"/>
            </w:pPr>
            <w:r w:rsidRPr="00F80A4A">
              <w:t xml:space="preserve">1.4. Места осуществления образовательной деятельности в соответствии с лицензией на право осуществления образовательной деятельности:   </w:t>
            </w:r>
          </w:p>
        </w:tc>
        <w:tc>
          <w:tcPr>
            <w:tcW w:w="2354" w:type="pct"/>
            <w:shd w:val="clear" w:color="auto" w:fill="auto"/>
          </w:tcPr>
          <w:p w:rsidR="00450BD4" w:rsidRPr="00F80A4A" w:rsidRDefault="00450BD4" w:rsidP="00346840">
            <w:pPr>
              <w:ind w:firstLine="709"/>
              <w:jc w:val="center"/>
            </w:pPr>
            <w:r w:rsidRPr="00F80A4A">
              <w:t xml:space="preserve">346414 Ростовская область, </w:t>
            </w:r>
            <w:proofErr w:type="spellStart"/>
            <w:r w:rsidRPr="00F80A4A">
              <w:t>г</w:t>
            </w:r>
            <w:proofErr w:type="gramStart"/>
            <w:r w:rsidRPr="00F80A4A">
              <w:t>.Н</w:t>
            </w:r>
            <w:proofErr w:type="gramEnd"/>
            <w:r w:rsidRPr="00F80A4A">
              <w:t>овочеркасск</w:t>
            </w:r>
            <w:proofErr w:type="spellEnd"/>
            <w:r w:rsidRPr="00F80A4A">
              <w:t xml:space="preserve">, </w:t>
            </w:r>
            <w:proofErr w:type="spellStart"/>
            <w:r w:rsidRPr="00F80A4A">
              <w:t>ул.Макаренко</w:t>
            </w:r>
            <w:proofErr w:type="spellEnd"/>
            <w:r w:rsidRPr="00F80A4A">
              <w:t>, 14</w:t>
            </w:r>
          </w:p>
        </w:tc>
      </w:tr>
      <w:tr w:rsidR="00F80A4A" w:rsidRPr="00F80A4A" w:rsidTr="00B80BD8">
        <w:trPr>
          <w:trHeight w:val="559"/>
        </w:trPr>
        <w:tc>
          <w:tcPr>
            <w:tcW w:w="2646" w:type="pct"/>
          </w:tcPr>
          <w:p w:rsidR="00450BD4" w:rsidRPr="00F80A4A" w:rsidRDefault="00450BD4" w:rsidP="00450BD4">
            <w:pPr>
              <w:jc w:val="both"/>
            </w:pPr>
            <w:r w:rsidRPr="00F80A4A">
              <w:rPr>
                <w:bCs/>
              </w:rPr>
              <w:t xml:space="preserve">1.5. Наименования филиала (филиалов) организации в соответствии с уставом:  </w:t>
            </w:r>
          </w:p>
        </w:tc>
        <w:tc>
          <w:tcPr>
            <w:tcW w:w="2354" w:type="pct"/>
            <w:shd w:val="clear" w:color="auto" w:fill="auto"/>
          </w:tcPr>
          <w:p w:rsidR="00346840" w:rsidRPr="00F80A4A" w:rsidRDefault="00450BD4" w:rsidP="00346840">
            <w:pPr>
              <w:ind w:firstLine="709"/>
              <w:jc w:val="center"/>
            </w:pPr>
            <w:r w:rsidRPr="00F80A4A">
              <w:t xml:space="preserve">МБОУ СОШ № 24 </w:t>
            </w:r>
          </w:p>
          <w:p w:rsidR="00450BD4" w:rsidRPr="00F80A4A" w:rsidRDefault="00450BD4" w:rsidP="00346840">
            <w:pPr>
              <w:ind w:firstLine="709"/>
              <w:jc w:val="center"/>
            </w:pPr>
            <w:r w:rsidRPr="00F80A4A">
              <w:t>филиалов не имеет</w:t>
            </w:r>
          </w:p>
        </w:tc>
      </w:tr>
      <w:tr w:rsidR="00F80A4A" w:rsidRPr="00F80A4A" w:rsidTr="00B80BD8">
        <w:trPr>
          <w:trHeight w:val="1391"/>
        </w:trPr>
        <w:tc>
          <w:tcPr>
            <w:tcW w:w="2646" w:type="pct"/>
          </w:tcPr>
          <w:p w:rsidR="00450BD4" w:rsidRPr="00F80A4A" w:rsidRDefault="00450BD4" w:rsidP="00450BD4">
            <w:pPr>
              <w:jc w:val="both"/>
              <w:rPr>
                <w:lang w:val="uk-UA"/>
              </w:rPr>
            </w:pPr>
            <w:r w:rsidRPr="00F80A4A">
              <w:t xml:space="preserve">1.6. Места осуществления образовательной деятельности в соответствии с лицензией на право осуществления образовательной деятельности в филиале (филиалах): </w:t>
            </w:r>
          </w:p>
        </w:tc>
        <w:tc>
          <w:tcPr>
            <w:tcW w:w="2354" w:type="pct"/>
            <w:shd w:val="clear" w:color="auto" w:fill="auto"/>
          </w:tcPr>
          <w:p w:rsidR="00346840" w:rsidRPr="00F80A4A" w:rsidRDefault="00450BD4" w:rsidP="00346840">
            <w:pPr>
              <w:ind w:firstLine="709"/>
              <w:jc w:val="center"/>
            </w:pPr>
            <w:r w:rsidRPr="00F80A4A">
              <w:t xml:space="preserve">МБОУ СОШ № 24 </w:t>
            </w:r>
          </w:p>
          <w:p w:rsidR="00450BD4" w:rsidRPr="00F80A4A" w:rsidRDefault="00450BD4" w:rsidP="00346840">
            <w:pPr>
              <w:ind w:firstLine="709"/>
              <w:jc w:val="center"/>
            </w:pPr>
            <w:r w:rsidRPr="00F80A4A">
              <w:t>филиалов не имеет</w:t>
            </w:r>
          </w:p>
        </w:tc>
      </w:tr>
    </w:tbl>
    <w:p w:rsidR="00450BD4" w:rsidRPr="00F80A4A" w:rsidRDefault="00450BD4" w:rsidP="00450BD4">
      <w:pPr>
        <w:keepNext/>
        <w:rPr>
          <w:b/>
          <w:color w:val="FF0000"/>
        </w:rPr>
      </w:pPr>
    </w:p>
    <w:p w:rsidR="00450BD4" w:rsidRPr="00F80A4A" w:rsidRDefault="00450BD4" w:rsidP="00450BD4">
      <w:pPr>
        <w:keepNext/>
        <w:jc w:val="center"/>
        <w:rPr>
          <w:b/>
        </w:rPr>
      </w:pPr>
      <w:r w:rsidRPr="00F80A4A">
        <w:rPr>
          <w:b/>
        </w:rPr>
        <w:t>Раздел 2. Сведения об образовательной организации (без учета филиалов)</w:t>
      </w:r>
    </w:p>
    <w:p w:rsidR="00450BD4" w:rsidRPr="00F80A4A" w:rsidRDefault="00450BD4" w:rsidP="00450BD4">
      <w:pPr>
        <w:keepNext/>
        <w:jc w:val="center"/>
        <w:rPr>
          <w:b/>
        </w:rPr>
      </w:pPr>
    </w:p>
    <w:tbl>
      <w:tblPr>
        <w:tblW w:w="5000" w:type="pct"/>
        <w:tblLook w:val="01E0" w:firstRow="1" w:lastRow="1" w:firstColumn="1" w:lastColumn="1" w:noHBand="0" w:noVBand="0"/>
      </w:tblPr>
      <w:tblGrid>
        <w:gridCol w:w="9571"/>
      </w:tblGrid>
      <w:tr w:rsidR="00F80A4A" w:rsidRPr="00F80A4A" w:rsidTr="00B80BD8">
        <w:tc>
          <w:tcPr>
            <w:tcW w:w="5000" w:type="pct"/>
            <w:shd w:val="clear" w:color="auto" w:fill="auto"/>
          </w:tcPr>
          <w:p w:rsidR="00450BD4" w:rsidRPr="00F80A4A" w:rsidRDefault="00450BD4" w:rsidP="00450BD4">
            <w:pPr>
              <w:jc w:val="both"/>
            </w:pPr>
            <w:r w:rsidRPr="00F80A4A">
              <w:rPr>
                <w:bCs/>
              </w:rPr>
              <w:t>2.1. Телефон (с указанием кода междугородной связи):  (8-863-5)-25-62-94</w:t>
            </w:r>
          </w:p>
        </w:tc>
      </w:tr>
      <w:tr w:rsidR="00F80A4A" w:rsidRPr="00F80A4A" w:rsidTr="00B80BD8">
        <w:tc>
          <w:tcPr>
            <w:tcW w:w="5000" w:type="pct"/>
            <w:shd w:val="clear" w:color="auto" w:fill="auto"/>
          </w:tcPr>
          <w:p w:rsidR="00450BD4" w:rsidRPr="00F80A4A" w:rsidRDefault="00450BD4" w:rsidP="00450BD4">
            <w:pPr>
              <w:jc w:val="both"/>
            </w:pPr>
            <w:r w:rsidRPr="00F80A4A">
              <w:rPr>
                <w:bCs/>
              </w:rPr>
              <w:t>2.2. Факс: (8-863-5)-25-62-94</w:t>
            </w:r>
          </w:p>
        </w:tc>
      </w:tr>
      <w:tr w:rsidR="00F80A4A" w:rsidRPr="00F80A4A" w:rsidTr="00B80BD8">
        <w:tc>
          <w:tcPr>
            <w:tcW w:w="5000" w:type="pct"/>
            <w:shd w:val="clear" w:color="auto" w:fill="auto"/>
          </w:tcPr>
          <w:p w:rsidR="00450BD4" w:rsidRPr="00F80A4A" w:rsidRDefault="00450BD4" w:rsidP="00C623FC">
            <w:pPr>
              <w:jc w:val="both"/>
            </w:pPr>
            <w:r w:rsidRPr="00F80A4A">
              <w:rPr>
                <w:bCs/>
              </w:rPr>
              <w:t xml:space="preserve">2.3. Адрес электронной почты: </w:t>
            </w:r>
            <w:r w:rsidRPr="00F80A4A">
              <w:rPr>
                <w:bCs/>
                <w:lang w:val="en-US"/>
              </w:rPr>
              <w:t>school</w:t>
            </w:r>
            <w:r w:rsidRPr="00F80A4A">
              <w:rPr>
                <w:bCs/>
              </w:rPr>
              <w:t>24</w:t>
            </w:r>
            <w:proofErr w:type="spellStart"/>
            <w:r w:rsidR="00C623FC" w:rsidRPr="00F80A4A">
              <w:rPr>
                <w:bCs/>
                <w:lang w:val="en-US"/>
              </w:rPr>
              <w:t>novoch</w:t>
            </w:r>
            <w:proofErr w:type="spellEnd"/>
            <w:r w:rsidR="00C623FC" w:rsidRPr="00F80A4A">
              <w:rPr>
                <w:bCs/>
              </w:rPr>
              <w:t>@</w:t>
            </w:r>
            <w:proofErr w:type="spellStart"/>
            <w:r w:rsidR="00C623FC" w:rsidRPr="00F80A4A">
              <w:rPr>
                <w:bCs/>
                <w:lang w:val="en-US"/>
              </w:rPr>
              <w:t>yandex</w:t>
            </w:r>
            <w:proofErr w:type="spellEnd"/>
            <w:r w:rsidR="00C623FC" w:rsidRPr="00F80A4A">
              <w:rPr>
                <w:bCs/>
              </w:rPr>
              <w:t>.</w:t>
            </w:r>
            <w:proofErr w:type="spellStart"/>
            <w:r w:rsidR="00C623FC" w:rsidRPr="00F80A4A">
              <w:rPr>
                <w:bCs/>
                <w:lang w:val="en-US"/>
              </w:rPr>
              <w:t>ru</w:t>
            </w:r>
            <w:proofErr w:type="spellEnd"/>
          </w:p>
        </w:tc>
      </w:tr>
      <w:tr w:rsidR="00F80A4A" w:rsidRPr="00F80A4A" w:rsidTr="00B80BD8">
        <w:tc>
          <w:tcPr>
            <w:tcW w:w="5000" w:type="pct"/>
            <w:shd w:val="clear" w:color="auto" w:fill="auto"/>
          </w:tcPr>
          <w:p w:rsidR="00450BD4" w:rsidRPr="00F80A4A" w:rsidRDefault="00450BD4" w:rsidP="00450BD4">
            <w:pPr>
              <w:jc w:val="both"/>
              <w:rPr>
                <w:bCs/>
              </w:rPr>
            </w:pPr>
            <w:r w:rsidRPr="00F80A4A">
              <w:rPr>
                <w:bCs/>
              </w:rPr>
              <w:t xml:space="preserve">2.4. Адрес WWW-сервера: </w:t>
            </w:r>
            <w:r w:rsidRPr="00F80A4A">
              <w:rPr>
                <w:bCs/>
                <w:lang w:val="en-US"/>
              </w:rPr>
              <w:t>school</w:t>
            </w:r>
            <w:r w:rsidRPr="00F80A4A">
              <w:rPr>
                <w:bCs/>
              </w:rPr>
              <w:t>24</w:t>
            </w:r>
            <w:r w:rsidRPr="00F80A4A">
              <w:rPr>
                <w:bCs/>
                <w:lang w:val="en-US"/>
              </w:rPr>
              <w:t>novoch</w:t>
            </w:r>
            <w:r w:rsidRPr="00F80A4A">
              <w:rPr>
                <w:bCs/>
              </w:rPr>
              <w:t>.</w:t>
            </w:r>
            <w:r w:rsidRPr="00F80A4A">
              <w:rPr>
                <w:bCs/>
                <w:lang w:val="en-US"/>
              </w:rPr>
              <w:t>ru</w:t>
            </w:r>
          </w:p>
          <w:p w:rsidR="00450BD4" w:rsidRPr="00F80A4A" w:rsidRDefault="00450BD4" w:rsidP="00450BD4">
            <w:pPr>
              <w:jc w:val="both"/>
              <w:rPr>
                <w:lang w:val="uk-UA"/>
              </w:rPr>
            </w:pPr>
          </w:p>
        </w:tc>
      </w:tr>
    </w:tbl>
    <w:p w:rsidR="00450BD4" w:rsidRPr="00F80A4A" w:rsidRDefault="00450BD4" w:rsidP="00450BD4">
      <w:pPr>
        <w:keepNext/>
        <w:rPr>
          <w:b/>
        </w:rPr>
      </w:pPr>
      <w:r w:rsidRPr="00F80A4A">
        <w:rPr>
          <w:b/>
        </w:rPr>
        <w:t>2.5. Адрес для внесения в банк данных об аккредитованных образовательных учреждениях:</w:t>
      </w:r>
    </w:p>
    <w:tbl>
      <w:tblPr>
        <w:tblW w:w="5390" w:type="pct"/>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5159"/>
      </w:tblGrid>
      <w:tr w:rsidR="00F80A4A" w:rsidRPr="00F80A4A" w:rsidTr="00B80BD8">
        <w:trPr>
          <w:trHeight w:val="276"/>
        </w:trPr>
        <w:tc>
          <w:tcPr>
            <w:tcW w:w="2500" w:type="pct"/>
            <w:shd w:val="clear" w:color="auto" w:fill="auto"/>
          </w:tcPr>
          <w:p w:rsidR="00450BD4" w:rsidRPr="00F80A4A" w:rsidRDefault="00450BD4" w:rsidP="00450BD4">
            <w:pPr>
              <w:ind w:firstLine="709"/>
              <w:jc w:val="both"/>
            </w:pPr>
            <w:r w:rsidRPr="00F80A4A">
              <w:t>Почтовый индекс</w:t>
            </w:r>
          </w:p>
        </w:tc>
        <w:tc>
          <w:tcPr>
            <w:tcW w:w="2500" w:type="pct"/>
            <w:shd w:val="clear" w:color="auto" w:fill="auto"/>
          </w:tcPr>
          <w:p w:rsidR="00450BD4" w:rsidRPr="00F80A4A" w:rsidRDefault="00450BD4" w:rsidP="00450BD4">
            <w:pPr>
              <w:ind w:firstLine="709"/>
              <w:jc w:val="center"/>
              <w:rPr>
                <w:lang w:val="en-US"/>
              </w:rPr>
            </w:pPr>
            <w:r w:rsidRPr="00F80A4A">
              <w:rPr>
                <w:lang w:val="en-US"/>
              </w:rPr>
              <w:t>346414</w:t>
            </w:r>
          </w:p>
        </w:tc>
      </w:tr>
      <w:tr w:rsidR="00F80A4A" w:rsidRPr="00F80A4A" w:rsidTr="00B80BD8">
        <w:trPr>
          <w:trHeight w:val="276"/>
        </w:trPr>
        <w:tc>
          <w:tcPr>
            <w:tcW w:w="2500" w:type="pct"/>
            <w:shd w:val="clear" w:color="auto" w:fill="auto"/>
          </w:tcPr>
          <w:p w:rsidR="00450BD4" w:rsidRPr="00F80A4A" w:rsidRDefault="00450BD4" w:rsidP="00450BD4">
            <w:pPr>
              <w:ind w:firstLine="709"/>
              <w:jc w:val="both"/>
            </w:pPr>
            <w:r w:rsidRPr="00F80A4A">
              <w:t>Субъект Российской Федерации</w:t>
            </w:r>
          </w:p>
        </w:tc>
        <w:tc>
          <w:tcPr>
            <w:tcW w:w="2500" w:type="pct"/>
            <w:shd w:val="clear" w:color="auto" w:fill="auto"/>
          </w:tcPr>
          <w:p w:rsidR="00450BD4" w:rsidRPr="00F80A4A" w:rsidRDefault="00450BD4" w:rsidP="00450BD4">
            <w:pPr>
              <w:ind w:firstLine="709"/>
              <w:jc w:val="center"/>
            </w:pPr>
            <w:r w:rsidRPr="00F80A4A">
              <w:t>Ростовская область</w:t>
            </w:r>
          </w:p>
        </w:tc>
      </w:tr>
      <w:tr w:rsidR="00F80A4A" w:rsidRPr="00F80A4A" w:rsidTr="00B80BD8">
        <w:trPr>
          <w:trHeight w:val="568"/>
        </w:trPr>
        <w:tc>
          <w:tcPr>
            <w:tcW w:w="2500" w:type="pct"/>
            <w:shd w:val="clear" w:color="auto" w:fill="auto"/>
          </w:tcPr>
          <w:p w:rsidR="00450BD4" w:rsidRPr="00F80A4A" w:rsidRDefault="00450BD4" w:rsidP="00450BD4">
            <w:pPr>
              <w:ind w:firstLine="709"/>
              <w:jc w:val="both"/>
            </w:pPr>
            <w:r w:rsidRPr="00F80A4A">
              <w:t>Муниципальный район/городской округ</w:t>
            </w:r>
          </w:p>
        </w:tc>
        <w:tc>
          <w:tcPr>
            <w:tcW w:w="2500" w:type="pct"/>
            <w:shd w:val="clear" w:color="auto" w:fill="auto"/>
          </w:tcPr>
          <w:p w:rsidR="00450BD4" w:rsidRPr="00F80A4A" w:rsidRDefault="00450BD4" w:rsidP="00450BD4">
            <w:pPr>
              <w:ind w:firstLine="709"/>
              <w:jc w:val="center"/>
            </w:pPr>
            <w:r w:rsidRPr="00F80A4A">
              <w:t>Город Новочеркасск</w:t>
            </w:r>
          </w:p>
        </w:tc>
      </w:tr>
      <w:tr w:rsidR="00F80A4A" w:rsidRPr="00F80A4A" w:rsidTr="00B80BD8">
        <w:trPr>
          <w:trHeight w:val="276"/>
        </w:trPr>
        <w:tc>
          <w:tcPr>
            <w:tcW w:w="2500" w:type="pct"/>
            <w:shd w:val="clear" w:color="auto" w:fill="auto"/>
          </w:tcPr>
          <w:p w:rsidR="00450BD4" w:rsidRPr="00F80A4A" w:rsidRDefault="00450BD4" w:rsidP="00450BD4">
            <w:pPr>
              <w:ind w:firstLine="709"/>
              <w:jc w:val="both"/>
            </w:pPr>
            <w:r w:rsidRPr="00F80A4A">
              <w:t>Населенный пункт</w:t>
            </w:r>
          </w:p>
        </w:tc>
        <w:tc>
          <w:tcPr>
            <w:tcW w:w="2500" w:type="pct"/>
            <w:shd w:val="clear" w:color="auto" w:fill="auto"/>
          </w:tcPr>
          <w:p w:rsidR="00450BD4" w:rsidRPr="00F80A4A" w:rsidRDefault="00450BD4" w:rsidP="00450BD4">
            <w:pPr>
              <w:ind w:firstLine="709"/>
              <w:jc w:val="center"/>
            </w:pPr>
            <w:r w:rsidRPr="00F80A4A">
              <w:t>-</w:t>
            </w:r>
          </w:p>
        </w:tc>
      </w:tr>
      <w:tr w:rsidR="00F80A4A" w:rsidRPr="00F80A4A" w:rsidTr="00B80BD8">
        <w:trPr>
          <w:trHeight w:val="276"/>
        </w:trPr>
        <w:tc>
          <w:tcPr>
            <w:tcW w:w="2500" w:type="pct"/>
            <w:shd w:val="clear" w:color="auto" w:fill="auto"/>
          </w:tcPr>
          <w:p w:rsidR="00450BD4" w:rsidRPr="00F80A4A" w:rsidRDefault="00450BD4" w:rsidP="00450BD4">
            <w:pPr>
              <w:ind w:firstLine="709"/>
              <w:jc w:val="both"/>
            </w:pPr>
            <w:r w:rsidRPr="00F80A4A">
              <w:t>Улица</w:t>
            </w:r>
          </w:p>
        </w:tc>
        <w:tc>
          <w:tcPr>
            <w:tcW w:w="2500" w:type="pct"/>
            <w:shd w:val="clear" w:color="auto" w:fill="auto"/>
          </w:tcPr>
          <w:p w:rsidR="00450BD4" w:rsidRPr="00F80A4A" w:rsidRDefault="00450BD4" w:rsidP="00450BD4">
            <w:pPr>
              <w:ind w:firstLine="709"/>
              <w:jc w:val="center"/>
            </w:pPr>
            <w:r w:rsidRPr="00F80A4A">
              <w:t>Макаренко</w:t>
            </w:r>
          </w:p>
        </w:tc>
      </w:tr>
      <w:tr w:rsidR="00F80A4A" w:rsidRPr="00F80A4A" w:rsidTr="00B80BD8">
        <w:trPr>
          <w:trHeight w:val="291"/>
        </w:trPr>
        <w:tc>
          <w:tcPr>
            <w:tcW w:w="2500" w:type="pct"/>
            <w:shd w:val="clear" w:color="auto" w:fill="auto"/>
          </w:tcPr>
          <w:p w:rsidR="00450BD4" w:rsidRPr="00F80A4A" w:rsidRDefault="00450BD4" w:rsidP="00450BD4">
            <w:pPr>
              <w:ind w:firstLine="709"/>
              <w:jc w:val="both"/>
            </w:pPr>
            <w:r w:rsidRPr="00F80A4A">
              <w:t>Номер дома</w:t>
            </w:r>
          </w:p>
        </w:tc>
        <w:tc>
          <w:tcPr>
            <w:tcW w:w="2500" w:type="pct"/>
            <w:shd w:val="clear" w:color="auto" w:fill="auto"/>
          </w:tcPr>
          <w:p w:rsidR="00450BD4" w:rsidRPr="00F80A4A" w:rsidRDefault="00450BD4" w:rsidP="00450BD4">
            <w:pPr>
              <w:ind w:firstLine="709"/>
              <w:jc w:val="center"/>
            </w:pPr>
            <w:r w:rsidRPr="00F80A4A">
              <w:t>Дом № 14</w:t>
            </w:r>
          </w:p>
        </w:tc>
      </w:tr>
    </w:tbl>
    <w:p w:rsidR="00450BD4" w:rsidRPr="00F80A4A" w:rsidRDefault="00450BD4" w:rsidP="00C33DB0">
      <w:pPr>
        <w:jc w:val="both"/>
        <w:rPr>
          <w:color w:val="FF0000"/>
        </w:rPr>
      </w:pPr>
      <w:r w:rsidRPr="00F80A4A">
        <w:rPr>
          <w:color w:val="FF0000"/>
        </w:rPr>
        <w:t xml:space="preserve"> </w:t>
      </w:r>
    </w:p>
    <w:p w:rsidR="00450BD4" w:rsidRPr="00F80A4A" w:rsidRDefault="00450BD4" w:rsidP="00450BD4">
      <w:pPr>
        <w:keepNext/>
        <w:rPr>
          <w:b/>
        </w:rPr>
      </w:pPr>
      <w:r w:rsidRPr="00F80A4A">
        <w:rPr>
          <w:b/>
        </w:rPr>
        <w:lastRenderedPageBreak/>
        <w:t>2.6. Сведения о наличии лицензии на право осуществления образовательной деятельности и свидетельства о государственной аккредитации:</w:t>
      </w:r>
    </w:p>
    <w:p w:rsidR="00450BD4" w:rsidRPr="00F80A4A" w:rsidRDefault="00450BD4" w:rsidP="00450BD4">
      <w:pPr>
        <w:keepNext/>
        <w:rPr>
          <w:b/>
        </w:rPr>
      </w:pPr>
    </w:p>
    <w:tbl>
      <w:tblPr>
        <w:tblW w:w="5741"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019"/>
        <w:gridCol w:w="1274"/>
        <w:gridCol w:w="2016"/>
        <w:gridCol w:w="1466"/>
        <w:gridCol w:w="2022"/>
        <w:gridCol w:w="1664"/>
      </w:tblGrid>
      <w:tr w:rsidR="00F80A4A" w:rsidRPr="00F80A4A" w:rsidTr="00B80BD8">
        <w:trPr>
          <w:cantSplit/>
        </w:trPr>
        <w:tc>
          <w:tcPr>
            <w:tcW w:w="245" w:type="pct"/>
            <w:shd w:val="clear" w:color="auto" w:fill="auto"/>
          </w:tcPr>
          <w:p w:rsidR="00450BD4" w:rsidRPr="00F80A4A" w:rsidRDefault="00450BD4" w:rsidP="00450BD4">
            <w:pPr>
              <w:jc w:val="center"/>
              <w:rPr>
                <w:bCs/>
                <w:sz w:val="22"/>
                <w:szCs w:val="22"/>
              </w:rPr>
            </w:pPr>
            <w:r w:rsidRPr="00F80A4A">
              <w:rPr>
                <w:bCs/>
                <w:sz w:val="22"/>
                <w:szCs w:val="22"/>
              </w:rPr>
              <w:t xml:space="preserve">№ </w:t>
            </w:r>
            <w:proofErr w:type="gramStart"/>
            <w:r w:rsidRPr="00F80A4A">
              <w:rPr>
                <w:bCs/>
                <w:sz w:val="22"/>
                <w:szCs w:val="22"/>
              </w:rPr>
              <w:t>п</w:t>
            </w:r>
            <w:proofErr w:type="gramEnd"/>
            <w:r w:rsidRPr="00F80A4A">
              <w:rPr>
                <w:bCs/>
                <w:sz w:val="22"/>
                <w:szCs w:val="22"/>
              </w:rPr>
              <w:t>/п</w:t>
            </w:r>
          </w:p>
        </w:tc>
        <w:tc>
          <w:tcPr>
            <w:tcW w:w="923" w:type="pct"/>
            <w:shd w:val="clear" w:color="auto" w:fill="auto"/>
          </w:tcPr>
          <w:p w:rsidR="00450BD4" w:rsidRPr="00F80A4A" w:rsidRDefault="00450BD4" w:rsidP="00450BD4">
            <w:pPr>
              <w:jc w:val="center"/>
              <w:rPr>
                <w:bCs/>
                <w:sz w:val="22"/>
                <w:szCs w:val="22"/>
              </w:rPr>
            </w:pPr>
            <w:r w:rsidRPr="00F80A4A">
              <w:rPr>
                <w:bCs/>
                <w:sz w:val="22"/>
                <w:szCs w:val="22"/>
              </w:rPr>
              <w:t>Вид документа</w:t>
            </w:r>
          </w:p>
        </w:tc>
        <w:tc>
          <w:tcPr>
            <w:tcW w:w="584" w:type="pct"/>
            <w:shd w:val="clear" w:color="auto" w:fill="auto"/>
          </w:tcPr>
          <w:p w:rsidR="00450BD4" w:rsidRPr="00F80A4A" w:rsidRDefault="00450BD4" w:rsidP="00450BD4">
            <w:pPr>
              <w:jc w:val="center"/>
              <w:rPr>
                <w:bCs/>
                <w:sz w:val="22"/>
                <w:szCs w:val="22"/>
              </w:rPr>
            </w:pPr>
            <w:r w:rsidRPr="00F80A4A">
              <w:rPr>
                <w:bCs/>
                <w:sz w:val="22"/>
                <w:szCs w:val="22"/>
              </w:rPr>
              <w:t>Серия и № бланка документа</w:t>
            </w:r>
          </w:p>
        </w:tc>
        <w:tc>
          <w:tcPr>
            <w:tcW w:w="922" w:type="pct"/>
            <w:shd w:val="clear" w:color="auto" w:fill="auto"/>
          </w:tcPr>
          <w:p w:rsidR="00450BD4" w:rsidRPr="00F80A4A" w:rsidRDefault="00450BD4" w:rsidP="00450BD4">
            <w:pPr>
              <w:jc w:val="center"/>
              <w:rPr>
                <w:bCs/>
                <w:sz w:val="22"/>
                <w:szCs w:val="22"/>
              </w:rPr>
            </w:pPr>
            <w:r w:rsidRPr="00F80A4A">
              <w:rPr>
                <w:bCs/>
                <w:sz w:val="22"/>
                <w:szCs w:val="22"/>
              </w:rPr>
              <w:t>Регистрационный номер и дата выдачи</w:t>
            </w:r>
          </w:p>
        </w:tc>
        <w:tc>
          <w:tcPr>
            <w:tcW w:w="671" w:type="pct"/>
            <w:shd w:val="clear" w:color="auto" w:fill="auto"/>
          </w:tcPr>
          <w:p w:rsidR="00450BD4" w:rsidRPr="00F80A4A" w:rsidRDefault="00450BD4" w:rsidP="00450BD4">
            <w:pPr>
              <w:jc w:val="center"/>
              <w:rPr>
                <w:bCs/>
                <w:sz w:val="22"/>
                <w:szCs w:val="22"/>
              </w:rPr>
            </w:pPr>
            <w:r w:rsidRPr="00F80A4A">
              <w:rPr>
                <w:bCs/>
                <w:sz w:val="22"/>
                <w:szCs w:val="22"/>
              </w:rPr>
              <w:t>Орган, выдавший документ</w:t>
            </w:r>
          </w:p>
        </w:tc>
        <w:tc>
          <w:tcPr>
            <w:tcW w:w="894" w:type="pct"/>
            <w:shd w:val="clear" w:color="auto" w:fill="auto"/>
          </w:tcPr>
          <w:p w:rsidR="00450BD4" w:rsidRPr="00F80A4A" w:rsidRDefault="00450BD4" w:rsidP="00450BD4">
            <w:pPr>
              <w:jc w:val="center"/>
              <w:rPr>
                <w:bCs/>
                <w:sz w:val="22"/>
                <w:szCs w:val="22"/>
              </w:rPr>
            </w:pPr>
            <w:r w:rsidRPr="00F80A4A">
              <w:rPr>
                <w:bCs/>
                <w:sz w:val="22"/>
                <w:szCs w:val="22"/>
              </w:rPr>
              <w:t>Номер и дата распорядительного акта (приказа) о выдаче документа</w:t>
            </w:r>
          </w:p>
        </w:tc>
        <w:tc>
          <w:tcPr>
            <w:tcW w:w="761" w:type="pct"/>
            <w:shd w:val="clear" w:color="auto" w:fill="auto"/>
          </w:tcPr>
          <w:p w:rsidR="00450BD4" w:rsidRPr="00F80A4A" w:rsidRDefault="00450BD4" w:rsidP="00450BD4">
            <w:pPr>
              <w:jc w:val="center"/>
              <w:rPr>
                <w:bCs/>
                <w:sz w:val="22"/>
                <w:szCs w:val="22"/>
              </w:rPr>
            </w:pPr>
            <w:r w:rsidRPr="00F80A4A">
              <w:rPr>
                <w:bCs/>
                <w:sz w:val="22"/>
                <w:szCs w:val="22"/>
              </w:rPr>
              <w:t>Срок окончания действия документа</w:t>
            </w:r>
          </w:p>
        </w:tc>
      </w:tr>
      <w:tr w:rsidR="00F80A4A" w:rsidRPr="00F80A4A" w:rsidTr="00B80BD8">
        <w:trPr>
          <w:cantSplit/>
        </w:trPr>
        <w:tc>
          <w:tcPr>
            <w:tcW w:w="245" w:type="pct"/>
            <w:shd w:val="clear" w:color="auto" w:fill="auto"/>
          </w:tcPr>
          <w:p w:rsidR="00450BD4" w:rsidRPr="00F80A4A" w:rsidRDefault="00450BD4" w:rsidP="00450BD4">
            <w:pPr>
              <w:rPr>
                <w:bCs/>
                <w:sz w:val="22"/>
                <w:szCs w:val="22"/>
              </w:rPr>
            </w:pPr>
            <w:r w:rsidRPr="00F80A4A">
              <w:rPr>
                <w:bCs/>
                <w:sz w:val="22"/>
                <w:szCs w:val="22"/>
              </w:rPr>
              <w:t>1.</w:t>
            </w:r>
          </w:p>
        </w:tc>
        <w:tc>
          <w:tcPr>
            <w:tcW w:w="923" w:type="pct"/>
            <w:shd w:val="clear" w:color="auto" w:fill="auto"/>
          </w:tcPr>
          <w:p w:rsidR="00450BD4" w:rsidRPr="00F80A4A" w:rsidRDefault="00450BD4" w:rsidP="00450BD4">
            <w:pPr>
              <w:rPr>
                <w:bCs/>
                <w:sz w:val="22"/>
                <w:szCs w:val="22"/>
              </w:rPr>
            </w:pPr>
            <w:r w:rsidRPr="00F80A4A">
              <w:rPr>
                <w:bCs/>
                <w:sz w:val="22"/>
                <w:szCs w:val="22"/>
              </w:rPr>
              <w:t>Документ, подтверждающий наличие лицензии на право осуществления образовательной деятельности</w:t>
            </w:r>
          </w:p>
        </w:tc>
        <w:tc>
          <w:tcPr>
            <w:tcW w:w="584" w:type="pct"/>
            <w:shd w:val="clear" w:color="auto" w:fill="auto"/>
          </w:tcPr>
          <w:p w:rsidR="00450BD4" w:rsidRPr="00F80A4A" w:rsidRDefault="00450BD4" w:rsidP="00450BD4">
            <w:pPr>
              <w:jc w:val="center"/>
            </w:pPr>
            <w:r w:rsidRPr="00F80A4A">
              <w:t xml:space="preserve">серия – 61  </w:t>
            </w:r>
          </w:p>
          <w:p w:rsidR="00450BD4" w:rsidRPr="00F80A4A" w:rsidRDefault="00450BD4" w:rsidP="00450BD4">
            <w:pPr>
              <w:jc w:val="center"/>
              <w:rPr>
                <w:bCs/>
                <w:sz w:val="22"/>
                <w:szCs w:val="22"/>
              </w:rPr>
            </w:pPr>
            <w:r w:rsidRPr="00F80A4A">
              <w:t>№ 000452</w:t>
            </w:r>
          </w:p>
        </w:tc>
        <w:tc>
          <w:tcPr>
            <w:tcW w:w="922" w:type="pct"/>
            <w:shd w:val="clear" w:color="auto" w:fill="auto"/>
          </w:tcPr>
          <w:p w:rsidR="00450BD4" w:rsidRPr="00F80A4A" w:rsidRDefault="00450BD4" w:rsidP="00450BD4">
            <w:pPr>
              <w:jc w:val="center"/>
              <w:rPr>
                <w:bCs/>
                <w:sz w:val="22"/>
                <w:szCs w:val="22"/>
              </w:rPr>
            </w:pPr>
            <w:r w:rsidRPr="00F80A4A">
              <w:t>Рег.№ 1443 от 27.06.2011 г</w:t>
            </w:r>
          </w:p>
        </w:tc>
        <w:tc>
          <w:tcPr>
            <w:tcW w:w="671" w:type="pct"/>
            <w:shd w:val="clear" w:color="auto" w:fill="auto"/>
          </w:tcPr>
          <w:p w:rsidR="00450BD4" w:rsidRPr="00F80A4A" w:rsidRDefault="00450BD4" w:rsidP="00450BD4">
            <w:pPr>
              <w:jc w:val="center"/>
              <w:rPr>
                <w:bCs/>
                <w:sz w:val="20"/>
                <w:szCs w:val="20"/>
              </w:rPr>
            </w:pPr>
            <w:r w:rsidRPr="00F80A4A">
              <w:rPr>
                <w:bCs/>
                <w:sz w:val="20"/>
                <w:szCs w:val="20"/>
              </w:rPr>
              <w:t>Региональная служба по надзору и контролю в сфере образования Ростовской области</w:t>
            </w:r>
          </w:p>
        </w:tc>
        <w:tc>
          <w:tcPr>
            <w:tcW w:w="894" w:type="pct"/>
            <w:shd w:val="clear" w:color="auto" w:fill="auto"/>
          </w:tcPr>
          <w:p w:rsidR="00450BD4" w:rsidRPr="00F80A4A" w:rsidRDefault="00450BD4" w:rsidP="00450BD4">
            <w:pPr>
              <w:jc w:val="center"/>
            </w:pPr>
            <w:r w:rsidRPr="00F80A4A">
              <w:t xml:space="preserve">Приказ </w:t>
            </w:r>
            <w:proofErr w:type="spellStart"/>
            <w:r w:rsidRPr="00F80A4A">
              <w:t>Ростобрнадзора</w:t>
            </w:r>
            <w:proofErr w:type="spellEnd"/>
            <w:r w:rsidRPr="00F80A4A">
              <w:t xml:space="preserve"> от 27.06.2011 </w:t>
            </w:r>
          </w:p>
          <w:p w:rsidR="00450BD4" w:rsidRPr="00F80A4A" w:rsidRDefault="00450BD4" w:rsidP="00450BD4">
            <w:pPr>
              <w:jc w:val="center"/>
              <w:rPr>
                <w:bCs/>
                <w:sz w:val="22"/>
                <w:szCs w:val="22"/>
              </w:rPr>
            </w:pPr>
            <w:r w:rsidRPr="00F80A4A">
              <w:t>№ 1066</w:t>
            </w:r>
          </w:p>
        </w:tc>
        <w:tc>
          <w:tcPr>
            <w:tcW w:w="761" w:type="pct"/>
            <w:shd w:val="clear" w:color="auto" w:fill="auto"/>
          </w:tcPr>
          <w:p w:rsidR="00450BD4" w:rsidRPr="00F80A4A" w:rsidRDefault="00450BD4" w:rsidP="00450BD4">
            <w:pPr>
              <w:jc w:val="center"/>
              <w:rPr>
                <w:bCs/>
                <w:sz w:val="22"/>
                <w:szCs w:val="22"/>
              </w:rPr>
            </w:pPr>
            <w:r w:rsidRPr="00F80A4A">
              <w:rPr>
                <w:bCs/>
                <w:sz w:val="22"/>
                <w:szCs w:val="22"/>
              </w:rPr>
              <w:t>Бессрочно</w:t>
            </w:r>
          </w:p>
        </w:tc>
      </w:tr>
      <w:tr w:rsidR="00F80A4A" w:rsidRPr="00F80A4A" w:rsidTr="00B80BD8">
        <w:trPr>
          <w:cantSplit/>
        </w:trPr>
        <w:tc>
          <w:tcPr>
            <w:tcW w:w="245" w:type="pct"/>
            <w:shd w:val="clear" w:color="auto" w:fill="auto"/>
          </w:tcPr>
          <w:p w:rsidR="00450BD4" w:rsidRPr="00F80A4A" w:rsidRDefault="00450BD4" w:rsidP="00450BD4">
            <w:pPr>
              <w:rPr>
                <w:bCs/>
                <w:sz w:val="22"/>
                <w:szCs w:val="22"/>
              </w:rPr>
            </w:pPr>
            <w:r w:rsidRPr="00F80A4A">
              <w:rPr>
                <w:bCs/>
                <w:sz w:val="22"/>
                <w:szCs w:val="22"/>
              </w:rPr>
              <w:t>2.</w:t>
            </w:r>
          </w:p>
        </w:tc>
        <w:tc>
          <w:tcPr>
            <w:tcW w:w="923" w:type="pct"/>
            <w:shd w:val="clear" w:color="auto" w:fill="auto"/>
          </w:tcPr>
          <w:p w:rsidR="00450BD4" w:rsidRPr="00F80A4A" w:rsidRDefault="00450BD4" w:rsidP="00450BD4">
            <w:pPr>
              <w:rPr>
                <w:bCs/>
                <w:sz w:val="22"/>
                <w:szCs w:val="22"/>
              </w:rPr>
            </w:pPr>
            <w:r w:rsidRPr="00F80A4A">
              <w:rPr>
                <w:bCs/>
                <w:sz w:val="22"/>
                <w:szCs w:val="22"/>
              </w:rPr>
              <w:t>Свидетельство о государственной аккредитации</w:t>
            </w:r>
          </w:p>
        </w:tc>
        <w:tc>
          <w:tcPr>
            <w:tcW w:w="584" w:type="pct"/>
            <w:shd w:val="clear" w:color="auto" w:fill="auto"/>
          </w:tcPr>
          <w:p w:rsidR="00450BD4" w:rsidRPr="00F80A4A" w:rsidRDefault="00450BD4" w:rsidP="00450BD4">
            <w:pPr>
              <w:jc w:val="both"/>
            </w:pPr>
            <w:r w:rsidRPr="00F80A4A">
              <w:t>серия – 61 А01</w:t>
            </w:r>
          </w:p>
          <w:p w:rsidR="00450BD4" w:rsidRPr="00F80A4A" w:rsidRDefault="00450BD4" w:rsidP="00450BD4">
            <w:pPr>
              <w:jc w:val="both"/>
              <w:rPr>
                <w:bCs/>
                <w:sz w:val="22"/>
                <w:szCs w:val="22"/>
              </w:rPr>
            </w:pPr>
            <w:r w:rsidRPr="00F80A4A">
              <w:t xml:space="preserve">№ 2342 </w:t>
            </w:r>
          </w:p>
        </w:tc>
        <w:tc>
          <w:tcPr>
            <w:tcW w:w="922" w:type="pct"/>
            <w:shd w:val="clear" w:color="auto" w:fill="auto"/>
          </w:tcPr>
          <w:p w:rsidR="00450BD4" w:rsidRPr="00F80A4A" w:rsidRDefault="00450BD4" w:rsidP="00450BD4">
            <w:pPr>
              <w:jc w:val="both"/>
              <w:rPr>
                <w:bCs/>
                <w:sz w:val="22"/>
                <w:szCs w:val="22"/>
              </w:rPr>
            </w:pPr>
            <w:r w:rsidRPr="00F80A4A">
              <w:t>Рег.№ 0000412 от 22.04.2014 г</w:t>
            </w:r>
          </w:p>
        </w:tc>
        <w:tc>
          <w:tcPr>
            <w:tcW w:w="671" w:type="pct"/>
            <w:shd w:val="clear" w:color="auto" w:fill="auto"/>
          </w:tcPr>
          <w:p w:rsidR="00450BD4" w:rsidRPr="00F80A4A" w:rsidRDefault="00450BD4" w:rsidP="00450BD4">
            <w:pPr>
              <w:jc w:val="center"/>
              <w:rPr>
                <w:bCs/>
                <w:sz w:val="22"/>
                <w:szCs w:val="22"/>
              </w:rPr>
            </w:pPr>
            <w:r w:rsidRPr="00F80A4A">
              <w:rPr>
                <w:bCs/>
                <w:sz w:val="20"/>
                <w:szCs w:val="20"/>
              </w:rPr>
              <w:t>Региональная служба по надзору и контролю в сфере образования Ростовской области</w:t>
            </w:r>
          </w:p>
        </w:tc>
        <w:tc>
          <w:tcPr>
            <w:tcW w:w="894" w:type="pct"/>
            <w:shd w:val="clear" w:color="auto" w:fill="auto"/>
          </w:tcPr>
          <w:p w:rsidR="00450BD4" w:rsidRPr="00F80A4A" w:rsidRDefault="00450BD4" w:rsidP="00450BD4">
            <w:pPr>
              <w:jc w:val="center"/>
            </w:pPr>
            <w:r w:rsidRPr="00F80A4A">
              <w:t xml:space="preserve">Приказ </w:t>
            </w:r>
            <w:proofErr w:type="spellStart"/>
            <w:r w:rsidRPr="00F80A4A">
              <w:t>Ростобрнадзора</w:t>
            </w:r>
            <w:proofErr w:type="spellEnd"/>
            <w:r w:rsidRPr="00F80A4A">
              <w:t xml:space="preserve"> от 22.04.2014</w:t>
            </w:r>
          </w:p>
          <w:p w:rsidR="00450BD4" w:rsidRPr="00F80A4A" w:rsidRDefault="00450BD4" w:rsidP="00450BD4">
            <w:pPr>
              <w:jc w:val="center"/>
            </w:pPr>
            <w:r w:rsidRPr="00F80A4A">
              <w:t xml:space="preserve"> № 957</w:t>
            </w:r>
          </w:p>
        </w:tc>
        <w:tc>
          <w:tcPr>
            <w:tcW w:w="761" w:type="pct"/>
            <w:shd w:val="clear" w:color="auto" w:fill="auto"/>
          </w:tcPr>
          <w:p w:rsidR="00450BD4" w:rsidRPr="00F80A4A" w:rsidRDefault="00450BD4" w:rsidP="00450BD4">
            <w:pPr>
              <w:jc w:val="both"/>
              <w:rPr>
                <w:bCs/>
                <w:sz w:val="22"/>
                <w:szCs w:val="22"/>
              </w:rPr>
            </w:pPr>
            <w:r w:rsidRPr="00F80A4A">
              <w:t>22.04.2026г.</w:t>
            </w:r>
          </w:p>
        </w:tc>
      </w:tr>
    </w:tbl>
    <w:p w:rsidR="00450BD4" w:rsidRPr="00F80A4A" w:rsidRDefault="00450BD4" w:rsidP="00450BD4">
      <w:pPr>
        <w:keepNext/>
        <w:rPr>
          <w:color w:val="FF0000"/>
        </w:rPr>
      </w:pPr>
    </w:p>
    <w:p w:rsidR="00F80A4A" w:rsidRDefault="00F80A4A" w:rsidP="00450BD4">
      <w:pPr>
        <w:keepNext/>
        <w:rPr>
          <w:b/>
        </w:rPr>
      </w:pPr>
    </w:p>
    <w:p w:rsidR="00450BD4" w:rsidRDefault="00450BD4" w:rsidP="00450BD4">
      <w:pPr>
        <w:keepNext/>
        <w:rPr>
          <w:b/>
        </w:rPr>
      </w:pPr>
      <w:r w:rsidRPr="00F80A4A">
        <w:rPr>
          <w:b/>
        </w:rPr>
        <w:t>2.7. Сведения о должностных лицах образовательной организации:</w:t>
      </w:r>
    </w:p>
    <w:p w:rsidR="00F80A4A" w:rsidRPr="00F80A4A" w:rsidRDefault="00F80A4A" w:rsidP="00450BD4">
      <w:pPr>
        <w:keepNext/>
        <w:rPr>
          <w:b/>
        </w:rPr>
      </w:pPr>
    </w:p>
    <w:tbl>
      <w:tblPr>
        <w:tblpPr w:leftFromText="180" w:rightFromText="180" w:vertAnchor="text" w:horzAnchor="margin" w:tblpXSpec="center" w:tblpY="192"/>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256"/>
        <w:gridCol w:w="2095"/>
        <w:gridCol w:w="2046"/>
        <w:gridCol w:w="2212"/>
      </w:tblGrid>
      <w:tr w:rsidR="00F80A4A" w:rsidRPr="00F80A4A" w:rsidTr="00F80A4A">
        <w:trPr>
          <w:trHeight w:val="556"/>
        </w:trPr>
        <w:tc>
          <w:tcPr>
            <w:tcW w:w="809" w:type="dxa"/>
            <w:shd w:val="clear" w:color="auto" w:fill="auto"/>
          </w:tcPr>
          <w:p w:rsidR="00450BD4" w:rsidRPr="00F80A4A" w:rsidRDefault="00450BD4" w:rsidP="00450BD4">
            <w:pPr>
              <w:jc w:val="center"/>
            </w:pPr>
            <w:r w:rsidRPr="00F80A4A">
              <w:t xml:space="preserve">№ </w:t>
            </w:r>
            <w:proofErr w:type="gramStart"/>
            <w:r w:rsidRPr="00F80A4A">
              <w:t>п</w:t>
            </w:r>
            <w:proofErr w:type="gramEnd"/>
            <w:r w:rsidRPr="00F80A4A">
              <w:t>/п</w:t>
            </w:r>
          </w:p>
        </w:tc>
        <w:tc>
          <w:tcPr>
            <w:tcW w:w="3256" w:type="dxa"/>
            <w:shd w:val="clear" w:color="auto" w:fill="auto"/>
          </w:tcPr>
          <w:p w:rsidR="00450BD4" w:rsidRPr="00F80A4A" w:rsidRDefault="00450BD4" w:rsidP="00450BD4">
            <w:pPr>
              <w:jc w:val="center"/>
            </w:pPr>
            <w:r w:rsidRPr="00F80A4A">
              <w:t>Должностные лица</w:t>
            </w:r>
          </w:p>
        </w:tc>
        <w:tc>
          <w:tcPr>
            <w:tcW w:w="2095" w:type="dxa"/>
            <w:shd w:val="clear" w:color="auto" w:fill="auto"/>
          </w:tcPr>
          <w:p w:rsidR="00450BD4" w:rsidRPr="00F80A4A" w:rsidRDefault="00450BD4" w:rsidP="00450BD4">
            <w:pPr>
              <w:jc w:val="center"/>
            </w:pPr>
            <w:r w:rsidRPr="00F80A4A">
              <w:t>Наименование должности</w:t>
            </w:r>
          </w:p>
        </w:tc>
        <w:tc>
          <w:tcPr>
            <w:tcW w:w="2046" w:type="dxa"/>
            <w:shd w:val="clear" w:color="auto" w:fill="auto"/>
          </w:tcPr>
          <w:p w:rsidR="00450BD4" w:rsidRPr="00F80A4A" w:rsidRDefault="00450BD4" w:rsidP="00450BD4">
            <w:pPr>
              <w:jc w:val="center"/>
            </w:pPr>
            <w:r w:rsidRPr="00F80A4A">
              <w:t>Фамилия, имя, отчество</w:t>
            </w:r>
          </w:p>
        </w:tc>
        <w:tc>
          <w:tcPr>
            <w:tcW w:w="2212" w:type="dxa"/>
            <w:shd w:val="clear" w:color="auto" w:fill="auto"/>
          </w:tcPr>
          <w:p w:rsidR="00450BD4" w:rsidRPr="00F80A4A" w:rsidRDefault="00450BD4" w:rsidP="00450BD4">
            <w:pPr>
              <w:jc w:val="center"/>
            </w:pPr>
            <w:r w:rsidRPr="00F80A4A">
              <w:t>Контактный телефон</w:t>
            </w:r>
          </w:p>
        </w:tc>
      </w:tr>
      <w:tr w:rsidR="00F80A4A" w:rsidRPr="00F80A4A" w:rsidTr="00F80A4A">
        <w:trPr>
          <w:trHeight w:val="812"/>
        </w:trPr>
        <w:tc>
          <w:tcPr>
            <w:tcW w:w="809" w:type="dxa"/>
            <w:shd w:val="clear" w:color="auto" w:fill="auto"/>
          </w:tcPr>
          <w:p w:rsidR="00450BD4" w:rsidRPr="00F80A4A" w:rsidRDefault="00450BD4" w:rsidP="00450BD4">
            <w:pPr>
              <w:jc w:val="both"/>
            </w:pPr>
            <w:r w:rsidRPr="00F80A4A">
              <w:t>1.</w:t>
            </w:r>
          </w:p>
        </w:tc>
        <w:tc>
          <w:tcPr>
            <w:tcW w:w="3256" w:type="dxa"/>
            <w:shd w:val="clear" w:color="auto" w:fill="auto"/>
          </w:tcPr>
          <w:p w:rsidR="00450BD4" w:rsidRPr="00F80A4A" w:rsidRDefault="00450BD4" w:rsidP="00450BD4">
            <w:pPr>
              <w:jc w:val="both"/>
            </w:pPr>
            <w:r w:rsidRPr="00F80A4A">
              <w:t>Руководитель</w:t>
            </w:r>
          </w:p>
        </w:tc>
        <w:tc>
          <w:tcPr>
            <w:tcW w:w="2095" w:type="dxa"/>
            <w:shd w:val="clear" w:color="auto" w:fill="auto"/>
          </w:tcPr>
          <w:p w:rsidR="00450BD4" w:rsidRPr="00F80A4A" w:rsidRDefault="00450BD4" w:rsidP="00450BD4">
            <w:pPr>
              <w:jc w:val="both"/>
            </w:pPr>
            <w:r w:rsidRPr="00F80A4A">
              <w:t>директор</w:t>
            </w:r>
          </w:p>
        </w:tc>
        <w:tc>
          <w:tcPr>
            <w:tcW w:w="2046" w:type="dxa"/>
            <w:shd w:val="clear" w:color="auto" w:fill="auto"/>
          </w:tcPr>
          <w:p w:rsidR="00450BD4" w:rsidRPr="00F80A4A" w:rsidRDefault="00450BD4" w:rsidP="00450BD4">
            <w:pPr>
              <w:jc w:val="center"/>
            </w:pPr>
            <w:r w:rsidRPr="00F80A4A">
              <w:t xml:space="preserve">Чуркин </w:t>
            </w:r>
          </w:p>
          <w:p w:rsidR="00450BD4" w:rsidRPr="00F80A4A" w:rsidRDefault="00450BD4" w:rsidP="00450BD4">
            <w:pPr>
              <w:jc w:val="center"/>
            </w:pPr>
            <w:r w:rsidRPr="00F80A4A">
              <w:t>Дмитрий Владимирович</w:t>
            </w:r>
          </w:p>
        </w:tc>
        <w:tc>
          <w:tcPr>
            <w:tcW w:w="2212" w:type="dxa"/>
            <w:shd w:val="clear" w:color="auto" w:fill="auto"/>
          </w:tcPr>
          <w:p w:rsidR="00450BD4" w:rsidRPr="00F80A4A" w:rsidRDefault="00450BD4" w:rsidP="00450BD4">
            <w:pPr>
              <w:jc w:val="center"/>
            </w:pPr>
            <w:r w:rsidRPr="00F80A4A">
              <w:t>8-863-5-25-62-94</w:t>
            </w:r>
          </w:p>
        </w:tc>
      </w:tr>
      <w:tr w:rsidR="00F80A4A" w:rsidRPr="00F80A4A" w:rsidTr="00F80A4A">
        <w:trPr>
          <w:trHeight w:val="1383"/>
        </w:trPr>
        <w:tc>
          <w:tcPr>
            <w:tcW w:w="809" w:type="dxa"/>
            <w:shd w:val="clear" w:color="auto" w:fill="auto"/>
          </w:tcPr>
          <w:p w:rsidR="00450BD4" w:rsidRPr="00F80A4A" w:rsidRDefault="00450BD4" w:rsidP="00450BD4">
            <w:pPr>
              <w:jc w:val="both"/>
            </w:pPr>
            <w:r w:rsidRPr="00F80A4A">
              <w:t>2.</w:t>
            </w:r>
          </w:p>
        </w:tc>
        <w:tc>
          <w:tcPr>
            <w:tcW w:w="3256" w:type="dxa"/>
            <w:shd w:val="clear" w:color="auto" w:fill="auto"/>
          </w:tcPr>
          <w:p w:rsidR="00450BD4" w:rsidRPr="00F80A4A" w:rsidRDefault="00450BD4" w:rsidP="00450BD4">
            <w:pPr>
              <w:jc w:val="both"/>
            </w:pPr>
            <w:r w:rsidRPr="00F80A4A">
              <w:t>Заместитель руководителя</w:t>
            </w:r>
          </w:p>
        </w:tc>
        <w:tc>
          <w:tcPr>
            <w:tcW w:w="2095" w:type="dxa"/>
            <w:shd w:val="clear" w:color="auto" w:fill="auto"/>
          </w:tcPr>
          <w:p w:rsidR="00450BD4" w:rsidRPr="00F80A4A" w:rsidRDefault="00450BD4" w:rsidP="00450BD4">
            <w:pPr>
              <w:jc w:val="both"/>
            </w:pPr>
            <w:r w:rsidRPr="00F80A4A">
              <w:t>заместитель директора по учебно-воспитательной работе</w:t>
            </w:r>
          </w:p>
        </w:tc>
        <w:tc>
          <w:tcPr>
            <w:tcW w:w="2046" w:type="dxa"/>
            <w:shd w:val="clear" w:color="auto" w:fill="auto"/>
          </w:tcPr>
          <w:p w:rsidR="00450BD4" w:rsidRPr="00F80A4A" w:rsidRDefault="00450BD4" w:rsidP="00450BD4">
            <w:pPr>
              <w:jc w:val="center"/>
            </w:pPr>
            <w:proofErr w:type="spellStart"/>
            <w:r w:rsidRPr="00F80A4A">
              <w:t>Смольнякова</w:t>
            </w:r>
            <w:proofErr w:type="spellEnd"/>
            <w:r w:rsidRPr="00F80A4A">
              <w:t xml:space="preserve"> Ольга Викторовна</w:t>
            </w:r>
          </w:p>
        </w:tc>
        <w:tc>
          <w:tcPr>
            <w:tcW w:w="2212" w:type="dxa"/>
            <w:shd w:val="clear" w:color="auto" w:fill="auto"/>
          </w:tcPr>
          <w:p w:rsidR="00450BD4" w:rsidRPr="00F80A4A" w:rsidRDefault="00450BD4" w:rsidP="00450BD4">
            <w:pPr>
              <w:jc w:val="center"/>
            </w:pPr>
            <w:r w:rsidRPr="00F80A4A">
              <w:t>8-863-5-25-62-03</w:t>
            </w:r>
          </w:p>
        </w:tc>
      </w:tr>
      <w:tr w:rsidR="00F80A4A" w:rsidRPr="00F80A4A" w:rsidTr="00F80A4A">
        <w:trPr>
          <w:trHeight w:val="1383"/>
        </w:trPr>
        <w:tc>
          <w:tcPr>
            <w:tcW w:w="809" w:type="dxa"/>
            <w:shd w:val="clear" w:color="auto" w:fill="auto"/>
          </w:tcPr>
          <w:p w:rsidR="00450BD4" w:rsidRPr="00F80A4A" w:rsidRDefault="00450BD4" w:rsidP="00450BD4">
            <w:pPr>
              <w:jc w:val="both"/>
            </w:pPr>
            <w:r w:rsidRPr="00F80A4A">
              <w:t>3.</w:t>
            </w:r>
          </w:p>
        </w:tc>
        <w:tc>
          <w:tcPr>
            <w:tcW w:w="3256" w:type="dxa"/>
            <w:shd w:val="clear" w:color="auto" w:fill="auto"/>
          </w:tcPr>
          <w:p w:rsidR="00450BD4" w:rsidRPr="00F80A4A" w:rsidRDefault="00450BD4" w:rsidP="00450BD4">
            <w:pPr>
              <w:jc w:val="both"/>
            </w:pPr>
            <w:r w:rsidRPr="00F80A4A">
              <w:t>Заместитель руководителя</w:t>
            </w:r>
          </w:p>
        </w:tc>
        <w:tc>
          <w:tcPr>
            <w:tcW w:w="2095" w:type="dxa"/>
            <w:shd w:val="clear" w:color="auto" w:fill="auto"/>
          </w:tcPr>
          <w:p w:rsidR="00450BD4" w:rsidRPr="00F80A4A" w:rsidRDefault="00450BD4" w:rsidP="00450BD4">
            <w:pPr>
              <w:jc w:val="both"/>
            </w:pPr>
            <w:r w:rsidRPr="00F80A4A">
              <w:t>заместитель директора по учебно-воспитательной работе</w:t>
            </w:r>
          </w:p>
        </w:tc>
        <w:tc>
          <w:tcPr>
            <w:tcW w:w="2046" w:type="dxa"/>
            <w:shd w:val="clear" w:color="auto" w:fill="auto"/>
          </w:tcPr>
          <w:p w:rsidR="00450BD4" w:rsidRPr="00F80A4A" w:rsidRDefault="00450BD4" w:rsidP="00450BD4">
            <w:pPr>
              <w:jc w:val="center"/>
            </w:pPr>
            <w:r w:rsidRPr="00F80A4A">
              <w:t>Страданченкова Ирина Александровна</w:t>
            </w:r>
          </w:p>
        </w:tc>
        <w:tc>
          <w:tcPr>
            <w:tcW w:w="2212" w:type="dxa"/>
            <w:shd w:val="clear" w:color="auto" w:fill="auto"/>
          </w:tcPr>
          <w:p w:rsidR="00450BD4" w:rsidRPr="00F80A4A" w:rsidRDefault="00450BD4" w:rsidP="00450BD4">
            <w:pPr>
              <w:jc w:val="center"/>
            </w:pPr>
            <w:r w:rsidRPr="00F80A4A">
              <w:t>8-863-5-25-62-03</w:t>
            </w:r>
          </w:p>
        </w:tc>
      </w:tr>
      <w:tr w:rsidR="00F80A4A" w:rsidRPr="00F80A4A" w:rsidTr="00F80A4A">
        <w:trPr>
          <w:trHeight w:val="1097"/>
        </w:trPr>
        <w:tc>
          <w:tcPr>
            <w:tcW w:w="809" w:type="dxa"/>
            <w:shd w:val="clear" w:color="auto" w:fill="auto"/>
          </w:tcPr>
          <w:p w:rsidR="00450BD4" w:rsidRPr="00F80A4A" w:rsidRDefault="00450BD4" w:rsidP="00450BD4">
            <w:pPr>
              <w:jc w:val="both"/>
            </w:pPr>
            <w:r w:rsidRPr="00F80A4A">
              <w:t>4.</w:t>
            </w:r>
          </w:p>
        </w:tc>
        <w:tc>
          <w:tcPr>
            <w:tcW w:w="3256" w:type="dxa"/>
            <w:shd w:val="clear" w:color="auto" w:fill="auto"/>
          </w:tcPr>
          <w:p w:rsidR="00450BD4" w:rsidRPr="00F80A4A" w:rsidRDefault="00450BD4" w:rsidP="00450BD4">
            <w:pPr>
              <w:jc w:val="both"/>
            </w:pPr>
            <w:r w:rsidRPr="00F80A4A">
              <w:t>Заместитель руководителя</w:t>
            </w:r>
          </w:p>
        </w:tc>
        <w:tc>
          <w:tcPr>
            <w:tcW w:w="2095" w:type="dxa"/>
            <w:shd w:val="clear" w:color="auto" w:fill="auto"/>
          </w:tcPr>
          <w:p w:rsidR="00450BD4" w:rsidRPr="00F80A4A" w:rsidRDefault="00450BD4" w:rsidP="00450BD4">
            <w:pPr>
              <w:jc w:val="both"/>
            </w:pPr>
            <w:r w:rsidRPr="00F80A4A">
              <w:t>заместитель директора по воспитательной работе</w:t>
            </w:r>
          </w:p>
        </w:tc>
        <w:tc>
          <w:tcPr>
            <w:tcW w:w="2046" w:type="dxa"/>
            <w:shd w:val="clear" w:color="auto" w:fill="auto"/>
          </w:tcPr>
          <w:p w:rsidR="00450BD4" w:rsidRPr="00F80A4A" w:rsidRDefault="00450BD4" w:rsidP="00450BD4">
            <w:pPr>
              <w:jc w:val="center"/>
            </w:pPr>
            <w:r w:rsidRPr="00F80A4A">
              <w:t>Секрет</w:t>
            </w:r>
          </w:p>
          <w:p w:rsidR="00450BD4" w:rsidRPr="00F80A4A" w:rsidRDefault="00450BD4" w:rsidP="00450BD4">
            <w:pPr>
              <w:jc w:val="center"/>
            </w:pPr>
            <w:proofErr w:type="spellStart"/>
            <w:r w:rsidRPr="00F80A4A">
              <w:t>Эльвина</w:t>
            </w:r>
            <w:proofErr w:type="spellEnd"/>
          </w:p>
          <w:p w:rsidR="00450BD4" w:rsidRPr="00F80A4A" w:rsidRDefault="00450BD4" w:rsidP="00450BD4">
            <w:pPr>
              <w:jc w:val="center"/>
            </w:pPr>
            <w:r w:rsidRPr="00F80A4A">
              <w:t>Владимировна</w:t>
            </w:r>
          </w:p>
        </w:tc>
        <w:tc>
          <w:tcPr>
            <w:tcW w:w="2212" w:type="dxa"/>
            <w:shd w:val="clear" w:color="auto" w:fill="auto"/>
          </w:tcPr>
          <w:p w:rsidR="00450BD4" w:rsidRPr="00F80A4A" w:rsidRDefault="00450BD4" w:rsidP="00450BD4">
            <w:pPr>
              <w:jc w:val="center"/>
            </w:pPr>
            <w:r w:rsidRPr="00F80A4A">
              <w:t>8-863-5-25-62-03</w:t>
            </w:r>
          </w:p>
        </w:tc>
      </w:tr>
    </w:tbl>
    <w:p w:rsidR="00450BD4" w:rsidRDefault="00450BD4" w:rsidP="00450BD4">
      <w:pPr>
        <w:keepNext/>
        <w:rPr>
          <w:b/>
          <w:color w:val="FF0000"/>
        </w:rPr>
      </w:pPr>
    </w:p>
    <w:p w:rsidR="00F80A4A" w:rsidRDefault="00F80A4A" w:rsidP="00450BD4">
      <w:pPr>
        <w:keepNext/>
        <w:rPr>
          <w:b/>
          <w:color w:val="FF0000"/>
        </w:rPr>
      </w:pPr>
    </w:p>
    <w:p w:rsidR="00F80A4A" w:rsidRDefault="00F80A4A" w:rsidP="00450BD4">
      <w:pPr>
        <w:keepNext/>
        <w:rPr>
          <w:b/>
          <w:color w:val="FF0000"/>
        </w:rPr>
      </w:pPr>
    </w:p>
    <w:p w:rsidR="00F80A4A" w:rsidRDefault="00F80A4A" w:rsidP="00450BD4">
      <w:pPr>
        <w:keepNext/>
        <w:rPr>
          <w:b/>
          <w:color w:val="FF0000"/>
        </w:rPr>
      </w:pPr>
    </w:p>
    <w:p w:rsidR="00F80A4A" w:rsidRPr="00F80A4A" w:rsidRDefault="00F80A4A" w:rsidP="00450BD4">
      <w:pPr>
        <w:keepNext/>
        <w:rPr>
          <w:b/>
          <w:color w:val="FF0000"/>
        </w:rPr>
      </w:pPr>
    </w:p>
    <w:p w:rsidR="00450BD4" w:rsidRPr="00F80A4A" w:rsidRDefault="00450BD4" w:rsidP="00450BD4">
      <w:pPr>
        <w:autoSpaceDE w:val="0"/>
        <w:autoSpaceDN w:val="0"/>
        <w:adjustRightInd w:val="0"/>
        <w:jc w:val="both"/>
        <w:outlineLvl w:val="1"/>
        <w:rPr>
          <w:color w:val="FF0000"/>
        </w:rPr>
      </w:pPr>
    </w:p>
    <w:p w:rsidR="00450BD4" w:rsidRPr="00F80A4A" w:rsidRDefault="00450BD4" w:rsidP="00450BD4">
      <w:pPr>
        <w:autoSpaceDE w:val="0"/>
        <w:autoSpaceDN w:val="0"/>
        <w:adjustRightInd w:val="0"/>
        <w:jc w:val="both"/>
        <w:outlineLvl w:val="1"/>
        <w:rPr>
          <w:color w:val="FF0000"/>
        </w:rPr>
      </w:pPr>
    </w:p>
    <w:p w:rsidR="00450BD4" w:rsidRPr="00F80A4A" w:rsidRDefault="00450BD4" w:rsidP="00450BD4">
      <w:pPr>
        <w:autoSpaceDE w:val="0"/>
        <w:autoSpaceDN w:val="0"/>
        <w:adjustRightInd w:val="0"/>
        <w:jc w:val="both"/>
        <w:outlineLvl w:val="1"/>
        <w:rPr>
          <w:color w:val="FF0000"/>
        </w:rPr>
      </w:pPr>
    </w:p>
    <w:p w:rsidR="00450BD4" w:rsidRPr="00F80A4A" w:rsidRDefault="00450BD4" w:rsidP="00450BD4">
      <w:pPr>
        <w:jc w:val="both"/>
        <w:rPr>
          <w:b/>
        </w:rPr>
      </w:pPr>
      <w:r w:rsidRPr="00F80A4A">
        <w:rPr>
          <w:b/>
        </w:rPr>
        <w:lastRenderedPageBreak/>
        <w:t xml:space="preserve">2.8. Сведения о контингенте </w:t>
      </w:r>
      <w:proofErr w:type="gramStart"/>
      <w:r w:rsidRPr="00F80A4A">
        <w:rPr>
          <w:b/>
        </w:rPr>
        <w:t>обучающихся</w:t>
      </w:r>
      <w:proofErr w:type="gramEnd"/>
      <w:r w:rsidRPr="00F80A4A">
        <w:rPr>
          <w:b/>
        </w:rPr>
        <w:t xml:space="preserve"> в образовательной организации на начало текущего учебного года:</w:t>
      </w:r>
    </w:p>
    <w:p w:rsidR="00450BD4" w:rsidRPr="00F80A4A" w:rsidRDefault="00450BD4" w:rsidP="00450BD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1"/>
        <w:gridCol w:w="933"/>
        <w:gridCol w:w="901"/>
        <w:gridCol w:w="933"/>
        <w:gridCol w:w="901"/>
        <w:gridCol w:w="933"/>
        <w:gridCol w:w="901"/>
        <w:gridCol w:w="933"/>
      </w:tblGrid>
      <w:tr w:rsidR="00F80A4A" w:rsidRPr="00F80A4A" w:rsidTr="00B80BD8">
        <w:tc>
          <w:tcPr>
            <w:tcW w:w="0" w:type="auto"/>
            <w:vMerge w:val="restart"/>
            <w:shd w:val="clear" w:color="auto" w:fill="auto"/>
          </w:tcPr>
          <w:p w:rsidR="00450BD4" w:rsidRPr="00F80A4A" w:rsidRDefault="00450BD4" w:rsidP="00450BD4">
            <w:pPr>
              <w:jc w:val="center"/>
            </w:pPr>
            <w:r w:rsidRPr="00F80A4A">
              <w:t>Виды классов</w:t>
            </w:r>
          </w:p>
        </w:tc>
        <w:tc>
          <w:tcPr>
            <w:tcW w:w="0" w:type="auto"/>
            <w:gridSpan w:val="2"/>
            <w:shd w:val="clear" w:color="auto" w:fill="auto"/>
          </w:tcPr>
          <w:p w:rsidR="00450BD4" w:rsidRPr="00F80A4A" w:rsidRDefault="00450BD4" w:rsidP="00450BD4">
            <w:pPr>
              <w:snapToGrid w:val="0"/>
              <w:jc w:val="center"/>
            </w:pPr>
            <w:r w:rsidRPr="00F80A4A">
              <w:t>Начальное общее образование</w:t>
            </w:r>
          </w:p>
        </w:tc>
        <w:tc>
          <w:tcPr>
            <w:tcW w:w="0" w:type="auto"/>
            <w:gridSpan w:val="2"/>
            <w:shd w:val="clear" w:color="auto" w:fill="auto"/>
          </w:tcPr>
          <w:p w:rsidR="00450BD4" w:rsidRPr="00F80A4A" w:rsidRDefault="00450BD4" w:rsidP="00450BD4">
            <w:pPr>
              <w:snapToGrid w:val="0"/>
              <w:jc w:val="center"/>
            </w:pPr>
            <w:r w:rsidRPr="00F80A4A">
              <w:t>Основное общее</w:t>
            </w:r>
          </w:p>
          <w:p w:rsidR="00450BD4" w:rsidRPr="00F80A4A" w:rsidRDefault="00450BD4" w:rsidP="00450BD4">
            <w:pPr>
              <w:snapToGrid w:val="0"/>
              <w:jc w:val="center"/>
            </w:pPr>
            <w:r w:rsidRPr="00F80A4A">
              <w:t>образование</w:t>
            </w:r>
          </w:p>
        </w:tc>
        <w:tc>
          <w:tcPr>
            <w:tcW w:w="0" w:type="auto"/>
            <w:gridSpan w:val="2"/>
            <w:shd w:val="clear" w:color="auto" w:fill="auto"/>
          </w:tcPr>
          <w:p w:rsidR="00450BD4" w:rsidRPr="00F80A4A" w:rsidRDefault="00450BD4" w:rsidP="00450BD4">
            <w:pPr>
              <w:snapToGrid w:val="0"/>
              <w:jc w:val="center"/>
            </w:pPr>
            <w:r w:rsidRPr="00F80A4A">
              <w:t>Среднее</w:t>
            </w:r>
          </w:p>
          <w:p w:rsidR="00450BD4" w:rsidRPr="00F80A4A" w:rsidRDefault="00450BD4" w:rsidP="00450BD4">
            <w:pPr>
              <w:snapToGrid w:val="0"/>
              <w:jc w:val="center"/>
            </w:pPr>
            <w:r w:rsidRPr="00F80A4A">
              <w:t>(полное)</w:t>
            </w:r>
          </w:p>
          <w:p w:rsidR="00450BD4" w:rsidRPr="00F80A4A" w:rsidRDefault="00450BD4" w:rsidP="00450BD4">
            <w:pPr>
              <w:jc w:val="center"/>
            </w:pPr>
            <w:r w:rsidRPr="00F80A4A">
              <w:t>общее</w:t>
            </w:r>
          </w:p>
          <w:p w:rsidR="00450BD4" w:rsidRPr="00F80A4A" w:rsidRDefault="00450BD4" w:rsidP="00450BD4">
            <w:pPr>
              <w:jc w:val="center"/>
            </w:pPr>
            <w:r w:rsidRPr="00F80A4A">
              <w:t>образование</w:t>
            </w:r>
          </w:p>
        </w:tc>
        <w:tc>
          <w:tcPr>
            <w:tcW w:w="0" w:type="auto"/>
            <w:gridSpan w:val="2"/>
            <w:shd w:val="clear" w:color="auto" w:fill="auto"/>
          </w:tcPr>
          <w:p w:rsidR="00450BD4" w:rsidRPr="00F80A4A" w:rsidRDefault="00450BD4" w:rsidP="00450BD4">
            <w:pPr>
              <w:snapToGrid w:val="0"/>
              <w:jc w:val="center"/>
            </w:pPr>
            <w:r w:rsidRPr="00F80A4A">
              <w:t>Всего по всем ступеням образования</w:t>
            </w:r>
          </w:p>
        </w:tc>
      </w:tr>
      <w:tr w:rsidR="00F80A4A" w:rsidRPr="00F80A4A" w:rsidTr="00B80BD8">
        <w:tc>
          <w:tcPr>
            <w:tcW w:w="0" w:type="auto"/>
            <w:vMerge/>
            <w:shd w:val="clear" w:color="auto" w:fill="auto"/>
          </w:tcPr>
          <w:p w:rsidR="00450BD4" w:rsidRPr="00F80A4A" w:rsidRDefault="00450BD4" w:rsidP="00450BD4">
            <w:pPr>
              <w:jc w:val="both"/>
            </w:pPr>
          </w:p>
        </w:tc>
        <w:tc>
          <w:tcPr>
            <w:tcW w:w="0" w:type="auto"/>
            <w:shd w:val="clear" w:color="auto" w:fill="auto"/>
          </w:tcPr>
          <w:p w:rsidR="00450BD4" w:rsidRPr="00F80A4A" w:rsidRDefault="00450BD4" w:rsidP="00450BD4">
            <w:pPr>
              <w:jc w:val="center"/>
            </w:pPr>
            <w:r w:rsidRPr="00F80A4A">
              <w:t>Кол-во классов</w:t>
            </w:r>
          </w:p>
        </w:tc>
        <w:tc>
          <w:tcPr>
            <w:tcW w:w="0" w:type="auto"/>
            <w:shd w:val="clear" w:color="auto" w:fill="auto"/>
          </w:tcPr>
          <w:p w:rsidR="00450BD4" w:rsidRPr="00F80A4A" w:rsidRDefault="00450BD4" w:rsidP="00450BD4">
            <w:pPr>
              <w:jc w:val="center"/>
            </w:pPr>
            <w:proofErr w:type="gramStart"/>
            <w:r w:rsidRPr="00F80A4A">
              <w:t>Числен-</w:t>
            </w:r>
            <w:proofErr w:type="spellStart"/>
            <w:r w:rsidRPr="00F80A4A">
              <w:t>ность</w:t>
            </w:r>
            <w:proofErr w:type="spellEnd"/>
            <w:proofErr w:type="gramEnd"/>
            <w:r w:rsidRPr="00F80A4A">
              <w:t xml:space="preserve"> </w:t>
            </w:r>
            <w:proofErr w:type="spellStart"/>
            <w:r w:rsidRPr="00F80A4A">
              <w:t>контин-гента</w:t>
            </w:r>
            <w:proofErr w:type="spellEnd"/>
          </w:p>
        </w:tc>
        <w:tc>
          <w:tcPr>
            <w:tcW w:w="0" w:type="auto"/>
            <w:shd w:val="clear" w:color="auto" w:fill="auto"/>
          </w:tcPr>
          <w:p w:rsidR="00450BD4" w:rsidRPr="00F80A4A" w:rsidRDefault="00450BD4" w:rsidP="00450BD4">
            <w:pPr>
              <w:jc w:val="center"/>
            </w:pPr>
            <w:r w:rsidRPr="00F80A4A">
              <w:t>Кол-во классов</w:t>
            </w:r>
          </w:p>
        </w:tc>
        <w:tc>
          <w:tcPr>
            <w:tcW w:w="0" w:type="auto"/>
            <w:shd w:val="clear" w:color="auto" w:fill="auto"/>
          </w:tcPr>
          <w:p w:rsidR="00450BD4" w:rsidRPr="00F80A4A" w:rsidRDefault="00450BD4" w:rsidP="00450BD4">
            <w:pPr>
              <w:jc w:val="center"/>
            </w:pPr>
            <w:proofErr w:type="gramStart"/>
            <w:r w:rsidRPr="00F80A4A">
              <w:t>Числен-</w:t>
            </w:r>
            <w:proofErr w:type="spellStart"/>
            <w:r w:rsidRPr="00F80A4A">
              <w:t>ность</w:t>
            </w:r>
            <w:proofErr w:type="spellEnd"/>
            <w:proofErr w:type="gramEnd"/>
            <w:r w:rsidRPr="00F80A4A">
              <w:t xml:space="preserve"> </w:t>
            </w:r>
            <w:proofErr w:type="spellStart"/>
            <w:r w:rsidRPr="00F80A4A">
              <w:t>контин-гента</w:t>
            </w:r>
            <w:proofErr w:type="spellEnd"/>
          </w:p>
        </w:tc>
        <w:tc>
          <w:tcPr>
            <w:tcW w:w="0" w:type="auto"/>
            <w:shd w:val="clear" w:color="auto" w:fill="auto"/>
          </w:tcPr>
          <w:p w:rsidR="00450BD4" w:rsidRPr="00F80A4A" w:rsidRDefault="00450BD4" w:rsidP="00450BD4">
            <w:pPr>
              <w:jc w:val="center"/>
            </w:pPr>
            <w:r w:rsidRPr="00F80A4A">
              <w:t>Кол-во классов</w:t>
            </w:r>
          </w:p>
        </w:tc>
        <w:tc>
          <w:tcPr>
            <w:tcW w:w="0" w:type="auto"/>
            <w:shd w:val="clear" w:color="auto" w:fill="auto"/>
          </w:tcPr>
          <w:p w:rsidR="00450BD4" w:rsidRPr="00F80A4A" w:rsidRDefault="00450BD4" w:rsidP="00450BD4">
            <w:pPr>
              <w:jc w:val="center"/>
            </w:pPr>
            <w:proofErr w:type="gramStart"/>
            <w:r w:rsidRPr="00F80A4A">
              <w:t>Числен-</w:t>
            </w:r>
            <w:proofErr w:type="spellStart"/>
            <w:r w:rsidRPr="00F80A4A">
              <w:t>ность</w:t>
            </w:r>
            <w:proofErr w:type="spellEnd"/>
            <w:proofErr w:type="gramEnd"/>
            <w:r w:rsidRPr="00F80A4A">
              <w:t xml:space="preserve"> </w:t>
            </w:r>
            <w:proofErr w:type="spellStart"/>
            <w:r w:rsidRPr="00F80A4A">
              <w:t>контин-гента</w:t>
            </w:r>
            <w:proofErr w:type="spellEnd"/>
          </w:p>
        </w:tc>
        <w:tc>
          <w:tcPr>
            <w:tcW w:w="0" w:type="auto"/>
            <w:shd w:val="clear" w:color="auto" w:fill="auto"/>
          </w:tcPr>
          <w:p w:rsidR="00450BD4" w:rsidRPr="00F80A4A" w:rsidRDefault="00450BD4" w:rsidP="00450BD4">
            <w:pPr>
              <w:jc w:val="center"/>
            </w:pPr>
            <w:r w:rsidRPr="00F80A4A">
              <w:t>Кол-во классов</w:t>
            </w:r>
          </w:p>
        </w:tc>
        <w:tc>
          <w:tcPr>
            <w:tcW w:w="0" w:type="auto"/>
            <w:shd w:val="clear" w:color="auto" w:fill="auto"/>
          </w:tcPr>
          <w:p w:rsidR="00450BD4" w:rsidRPr="00F80A4A" w:rsidRDefault="00450BD4" w:rsidP="00450BD4">
            <w:pPr>
              <w:jc w:val="center"/>
            </w:pPr>
            <w:proofErr w:type="gramStart"/>
            <w:r w:rsidRPr="00F80A4A">
              <w:t>Числен-</w:t>
            </w:r>
            <w:proofErr w:type="spellStart"/>
            <w:r w:rsidRPr="00F80A4A">
              <w:t>ность</w:t>
            </w:r>
            <w:proofErr w:type="spellEnd"/>
            <w:proofErr w:type="gramEnd"/>
            <w:r w:rsidRPr="00F80A4A">
              <w:t xml:space="preserve"> </w:t>
            </w:r>
            <w:proofErr w:type="spellStart"/>
            <w:r w:rsidRPr="00F80A4A">
              <w:t>контин-гента</w:t>
            </w:r>
            <w:proofErr w:type="spellEnd"/>
          </w:p>
        </w:tc>
      </w:tr>
      <w:tr w:rsidR="00F80A4A" w:rsidRPr="00F80A4A" w:rsidTr="00B80BD8">
        <w:tc>
          <w:tcPr>
            <w:tcW w:w="0" w:type="auto"/>
            <w:shd w:val="clear" w:color="auto" w:fill="auto"/>
          </w:tcPr>
          <w:p w:rsidR="00450BD4" w:rsidRPr="00F80A4A" w:rsidRDefault="00450BD4" w:rsidP="00450BD4">
            <w:r w:rsidRPr="00F80A4A">
              <w:t>Общеобразовательные</w:t>
            </w:r>
          </w:p>
        </w:tc>
        <w:tc>
          <w:tcPr>
            <w:tcW w:w="0" w:type="auto"/>
            <w:shd w:val="clear" w:color="auto" w:fill="auto"/>
          </w:tcPr>
          <w:p w:rsidR="00450BD4" w:rsidRPr="00F80A4A" w:rsidRDefault="00450BD4" w:rsidP="00450BD4">
            <w:pPr>
              <w:jc w:val="center"/>
              <w:rPr>
                <w:b/>
              </w:rPr>
            </w:pPr>
            <w:r w:rsidRPr="00F80A4A">
              <w:rPr>
                <w:b/>
              </w:rPr>
              <w:t>9</w:t>
            </w:r>
          </w:p>
        </w:tc>
        <w:tc>
          <w:tcPr>
            <w:tcW w:w="0" w:type="auto"/>
            <w:shd w:val="clear" w:color="auto" w:fill="auto"/>
          </w:tcPr>
          <w:p w:rsidR="00450BD4" w:rsidRPr="00F80A4A" w:rsidRDefault="00C33DB0" w:rsidP="00F80A4A">
            <w:pPr>
              <w:jc w:val="center"/>
              <w:rPr>
                <w:b/>
              </w:rPr>
            </w:pPr>
            <w:r w:rsidRPr="00F80A4A">
              <w:rPr>
                <w:b/>
              </w:rPr>
              <w:t>2</w:t>
            </w:r>
            <w:r w:rsidR="00F80A4A" w:rsidRPr="00F80A4A">
              <w:rPr>
                <w:b/>
              </w:rPr>
              <w:t>28</w:t>
            </w:r>
          </w:p>
        </w:tc>
        <w:tc>
          <w:tcPr>
            <w:tcW w:w="0" w:type="auto"/>
            <w:shd w:val="clear" w:color="auto" w:fill="auto"/>
          </w:tcPr>
          <w:p w:rsidR="00450BD4" w:rsidRPr="00F80A4A" w:rsidRDefault="00450BD4" w:rsidP="00450BD4">
            <w:pPr>
              <w:jc w:val="center"/>
              <w:rPr>
                <w:b/>
              </w:rPr>
            </w:pPr>
            <w:r w:rsidRPr="00F80A4A">
              <w:rPr>
                <w:b/>
              </w:rPr>
              <w:t>10</w:t>
            </w:r>
          </w:p>
        </w:tc>
        <w:tc>
          <w:tcPr>
            <w:tcW w:w="0" w:type="auto"/>
            <w:shd w:val="clear" w:color="auto" w:fill="auto"/>
          </w:tcPr>
          <w:p w:rsidR="00450BD4" w:rsidRPr="00F80A4A" w:rsidRDefault="00C33DB0" w:rsidP="00F80A4A">
            <w:pPr>
              <w:jc w:val="center"/>
              <w:rPr>
                <w:b/>
              </w:rPr>
            </w:pPr>
            <w:r w:rsidRPr="00F80A4A">
              <w:rPr>
                <w:b/>
              </w:rPr>
              <w:t>2</w:t>
            </w:r>
            <w:r w:rsidR="00F80A4A" w:rsidRPr="00F80A4A">
              <w:rPr>
                <w:b/>
              </w:rPr>
              <w:t>91</w:t>
            </w:r>
          </w:p>
        </w:tc>
        <w:tc>
          <w:tcPr>
            <w:tcW w:w="0" w:type="auto"/>
            <w:shd w:val="clear" w:color="auto" w:fill="auto"/>
          </w:tcPr>
          <w:p w:rsidR="00450BD4" w:rsidRPr="00F80A4A" w:rsidRDefault="00450BD4" w:rsidP="00450BD4">
            <w:pPr>
              <w:jc w:val="center"/>
              <w:rPr>
                <w:b/>
              </w:rPr>
            </w:pPr>
            <w:r w:rsidRPr="00F80A4A">
              <w:rPr>
                <w:b/>
              </w:rPr>
              <w:t>2</w:t>
            </w:r>
          </w:p>
        </w:tc>
        <w:tc>
          <w:tcPr>
            <w:tcW w:w="0" w:type="auto"/>
            <w:shd w:val="clear" w:color="auto" w:fill="auto"/>
          </w:tcPr>
          <w:p w:rsidR="00450BD4" w:rsidRPr="00F80A4A" w:rsidRDefault="00F80A4A" w:rsidP="00450BD4">
            <w:pPr>
              <w:jc w:val="center"/>
              <w:rPr>
                <w:b/>
              </w:rPr>
            </w:pPr>
            <w:r w:rsidRPr="00F80A4A">
              <w:rPr>
                <w:b/>
              </w:rPr>
              <w:t>54</w:t>
            </w:r>
          </w:p>
        </w:tc>
        <w:tc>
          <w:tcPr>
            <w:tcW w:w="0" w:type="auto"/>
            <w:shd w:val="clear" w:color="auto" w:fill="auto"/>
          </w:tcPr>
          <w:p w:rsidR="00450BD4" w:rsidRPr="00F80A4A" w:rsidRDefault="00450BD4" w:rsidP="00450BD4">
            <w:pPr>
              <w:jc w:val="center"/>
              <w:rPr>
                <w:b/>
              </w:rPr>
            </w:pPr>
            <w:r w:rsidRPr="00F80A4A">
              <w:rPr>
                <w:b/>
              </w:rPr>
              <w:t>21</w:t>
            </w:r>
          </w:p>
        </w:tc>
        <w:tc>
          <w:tcPr>
            <w:tcW w:w="0" w:type="auto"/>
            <w:shd w:val="clear" w:color="auto" w:fill="auto"/>
          </w:tcPr>
          <w:p w:rsidR="00450BD4" w:rsidRPr="00F80A4A" w:rsidRDefault="00C33DB0" w:rsidP="00F80A4A">
            <w:pPr>
              <w:jc w:val="center"/>
              <w:rPr>
                <w:b/>
              </w:rPr>
            </w:pPr>
            <w:r w:rsidRPr="00F80A4A">
              <w:rPr>
                <w:b/>
              </w:rPr>
              <w:t>5</w:t>
            </w:r>
            <w:r w:rsidR="00F80A4A" w:rsidRPr="00F80A4A">
              <w:rPr>
                <w:b/>
              </w:rPr>
              <w:t>73</w:t>
            </w:r>
          </w:p>
        </w:tc>
      </w:tr>
      <w:tr w:rsidR="00F80A4A" w:rsidRPr="00F80A4A" w:rsidTr="00B80BD8">
        <w:tc>
          <w:tcPr>
            <w:tcW w:w="0" w:type="auto"/>
            <w:shd w:val="clear" w:color="auto" w:fill="auto"/>
          </w:tcPr>
          <w:p w:rsidR="00450BD4" w:rsidRPr="00F80A4A" w:rsidRDefault="00450BD4" w:rsidP="00450BD4">
            <w:pPr>
              <w:rPr>
                <w:lang w:val="en-US"/>
              </w:rPr>
            </w:pPr>
            <w:r w:rsidRPr="00F80A4A">
              <w:t>Профильного обучения</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F80A4A" w:rsidP="00450BD4">
            <w:pPr>
              <w:jc w:val="center"/>
              <w:rPr>
                <w:b/>
              </w:rPr>
            </w:pPr>
            <w:r w:rsidRPr="00F80A4A">
              <w:rPr>
                <w:b/>
              </w:rPr>
              <w:t>2</w:t>
            </w:r>
          </w:p>
        </w:tc>
        <w:tc>
          <w:tcPr>
            <w:tcW w:w="0" w:type="auto"/>
            <w:shd w:val="clear" w:color="auto" w:fill="auto"/>
          </w:tcPr>
          <w:p w:rsidR="00450BD4" w:rsidRPr="00F80A4A" w:rsidRDefault="00F80A4A" w:rsidP="00450BD4">
            <w:pPr>
              <w:jc w:val="center"/>
              <w:rPr>
                <w:b/>
              </w:rPr>
            </w:pPr>
            <w:r w:rsidRPr="00F80A4A">
              <w:rPr>
                <w:b/>
              </w:rPr>
              <w:t>54</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r>
      <w:tr w:rsidR="00F80A4A" w:rsidRPr="00F80A4A" w:rsidTr="00B80BD8">
        <w:tc>
          <w:tcPr>
            <w:tcW w:w="0" w:type="auto"/>
            <w:shd w:val="clear" w:color="auto" w:fill="auto"/>
          </w:tcPr>
          <w:p w:rsidR="00450BD4" w:rsidRPr="00F80A4A" w:rsidRDefault="00450BD4" w:rsidP="00450BD4">
            <w:pPr>
              <w:snapToGrid w:val="0"/>
            </w:pPr>
            <w:r w:rsidRPr="00F80A4A">
              <w:t>Гимназические</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r>
      <w:tr w:rsidR="00F80A4A" w:rsidRPr="00F80A4A" w:rsidTr="00B80BD8">
        <w:tc>
          <w:tcPr>
            <w:tcW w:w="0" w:type="auto"/>
            <w:shd w:val="clear" w:color="auto" w:fill="auto"/>
          </w:tcPr>
          <w:p w:rsidR="00450BD4" w:rsidRPr="00F80A4A" w:rsidRDefault="00450BD4" w:rsidP="00450BD4">
            <w:pPr>
              <w:rPr>
                <w:spacing w:val="-12"/>
              </w:rPr>
            </w:pPr>
            <w:r w:rsidRPr="00F80A4A">
              <w:rPr>
                <w:spacing w:val="-12"/>
              </w:rPr>
              <w:t>С углубленным изучением отдельных предметов</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r>
      <w:tr w:rsidR="00F80A4A" w:rsidRPr="00F80A4A" w:rsidTr="00B80BD8">
        <w:tc>
          <w:tcPr>
            <w:tcW w:w="0" w:type="auto"/>
            <w:shd w:val="clear" w:color="auto" w:fill="auto"/>
          </w:tcPr>
          <w:p w:rsidR="00450BD4" w:rsidRPr="00F80A4A" w:rsidRDefault="00450BD4" w:rsidP="00450BD4">
            <w:r w:rsidRPr="00F80A4A">
              <w:t>Лицейские</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r>
      <w:tr w:rsidR="00F80A4A" w:rsidRPr="00F80A4A" w:rsidTr="00B80BD8">
        <w:tc>
          <w:tcPr>
            <w:tcW w:w="0" w:type="auto"/>
            <w:shd w:val="clear" w:color="auto" w:fill="auto"/>
          </w:tcPr>
          <w:p w:rsidR="00450BD4" w:rsidRPr="00F80A4A" w:rsidRDefault="00450BD4" w:rsidP="00450BD4">
            <w:r w:rsidRPr="00F80A4A">
              <w:t>Специальные (коррекционные)</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r>
      <w:tr w:rsidR="00F80A4A" w:rsidRPr="00F80A4A" w:rsidTr="00B80BD8">
        <w:tc>
          <w:tcPr>
            <w:tcW w:w="0" w:type="auto"/>
            <w:shd w:val="clear" w:color="auto" w:fill="auto"/>
          </w:tcPr>
          <w:p w:rsidR="00450BD4" w:rsidRPr="00F80A4A" w:rsidRDefault="00450BD4" w:rsidP="00450BD4">
            <w:r w:rsidRPr="00F80A4A">
              <w:t>Компенсирующего обучения</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c>
          <w:tcPr>
            <w:tcW w:w="0" w:type="auto"/>
            <w:shd w:val="clear" w:color="auto" w:fill="auto"/>
          </w:tcPr>
          <w:p w:rsidR="00450BD4" w:rsidRPr="00F80A4A" w:rsidRDefault="00450BD4" w:rsidP="00450BD4">
            <w:pPr>
              <w:jc w:val="center"/>
            </w:pPr>
            <w:r w:rsidRPr="00F80A4A">
              <w:t>0</w:t>
            </w:r>
          </w:p>
        </w:tc>
      </w:tr>
    </w:tbl>
    <w:p w:rsidR="00450BD4" w:rsidRPr="00F80A4A" w:rsidRDefault="00450BD4" w:rsidP="00450BD4">
      <w:pPr>
        <w:jc w:val="center"/>
        <w:rPr>
          <w:color w:val="FF0000"/>
          <w:sz w:val="28"/>
          <w:szCs w:val="20"/>
        </w:rPr>
      </w:pPr>
    </w:p>
    <w:p w:rsidR="00450BD4" w:rsidRPr="00F80A4A" w:rsidRDefault="00450BD4" w:rsidP="00450BD4">
      <w:pPr>
        <w:spacing w:before="120"/>
        <w:jc w:val="both"/>
        <w:rPr>
          <w:b/>
        </w:rPr>
      </w:pPr>
      <w:r w:rsidRPr="00F80A4A">
        <w:rPr>
          <w:b/>
          <w:szCs w:val="20"/>
        </w:rPr>
        <w:t xml:space="preserve">        2.9.</w:t>
      </w:r>
      <w:r w:rsidRPr="00F80A4A">
        <w:rPr>
          <w:szCs w:val="20"/>
        </w:rPr>
        <w:t xml:space="preserve"> </w:t>
      </w:r>
      <w:r w:rsidRPr="00F80A4A">
        <w:rPr>
          <w:b/>
        </w:rPr>
        <w:t>Социальный паспорт МБОУ СОШ № 24</w:t>
      </w:r>
    </w:p>
    <w:p w:rsidR="00450BD4" w:rsidRPr="00F80A4A" w:rsidRDefault="00450BD4" w:rsidP="00450BD4">
      <w:pPr>
        <w:shd w:val="clear" w:color="auto" w:fill="FFFFFF"/>
        <w:spacing w:before="100" w:beforeAutospacing="1" w:after="100" w:afterAutospacing="1"/>
        <w:rPr>
          <w:b/>
        </w:rPr>
      </w:pPr>
      <w:r w:rsidRPr="00F80A4A">
        <w:t xml:space="preserve">       Основная масса учеников МБОУ  – жители микрорайона Хотунок  (бывший Промышленный район) г. Новочеркасска, проживающие как в благоустроенных квартирах, так и частных домах.</w:t>
      </w:r>
      <w:r w:rsidRPr="00F80A4A">
        <w:rPr>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
        <w:gridCol w:w="7095"/>
        <w:gridCol w:w="1645"/>
      </w:tblGrid>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pPr>
            <w:r w:rsidRPr="00F80A4A">
              <w:t xml:space="preserve">№ </w:t>
            </w:r>
            <w:proofErr w:type="gramStart"/>
            <w:r w:rsidRPr="00F80A4A">
              <w:t>п</w:t>
            </w:r>
            <w:proofErr w:type="gramEnd"/>
            <w:r w:rsidRPr="00F80A4A">
              <w:t>/п</w:t>
            </w:r>
          </w:p>
        </w:tc>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jc w:val="center"/>
            </w:pPr>
            <w:r w:rsidRPr="00F80A4A">
              <w:t>Наименование</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r w:rsidRPr="00F80A4A">
              <w:t>человек</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pPr>
            <w:r w:rsidRPr="00F80A4A">
              <w:t>1.</w:t>
            </w:r>
          </w:p>
        </w:tc>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pPr>
            <w:r w:rsidRPr="00F80A4A">
              <w:t xml:space="preserve">Количество </w:t>
            </w:r>
            <w:proofErr w:type="gramStart"/>
            <w:r w:rsidRPr="00F80A4A">
              <w:t>обучающихся</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80A4A" w:rsidRDefault="00F80A4A" w:rsidP="00450BD4">
            <w:pPr>
              <w:spacing w:before="100" w:beforeAutospacing="1" w:after="100" w:afterAutospacing="1"/>
            </w:pPr>
            <w:r w:rsidRPr="00F80A4A">
              <w:t>573</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tc>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pPr>
            <w:r w:rsidRPr="00F80A4A">
              <w:t>из них:</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pPr>
            <w:r w:rsidRPr="00F80A4A">
              <w:t>1.1.</w:t>
            </w:r>
          </w:p>
        </w:tc>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pPr>
            <w:r w:rsidRPr="00F80A4A">
              <w:t>в начальной школе (1-4 классы)</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80A4A" w:rsidRDefault="00F80A4A" w:rsidP="00450BD4">
            <w:pPr>
              <w:spacing w:before="100" w:beforeAutospacing="1" w:after="100" w:afterAutospacing="1"/>
            </w:pPr>
            <w:r w:rsidRPr="00F80A4A">
              <w:t>228</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pPr>
            <w:r w:rsidRPr="00F80A4A">
              <w:t>1.2.</w:t>
            </w:r>
          </w:p>
        </w:tc>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pPr>
            <w:r w:rsidRPr="00F80A4A">
              <w:t>в основной школе (5-9 классы)</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80A4A" w:rsidRDefault="00F80A4A" w:rsidP="00450BD4">
            <w:pPr>
              <w:spacing w:before="100" w:beforeAutospacing="1" w:after="100" w:afterAutospacing="1"/>
            </w:pPr>
            <w:r w:rsidRPr="00F80A4A">
              <w:t>291</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pPr>
            <w:r w:rsidRPr="00F80A4A">
              <w:t>1.3.</w:t>
            </w:r>
          </w:p>
        </w:tc>
        <w:tc>
          <w:tcPr>
            <w:tcW w:w="0" w:type="auto"/>
            <w:tcBorders>
              <w:top w:val="single" w:sz="4" w:space="0" w:color="auto"/>
              <w:left w:val="single" w:sz="4" w:space="0" w:color="auto"/>
              <w:bottom w:val="single" w:sz="4" w:space="0" w:color="auto"/>
              <w:right w:val="single" w:sz="4" w:space="0" w:color="auto"/>
            </w:tcBorders>
            <w:vAlign w:val="center"/>
          </w:tcPr>
          <w:p w:rsidR="00450BD4" w:rsidRPr="00F80A4A" w:rsidRDefault="00450BD4" w:rsidP="00450BD4">
            <w:pPr>
              <w:spacing w:before="100" w:beforeAutospacing="1" w:after="100" w:afterAutospacing="1"/>
            </w:pPr>
            <w:r w:rsidRPr="00F80A4A">
              <w:t>в старшей школе (10-11 классы)</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80A4A" w:rsidRDefault="00F80A4A" w:rsidP="00450BD4">
            <w:pPr>
              <w:spacing w:before="100" w:beforeAutospacing="1" w:after="100" w:afterAutospacing="1"/>
            </w:pPr>
            <w:r w:rsidRPr="00F80A4A">
              <w:t>54</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2.</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 xml:space="preserve">Количество </w:t>
            </w:r>
            <w:proofErr w:type="gramStart"/>
            <w:r w:rsidRPr="00F23410">
              <w:t>обучающихся</w:t>
            </w:r>
            <w:proofErr w:type="gramEnd"/>
            <w:r w:rsidRPr="00F23410">
              <w:t>, не посещающих школу</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80319E" w:rsidP="00450BD4">
            <w:pPr>
              <w:spacing w:before="100" w:beforeAutospacing="1" w:after="100" w:afterAutospacing="1"/>
            </w:pPr>
            <w:r w:rsidRPr="00F23410">
              <w:t>3</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3.</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Количество семей:</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3.1.</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полных семей</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F23410" w:rsidP="00450BD4">
            <w:pPr>
              <w:spacing w:before="100" w:beforeAutospacing="1" w:after="100" w:afterAutospacing="1"/>
            </w:pPr>
            <w:r w:rsidRPr="00F23410">
              <w:t>490</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3.2.</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неполных семей:</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F23410" w:rsidP="00450BD4">
            <w:pPr>
              <w:spacing w:before="100" w:beforeAutospacing="1" w:after="100" w:afterAutospacing="1"/>
            </w:pPr>
            <w:r w:rsidRPr="00F23410">
              <w:t>81</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из них:</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3.2.1.</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Матери-одиночки</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F23410" w:rsidP="00450BD4">
            <w:pPr>
              <w:spacing w:before="100" w:beforeAutospacing="1" w:after="100" w:afterAutospacing="1"/>
            </w:pPr>
            <w:r w:rsidRPr="00F23410">
              <w:t>1</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3.2.2.</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воспитывает один отец</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F23410" w:rsidP="00450BD4">
            <w:pPr>
              <w:spacing w:before="100" w:beforeAutospacing="1" w:after="100" w:afterAutospacing="1"/>
            </w:pPr>
            <w:r w:rsidRPr="00F23410">
              <w:t>5</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3.2.3.</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дети-сироты и опекаемые</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9420BD" w:rsidP="00450BD4">
            <w:pPr>
              <w:spacing w:before="100" w:beforeAutospacing="1" w:after="100" w:afterAutospacing="1"/>
            </w:pPr>
            <w:r>
              <w:t>7</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lastRenderedPageBreak/>
              <w:t>3.3.</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многодетные семьи (3 и более детей)</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F23410" w:rsidP="00450BD4">
            <w:pPr>
              <w:spacing w:before="100" w:beforeAutospacing="1" w:after="100" w:afterAutospacing="1"/>
            </w:pPr>
            <w:r w:rsidRPr="00F23410">
              <w:t>68</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3.4.</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малообеспеченные семьи</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F23410" w:rsidP="00450BD4">
            <w:pPr>
              <w:spacing w:before="100" w:beforeAutospacing="1" w:after="100" w:afterAutospacing="1"/>
            </w:pPr>
            <w:r w:rsidRPr="00F23410">
              <w:t>47</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3.5.</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неблагополучные семьи</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0</w:t>
            </w:r>
          </w:p>
        </w:tc>
      </w:tr>
      <w:tr w:rsidR="00F80A4A" w:rsidRPr="00F80A4A"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3.6.</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семьи, имеющие статус переселенцев из Украины</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2</w:t>
            </w:r>
          </w:p>
        </w:tc>
      </w:tr>
      <w:tr w:rsidR="00F80A4A" w:rsidRPr="00F80A4A" w:rsidTr="00B80BD8">
        <w:trPr>
          <w:tblCellSpacing w:w="15" w:type="dxa"/>
        </w:trPr>
        <w:tc>
          <w:tcPr>
            <w:tcW w:w="9404" w:type="dxa"/>
            <w:gridSpan w:val="3"/>
            <w:tcBorders>
              <w:left w:val="single" w:sz="4" w:space="0" w:color="auto"/>
              <w:right w:val="single" w:sz="4" w:space="0" w:color="auto"/>
            </w:tcBorders>
            <w:vAlign w:val="center"/>
          </w:tcPr>
          <w:p w:rsidR="00450BD4" w:rsidRPr="00F23410" w:rsidRDefault="00450BD4" w:rsidP="00450BD4">
            <w:pPr>
              <w:spacing w:before="100" w:beforeAutospacing="1" w:after="100" w:afterAutospacing="1"/>
            </w:pPr>
            <w:proofErr w:type="gramStart"/>
            <w:r w:rsidRPr="00F23410">
              <w:t>Большинство родителей учеников представляет в</w:t>
            </w:r>
            <w:proofErr w:type="gramEnd"/>
            <w:r w:rsidRPr="00F23410">
              <w:t xml:space="preserve"> социальном плане работников бюджетной и социальной сферы, рабочих, сотрудников градообразующих предприятий и организаций, предпринимателей. </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4.</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Профессиональный состав семей: (</w:t>
            </w:r>
            <w:proofErr w:type="gramStart"/>
            <w:r w:rsidRPr="00F23410">
              <w:t>в</w:t>
            </w:r>
            <w:proofErr w:type="gramEnd"/>
            <w:r w:rsidRPr="00F23410">
              <w:t xml:space="preserve"> %)</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предприниматели</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F23410">
            <w:pPr>
              <w:spacing w:before="100" w:beforeAutospacing="1" w:after="100" w:afterAutospacing="1"/>
            </w:pPr>
            <w:r w:rsidRPr="00F23410">
              <w:t>1</w:t>
            </w:r>
            <w:r w:rsidR="00F23410" w:rsidRPr="00F23410">
              <w:t>6</w:t>
            </w:r>
            <w:r w:rsidRPr="00F23410">
              <w:t>%</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служащие</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F23410">
            <w:pPr>
              <w:spacing w:before="100" w:beforeAutospacing="1" w:after="100" w:afterAutospacing="1"/>
            </w:pPr>
            <w:r w:rsidRPr="00F23410">
              <w:t>1</w:t>
            </w:r>
            <w:r w:rsidR="00F23410" w:rsidRPr="00F23410">
              <w:t>9</w:t>
            </w:r>
            <w:r w:rsidRPr="00F23410">
              <w:t>%</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рабочие</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F23410">
            <w:pPr>
              <w:spacing w:before="100" w:beforeAutospacing="1" w:after="100" w:afterAutospacing="1"/>
            </w:pPr>
            <w:r w:rsidRPr="00F23410">
              <w:t>5</w:t>
            </w:r>
            <w:r w:rsidR="00F23410" w:rsidRPr="00F23410">
              <w:t>1</w:t>
            </w:r>
            <w:r w:rsidRPr="00F23410">
              <w:t>%</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безработные</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14%</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5.</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Образование родителей: (</w:t>
            </w:r>
            <w:proofErr w:type="gramStart"/>
            <w:r w:rsidRPr="00F23410">
              <w:t>в</w:t>
            </w:r>
            <w:proofErr w:type="gramEnd"/>
            <w:r w:rsidRPr="00F23410">
              <w:t xml:space="preserve"> %)</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высшее</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42%</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незаконченное высшее</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0%</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среднее специальное</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58%</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средне основное</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0%</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без образования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0%</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6.</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Количество семей, состоящих на учёте</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r w:rsidRPr="00F23410">
              <w:t>0%</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7.</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Дети-инвалиды</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582CA5" w:rsidP="00450BD4">
            <w:pPr>
              <w:spacing w:before="100" w:beforeAutospacing="1" w:after="100" w:afterAutospacing="1"/>
            </w:pPr>
            <w:r>
              <w:t>9</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8.</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Дети, проживающие с родственниками без опеки</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582CA5" w:rsidP="00450BD4">
            <w:pPr>
              <w:spacing w:before="100" w:beforeAutospacing="1" w:after="100" w:afterAutospacing="1"/>
            </w:pPr>
            <w:r>
              <w:t>0</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9.</w:t>
            </w: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Дети, требующие особого внимания:</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социального педагога</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11</w:t>
            </w:r>
          </w:p>
        </w:tc>
      </w:tr>
      <w:tr w:rsidR="00F80A4A" w:rsidRPr="00F23410" w:rsidTr="00B80BD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p>
        </w:tc>
        <w:tc>
          <w:tcPr>
            <w:tcW w:w="6893"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психолога</w:t>
            </w:r>
          </w:p>
        </w:tc>
        <w:tc>
          <w:tcPr>
            <w:tcW w:w="1561" w:type="dxa"/>
            <w:tcBorders>
              <w:top w:val="single" w:sz="4" w:space="0" w:color="auto"/>
              <w:left w:val="single" w:sz="4" w:space="0" w:color="auto"/>
              <w:bottom w:val="single" w:sz="4" w:space="0" w:color="auto"/>
              <w:right w:val="single" w:sz="4" w:space="0" w:color="auto"/>
            </w:tcBorders>
            <w:vAlign w:val="center"/>
          </w:tcPr>
          <w:p w:rsidR="00450BD4" w:rsidRPr="00F23410" w:rsidRDefault="00450BD4" w:rsidP="00450BD4">
            <w:pPr>
              <w:spacing w:before="100" w:beforeAutospacing="1" w:after="100" w:afterAutospacing="1"/>
            </w:pPr>
            <w:r w:rsidRPr="00F23410">
              <w:t>21</w:t>
            </w:r>
          </w:p>
        </w:tc>
      </w:tr>
    </w:tbl>
    <w:p w:rsidR="00450BD4" w:rsidRPr="00F23410" w:rsidRDefault="00450BD4" w:rsidP="00450BD4">
      <w:pPr>
        <w:jc w:val="both"/>
        <w:rPr>
          <w:szCs w:val="20"/>
        </w:rPr>
      </w:pPr>
    </w:p>
    <w:p w:rsidR="00450BD4" w:rsidRPr="00F80A4A" w:rsidRDefault="00450BD4" w:rsidP="00450BD4">
      <w:pPr>
        <w:spacing w:before="120"/>
        <w:jc w:val="center"/>
        <w:rPr>
          <w:b/>
        </w:rPr>
      </w:pPr>
      <w:r w:rsidRPr="00F80A4A">
        <w:rPr>
          <w:b/>
          <w:lang w:val="en-US"/>
        </w:rPr>
        <w:t>II</w:t>
      </w:r>
      <w:r w:rsidRPr="00F80A4A">
        <w:rPr>
          <w:b/>
        </w:rPr>
        <w:t>. Система управления организацией</w:t>
      </w:r>
    </w:p>
    <w:p w:rsidR="00450BD4" w:rsidRPr="00F80A4A" w:rsidRDefault="00450BD4" w:rsidP="00450BD4">
      <w:r w:rsidRPr="00F80A4A">
        <w:t>Управление ОО осуществляется на принципах единоначалия и самоуправления.</w:t>
      </w:r>
    </w:p>
    <w:p w:rsidR="00450BD4" w:rsidRPr="00F80A4A" w:rsidRDefault="00450BD4" w:rsidP="00450BD4">
      <w:pPr>
        <w:shd w:val="clear" w:color="auto" w:fill="FFFFFF"/>
        <w:jc w:val="center"/>
        <w:rPr>
          <w:bCs/>
        </w:rPr>
      </w:pPr>
      <w:r w:rsidRPr="00F80A4A">
        <w:rPr>
          <w:bCs/>
        </w:rPr>
        <w:t>Органы управления, действующие в МБОУ СОШ № 24</w:t>
      </w:r>
    </w:p>
    <w:p w:rsidR="00450BD4" w:rsidRPr="00F80A4A" w:rsidRDefault="00450BD4" w:rsidP="00450BD4">
      <w:pPr>
        <w:shd w:val="clear" w:color="auto" w:fill="FFFFFF"/>
        <w:spacing w:before="120"/>
        <w:jc w:val="center"/>
      </w:pPr>
    </w:p>
    <w:tbl>
      <w:tblPr>
        <w:tblW w:w="5409" w:type="pct"/>
        <w:jc w:val="center"/>
        <w:shd w:val="clear" w:color="auto" w:fill="FFFFFF"/>
        <w:tblCellMar>
          <w:left w:w="0" w:type="dxa"/>
          <w:right w:w="0" w:type="dxa"/>
        </w:tblCellMar>
        <w:tblLook w:val="04A0" w:firstRow="1" w:lastRow="0" w:firstColumn="1" w:lastColumn="0" w:noHBand="0" w:noVBand="1"/>
      </w:tblPr>
      <w:tblGrid>
        <w:gridCol w:w="2929"/>
        <w:gridCol w:w="7392"/>
      </w:tblGrid>
      <w:tr w:rsidR="00F80A4A" w:rsidRPr="00F80A4A" w:rsidTr="00B80BD8">
        <w:trPr>
          <w:trHeight w:val="145"/>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tcPr>
          <w:p w:rsidR="00450BD4" w:rsidRPr="00F80A4A" w:rsidRDefault="00450BD4" w:rsidP="00450BD4">
            <w:pPr>
              <w:spacing w:before="120"/>
              <w:jc w:val="center"/>
            </w:pPr>
            <w:r w:rsidRPr="00F80A4A">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tcPr>
          <w:p w:rsidR="00450BD4" w:rsidRPr="00F80A4A" w:rsidRDefault="00450BD4" w:rsidP="00450BD4">
            <w:pPr>
              <w:spacing w:before="120"/>
              <w:jc w:val="center"/>
            </w:pPr>
            <w:r w:rsidRPr="00F80A4A">
              <w:t>Функции</w:t>
            </w:r>
          </w:p>
        </w:tc>
      </w:tr>
      <w:tr w:rsidR="00F80A4A" w:rsidRPr="00F80A4A" w:rsidTr="00B80BD8">
        <w:trPr>
          <w:trHeight w:val="145"/>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tcPr>
          <w:p w:rsidR="00450BD4" w:rsidRPr="00F80A4A" w:rsidRDefault="00450BD4" w:rsidP="00450BD4">
            <w:pPr>
              <w:spacing w:before="120"/>
            </w:pPr>
            <w:r w:rsidRPr="00F80A4A">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450BD4" w:rsidRPr="00F80A4A" w:rsidRDefault="00450BD4" w:rsidP="00450BD4">
            <w:pPr>
              <w:spacing w:before="120"/>
            </w:pPr>
            <w:r w:rsidRPr="00F80A4A">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F80A4A" w:rsidRPr="00F80A4A" w:rsidTr="00B80BD8">
        <w:trPr>
          <w:trHeight w:val="145"/>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450BD4" w:rsidRPr="00F80A4A" w:rsidRDefault="00450BD4" w:rsidP="00450BD4">
            <w:pPr>
              <w:spacing w:before="120"/>
            </w:pPr>
            <w:r w:rsidRPr="00F80A4A">
              <w:t>Совет школы</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450BD4" w:rsidRPr="00F80A4A" w:rsidRDefault="00450BD4" w:rsidP="00F80A4A">
            <w:r w:rsidRPr="00F80A4A">
              <w:t>Рассматривает вопросы:</w:t>
            </w:r>
          </w:p>
          <w:p w:rsidR="00450BD4" w:rsidRPr="00F80A4A" w:rsidRDefault="00450BD4" w:rsidP="00F80A4A">
            <w:r w:rsidRPr="00F80A4A">
              <w:t>− развития образовательной организации;</w:t>
            </w:r>
          </w:p>
          <w:p w:rsidR="00450BD4" w:rsidRPr="00F80A4A" w:rsidRDefault="00450BD4" w:rsidP="00F80A4A">
            <w:r w:rsidRPr="00F80A4A">
              <w:t>− финансово-хозяйственной деятельности;</w:t>
            </w:r>
          </w:p>
          <w:p w:rsidR="00450BD4" w:rsidRPr="00F80A4A" w:rsidRDefault="00450BD4" w:rsidP="00F80A4A">
            <w:r w:rsidRPr="00F80A4A">
              <w:t>− материально-технического обеспечения</w:t>
            </w:r>
          </w:p>
        </w:tc>
      </w:tr>
      <w:tr w:rsidR="00F80A4A" w:rsidRPr="00F80A4A" w:rsidTr="00B80BD8">
        <w:trPr>
          <w:trHeight w:val="145"/>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450BD4" w:rsidRPr="00F80A4A" w:rsidRDefault="00450BD4" w:rsidP="00450BD4">
            <w:pPr>
              <w:spacing w:before="120"/>
            </w:pPr>
            <w:r w:rsidRPr="00F80A4A">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450BD4" w:rsidRPr="00F80A4A" w:rsidRDefault="00450BD4" w:rsidP="00F80A4A">
            <w:r w:rsidRPr="00F80A4A">
              <w:t>Осуществляет текущее руководство образовательной деятельностью Школы, в том числе рассматривает вопросы:</w:t>
            </w:r>
          </w:p>
          <w:p w:rsidR="00450BD4" w:rsidRPr="00F80A4A" w:rsidRDefault="00450BD4" w:rsidP="00F80A4A">
            <w:r w:rsidRPr="00F80A4A">
              <w:t>− развития образовательных услуг;</w:t>
            </w:r>
          </w:p>
          <w:p w:rsidR="00450BD4" w:rsidRPr="00F80A4A" w:rsidRDefault="00450BD4" w:rsidP="00F80A4A">
            <w:r w:rsidRPr="00F80A4A">
              <w:t>− регламентации образовательных отношений;</w:t>
            </w:r>
          </w:p>
          <w:p w:rsidR="00450BD4" w:rsidRPr="00F80A4A" w:rsidRDefault="00450BD4" w:rsidP="00F80A4A">
            <w:r w:rsidRPr="00F80A4A">
              <w:t>− разработки образовательных программ;</w:t>
            </w:r>
          </w:p>
          <w:p w:rsidR="00450BD4" w:rsidRPr="00F80A4A" w:rsidRDefault="00450BD4" w:rsidP="00F80A4A">
            <w:r w:rsidRPr="00F80A4A">
              <w:t xml:space="preserve">− выбора учебников, учебных пособий, средств обучения и </w:t>
            </w:r>
            <w:r w:rsidRPr="00F80A4A">
              <w:lastRenderedPageBreak/>
              <w:t>воспитания;</w:t>
            </w:r>
          </w:p>
          <w:p w:rsidR="00450BD4" w:rsidRPr="00F80A4A" w:rsidRDefault="00450BD4" w:rsidP="00F80A4A">
            <w:r w:rsidRPr="00F80A4A">
              <w:t>− материально-технического обеспечения образовательного процесса;</w:t>
            </w:r>
          </w:p>
          <w:p w:rsidR="00450BD4" w:rsidRPr="00F80A4A" w:rsidRDefault="00450BD4" w:rsidP="00F80A4A">
            <w:r w:rsidRPr="00F80A4A">
              <w:t>− аттестации, повышения квалификации педагогических работников;</w:t>
            </w:r>
          </w:p>
          <w:p w:rsidR="00450BD4" w:rsidRPr="00F80A4A" w:rsidRDefault="00450BD4" w:rsidP="00F80A4A">
            <w:r w:rsidRPr="00F80A4A">
              <w:t>− координации деятельности методических объединений</w:t>
            </w:r>
          </w:p>
        </w:tc>
      </w:tr>
      <w:tr w:rsidR="00F80A4A" w:rsidRPr="00F80A4A" w:rsidTr="00B80BD8">
        <w:trPr>
          <w:trHeight w:val="145"/>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450BD4" w:rsidRPr="00F80A4A" w:rsidRDefault="00450BD4" w:rsidP="00450BD4">
            <w:pPr>
              <w:spacing w:before="120"/>
            </w:pPr>
            <w:r w:rsidRPr="00F80A4A">
              <w:lastRenderedPageBreak/>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450BD4" w:rsidRPr="00F80A4A" w:rsidRDefault="00450BD4" w:rsidP="00F80A4A">
            <w:r w:rsidRPr="00F80A4A">
              <w:t>Реализует право работников участвовать в управлении образовательной организацией, в том числе:</w:t>
            </w:r>
          </w:p>
          <w:p w:rsidR="00450BD4" w:rsidRPr="00F80A4A" w:rsidRDefault="00450BD4" w:rsidP="00F80A4A">
            <w:r w:rsidRPr="00F80A4A">
              <w:t>− участвовать в разработке и принятии коллективного договора, Правил трудового распорядка, изменений и дополнений к ним;</w:t>
            </w:r>
          </w:p>
          <w:p w:rsidR="00450BD4" w:rsidRPr="00F80A4A" w:rsidRDefault="00450BD4" w:rsidP="00F80A4A">
            <w:r w:rsidRPr="00F80A4A">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450BD4" w:rsidRPr="00F80A4A" w:rsidRDefault="00450BD4" w:rsidP="00F80A4A">
            <w:r w:rsidRPr="00F80A4A">
              <w:t>− разрешать конфликтные ситуации между работниками и администрацией образовательной организации;</w:t>
            </w:r>
          </w:p>
          <w:p w:rsidR="00450BD4" w:rsidRPr="00F80A4A" w:rsidRDefault="00450BD4" w:rsidP="00F80A4A">
            <w:r w:rsidRPr="00F80A4A">
              <w:t>− вносить предложения по корректировке плана мероприятий организации, совершенствованию ее работы и развитию материальной базы</w:t>
            </w:r>
          </w:p>
        </w:tc>
      </w:tr>
    </w:tbl>
    <w:p w:rsidR="00450BD4" w:rsidRPr="00F80A4A" w:rsidRDefault="00450BD4" w:rsidP="00450BD4">
      <w:pPr>
        <w:shd w:val="clear" w:color="auto" w:fill="FFFFFF"/>
        <w:spacing w:before="120"/>
        <w:jc w:val="both"/>
        <w:rPr>
          <w:bCs/>
        </w:rPr>
      </w:pPr>
      <w:r w:rsidRPr="00F80A4A">
        <w:t xml:space="preserve">       Для осуществления учебно-методической работы в МБОУ СОШ № 24 созданы Методический Совет ОО и </w:t>
      </w:r>
      <w:r w:rsidRPr="00F80A4A">
        <w:rPr>
          <w:bCs/>
        </w:rPr>
        <w:t>методические объединения учителей-предметников:</w:t>
      </w:r>
    </w:p>
    <w:p w:rsidR="00450BD4" w:rsidRPr="00F80A4A" w:rsidRDefault="00450BD4" w:rsidP="00450BD4">
      <w:pPr>
        <w:shd w:val="clear" w:color="auto" w:fill="FFFFFF"/>
        <w:spacing w:before="120"/>
        <w:jc w:val="both"/>
        <w:rPr>
          <w:bCs/>
        </w:rPr>
      </w:pPr>
      <w:r w:rsidRPr="00F80A4A">
        <w:rPr>
          <w:bCs/>
        </w:rPr>
        <w:t>- ШМО предметов гуманитарного цикла;</w:t>
      </w:r>
    </w:p>
    <w:p w:rsidR="00450BD4" w:rsidRPr="00F80A4A" w:rsidRDefault="00450BD4" w:rsidP="00450BD4">
      <w:pPr>
        <w:shd w:val="clear" w:color="auto" w:fill="FFFFFF"/>
        <w:spacing w:before="120"/>
        <w:jc w:val="both"/>
        <w:rPr>
          <w:bCs/>
        </w:rPr>
      </w:pPr>
      <w:r w:rsidRPr="00F80A4A">
        <w:rPr>
          <w:bCs/>
        </w:rPr>
        <w:t>- ШМО предметов математического цикла;</w:t>
      </w:r>
    </w:p>
    <w:p w:rsidR="00450BD4" w:rsidRPr="00F80A4A" w:rsidRDefault="00450BD4" w:rsidP="00450BD4">
      <w:pPr>
        <w:shd w:val="clear" w:color="auto" w:fill="FFFFFF"/>
        <w:spacing w:before="120"/>
        <w:jc w:val="both"/>
        <w:rPr>
          <w:bCs/>
        </w:rPr>
      </w:pPr>
      <w:r w:rsidRPr="00F80A4A">
        <w:rPr>
          <w:bCs/>
        </w:rPr>
        <w:t xml:space="preserve">- ШМО предметов </w:t>
      </w:r>
      <w:proofErr w:type="gramStart"/>
      <w:r w:rsidRPr="00F80A4A">
        <w:rPr>
          <w:bCs/>
        </w:rPr>
        <w:t>естественно-научного</w:t>
      </w:r>
      <w:proofErr w:type="gramEnd"/>
      <w:r w:rsidRPr="00F80A4A">
        <w:rPr>
          <w:bCs/>
        </w:rPr>
        <w:t xml:space="preserve"> цикла;</w:t>
      </w:r>
    </w:p>
    <w:p w:rsidR="00450BD4" w:rsidRPr="00F80A4A" w:rsidRDefault="00450BD4" w:rsidP="00450BD4">
      <w:pPr>
        <w:shd w:val="clear" w:color="auto" w:fill="FFFFFF"/>
        <w:spacing w:before="120"/>
        <w:jc w:val="both"/>
        <w:rPr>
          <w:bCs/>
        </w:rPr>
      </w:pPr>
      <w:r w:rsidRPr="00F80A4A">
        <w:rPr>
          <w:bCs/>
        </w:rPr>
        <w:t>- ШМО предметов образовательных областей «ОБЖ», «Физическая культура», «Музыка», «</w:t>
      </w:r>
      <w:proofErr w:type="gramStart"/>
      <w:r w:rsidRPr="00F80A4A">
        <w:rPr>
          <w:bCs/>
        </w:rPr>
        <w:t>ИЗО</w:t>
      </w:r>
      <w:proofErr w:type="gramEnd"/>
      <w:r w:rsidRPr="00F80A4A">
        <w:rPr>
          <w:bCs/>
        </w:rPr>
        <w:t>», «Технология».</w:t>
      </w:r>
    </w:p>
    <w:p w:rsidR="00450BD4" w:rsidRPr="00F80A4A" w:rsidRDefault="00450BD4" w:rsidP="00450BD4">
      <w:pPr>
        <w:shd w:val="clear" w:color="auto" w:fill="FFFFFF"/>
        <w:spacing w:before="120"/>
        <w:ind w:firstLine="708"/>
        <w:jc w:val="both"/>
      </w:pPr>
      <w:r w:rsidRPr="00F80A4A">
        <w:rPr>
          <w:bCs/>
        </w:rPr>
        <w:t>Для эффективного достижения целей воспитательной работы организована работа методического объединений классных руководителей.</w:t>
      </w:r>
    </w:p>
    <w:p w:rsidR="00450BD4" w:rsidRPr="00F80A4A" w:rsidRDefault="00450BD4" w:rsidP="00450BD4">
      <w:pPr>
        <w:shd w:val="clear" w:color="auto" w:fill="FFFFFF"/>
        <w:spacing w:before="120"/>
        <w:jc w:val="both"/>
        <w:rPr>
          <w:color w:val="FF0000"/>
        </w:rPr>
      </w:pPr>
    </w:p>
    <w:p w:rsidR="00450BD4" w:rsidRPr="00116EC0" w:rsidRDefault="00450BD4" w:rsidP="00450BD4">
      <w:pPr>
        <w:spacing w:before="120"/>
        <w:jc w:val="center"/>
        <w:rPr>
          <w:b/>
          <w:bCs/>
        </w:rPr>
      </w:pPr>
      <w:r w:rsidRPr="00116EC0">
        <w:rPr>
          <w:b/>
          <w:bCs/>
          <w:lang w:val="en-US"/>
        </w:rPr>
        <w:t>III</w:t>
      </w:r>
      <w:r w:rsidRPr="00116EC0">
        <w:rPr>
          <w:b/>
          <w:bCs/>
        </w:rPr>
        <w:t xml:space="preserve">. Организация </w:t>
      </w:r>
      <w:r w:rsidR="00DA79FF" w:rsidRPr="00116EC0">
        <w:rPr>
          <w:b/>
          <w:bCs/>
        </w:rPr>
        <w:t>образовательной деятельности</w:t>
      </w:r>
    </w:p>
    <w:p w:rsidR="00450BD4" w:rsidRPr="00116EC0" w:rsidRDefault="00450BD4" w:rsidP="00450BD4">
      <w:pPr>
        <w:spacing w:before="120"/>
        <w:ind w:firstLine="360"/>
        <w:rPr>
          <w:b/>
          <w:bCs/>
        </w:rPr>
      </w:pPr>
      <w:r w:rsidRPr="00116EC0">
        <w:rPr>
          <w:b/>
          <w:bCs/>
        </w:rPr>
        <w:t xml:space="preserve">     </w:t>
      </w:r>
      <w:r w:rsidR="00116EC0" w:rsidRPr="00116EC0">
        <w:rPr>
          <w:b/>
          <w:bCs/>
        </w:rPr>
        <w:t>В 2021-2022</w:t>
      </w:r>
      <w:r w:rsidRPr="00116EC0">
        <w:rPr>
          <w:b/>
          <w:bCs/>
        </w:rPr>
        <w:t xml:space="preserve"> учебном году учебный процесс был организован</w:t>
      </w:r>
      <w:r w:rsidR="00116EC0" w:rsidRPr="00116EC0">
        <w:rPr>
          <w:b/>
          <w:bCs/>
        </w:rPr>
        <w:t xml:space="preserve"> в соответствии с приказом № 164-о/д от 31.08.2021</w:t>
      </w:r>
      <w:r w:rsidRPr="00116EC0">
        <w:rPr>
          <w:b/>
          <w:bCs/>
        </w:rPr>
        <w:t xml:space="preserve"> года  «О рег</w:t>
      </w:r>
      <w:r w:rsidR="00116EC0" w:rsidRPr="00116EC0">
        <w:rPr>
          <w:b/>
          <w:bCs/>
        </w:rPr>
        <w:t>ламентации работы школы в 2021-2022</w:t>
      </w:r>
      <w:r w:rsidRPr="00116EC0">
        <w:rPr>
          <w:b/>
          <w:bCs/>
        </w:rPr>
        <w:t xml:space="preserve"> учебном году». </w:t>
      </w:r>
    </w:p>
    <w:p w:rsidR="00450BD4" w:rsidRPr="00116EC0" w:rsidRDefault="00450BD4" w:rsidP="00450BD4">
      <w:pPr>
        <w:numPr>
          <w:ilvl w:val="0"/>
          <w:numId w:val="15"/>
        </w:numPr>
        <w:jc w:val="both"/>
      </w:pPr>
      <w:r w:rsidRPr="00116EC0">
        <w:t xml:space="preserve">   Установить следующий режим работы МБОУ СОШ № 24 с 0</w:t>
      </w:r>
      <w:r w:rsidR="00C623FC" w:rsidRPr="00116EC0">
        <w:t>1</w:t>
      </w:r>
      <w:r w:rsidRPr="00116EC0">
        <w:t>.09.20</w:t>
      </w:r>
      <w:r w:rsidR="00116EC0" w:rsidRPr="00116EC0">
        <w:t xml:space="preserve">21 </w:t>
      </w:r>
      <w:r w:rsidRPr="00116EC0">
        <w:t>г.:</w:t>
      </w:r>
    </w:p>
    <w:p w:rsidR="00692091" w:rsidRPr="00116EC0" w:rsidRDefault="00692091" w:rsidP="00692091">
      <w:pPr>
        <w:ind w:left="720"/>
        <w:jc w:val="both"/>
      </w:pPr>
      <w:r w:rsidRPr="00116EC0">
        <w:t>1.1.</w:t>
      </w:r>
      <w:r w:rsidRPr="00116EC0">
        <w:tab/>
        <w:t>Ввести четвертную систему организации учебного года в соответствии с годовым календарным учебным графиком.</w:t>
      </w:r>
    </w:p>
    <w:p w:rsidR="00692091" w:rsidRPr="00116EC0" w:rsidRDefault="00692091" w:rsidP="00692091">
      <w:pPr>
        <w:ind w:left="720"/>
        <w:jc w:val="both"/>
      </w:pPr>
      <w:r w:rsidRPr="00116EC0">
        <w:t>1.2.</w:t>
      </w:r>
      <w:r w:rsidRPr="00116EC0">
        <w:tab/>
        <w:t>Учебно-воспитательный процесс осуществлять в двухсменном режиме. Определить начало I смены в 8.00. Начало II смены - в 13.20.</w:t>
      </w:r>
    </w:p>
    <w:p w:rsidR="00692091" w:rsidRPr="00116EC0" w:rsidRDefault="00692091" w:rsidP="00692091">
      <w:pPr>
        <w:ind w:left="720"/>
        <w:jc w:val="both"/>
      </w:pPr>
      <w:r w:rsidRPr="00116EC0">
        <w:t>1.3.</w:t>
      </w:r>
      <w:r w:rsidRPr="00116EC0">
        <w:tab/>
        <w:t xml:space="preserve">В виде исключения разрешить начинать занятия II смены не с 1 урока. </w:t>
      </w:r>
    </w:p>
    <w:p w:rsidR="00692091" w:rsidRPr="00116EC0" w:rsidRDefault="00692091" w:rsidP="00692091">
      <w:pPr>
        <w:ind w:left="720"/>
        <w:jc w:val="both"/>
      </w:pPr>
      <w:r w:rsidRPr="00116EC0">
        <w:t>1.4.</w:t>
      </w:r>
      <w:r w:rsidRPr="00116EC0">
        <w:tab/>
        <w:t>Осуществлять образовательный процесс в условиях пятидневной рабочей недели.</w:t>
      </w:r>
    </w:p>
    <w:p w:rsidR="00692091" w:rsidRPr="00116EC0" w:rsidRDefault="00692091" w:rsidP="00692091">
      <w:pPr>
        <w:ind w:left="720"/>
        <w:jc w:val="both"/>
      </w:pPr>
      <w:r w:rsidRPr="00116EC0">
        <w:t>1.5.</w:t>
      </w:r>
      <w:r w:rsidRPr="00116EC0">
        <w:tab/>
        <w:t xml:space="preserve"> Установить начало рабочего дня:</w:t>
      </w:r>
    </w:p>
    <w:p w:rsidR="00692091" w:rsidRPr="00116EC0" w:rsidRDefault="00692091" w:rsidP="00692091">
      <w:pPr>
        <w:ind w:left="720"/>
        <w:jc w:val="both"/>
      </w:pPr>
      <w:r w:rsidRPr="00116EC0">
        <w:t>- дежурного администратора   с 7.30 ч.   до окончания всех занятий;</w:t>
      </w:r>
    </w:p>
    <w:p w:rsidR="00692091" w:rsidRPr="00116EC0" w:rsidRDefault="00692091" w:rsidP="00692091">
      <w:pPr>
        <w:ind w:left="720"/>
        <w:jc w:val="both"/>
      </w:pPr>
      <w:r w:rsidRPr="00116EC0">
        <w:t>- дежурного учителя с 7.30 часов до окончания всех занятий;</w:t>
      </w:r>
    </w:p>
    <w:p w:rsidR="00692091" w:rsidRPr="00116EC0" w:rsidRDefault="00692091" w:rsidP="00692091">
      <w:pPr>
        <w:ind w:left="720"/>
        <w:jc w:val="both"/>
      </w:pPr>
      <w:r w:rsidRPr="00116EC0">
        <w:t>- учителей-предметников – не позднее, чем за 15 минут до начала занятий;</w:t>
      </w:r>
    </w:p>
    <w:p w:rsidR="00692091" w:rsidRPr="00116EC0" w:rsidRDefault="00692091" w:rsidP="00692091">
      <w:pPr>
        <w:ind w:left="720"/>
        <w:jc w:val="both"/>
      </w:pPr>
      <w:r w:rsidRPr="00116EC0">
        <w:t xml:space="preserve"> - вход учеников в здание школы -   с  07.30 часов;</w:t>
      </w:r>
    </w:p>
    <w:p w:rsidR="00692091" w:rsidRPr="00116EC0" w:rsidRDefault="00692091" w:rsidP="00692091">
      <w:pPr>
        <w:ind w:left="720"/>
        <w:jc w:val="both"/>
      </w:pPr>
      <w:r w:rsidRPr="00116EC0">
        <w:t xml:space="preserve"> - предварительный звонок на первый урок в 07.55 часов;</w:t>
      </w:r>
    </w:p>
    <w:p w:rsidR="00692091" w:rsidRPr="00116EC0" w:rsidRDefault="00692091" w:rsidP="00692091">
      <w:pPr>
        <w:ind w:left="720"/>
        <w:jc w:val="both"/>
      </w:pPr>
      <w:r w:rsidRPr="00116EC0">
        <w:t xml:space="preserve">-  осуществлять </w:t>
      </w:r>
      <w:r w:rsidR="00116EC0">
        <w:t xml:space="preserve"> внеурочную деятельность  в 1-11 </w:t>
      </w:r>
      <w:r w:rsidRPr="00116EC0">
        <w:t>х классах в соответствии с программой и расписанием занятий.</w:t>
      </w:r>
    </w:p>
    <w:p w:rsidR="00450BD4" w:rsidRPr="00116EC0" w:rsidRDefault="00450BD4" w:rsidP="00450BD4">
      <w:pPr>
        <w:ind w:firstLine="540"/>
        <w:jc w:val="both"/>
      </w:pPr>
      <w:r w:rsidRPr="00116EC0">
        <w:t xml:space="preserve">1.6.  Установить продолжительность уроков со 2 по 11  классы – 45 минут. </w:t>
      </w:r>
    </w:p>
    <w:p w:rsidR="00450BD4" w:rsidRPr="00116EC0" w:rsidRDefault="00450BD4" w:rsidP="00450BD4">
      <w:pPr>
        <w:ind w:firstLine="540"/>
        <w:jc w:val="both"/>
      </w:pPr>
      <w:r w:rsidRPr="00116EC0">
        <w:lastRenderedPageBreak/>
        <w:t>1.7.  Установить  режим обучения для первого класса: 1 четверть – уроки по 35 минут, 2,3,4 четверти – уроки по 45 минут (в течение учебного дня производится динамическая пауза, прогулки, физические занятия).</w:t>
      </w:r>
    </w:p>
    <w:p w:rsidR="00450BD4" w:rsidRPr="00116EC0" w:rsidRDefault="00450BD4" w:rsidP="00450BD4">
      <w:pPr>
        <w:jc w:val="both"/>
      </w:pPr>
      <w:r w:rsidRPr="00116EC0">
        <w:t xml:space="preserve">      1.8. Проведение учебных занятий, консультаций, зачетов с учащимися до 8.00 запрещается.</w:t>
      </w:r>
    </w:p>
    <w:p w:rsidR="00450BD4" w:rsidRPr="00116EC0" w:rsidRDefault="00450BD4" w:rsidP="00450BD4">
      <w:pPr>
        <w:jc w:val="both"/>
      </w:pPr>
      <w:r w:rsidRPr="00116EC0">
        <w:t>2. Распределить классы для проведения учебных занятий по сменам:</w:t>
      </w:r>
    </w:p>
    <w:p w:rsidR="00116EC0" w:rsidRPr="00116EC0" w:rsidRDefault="00116EC0" w:rsidP="00116EC0">
      <w:pPr>
        <w:ind w:firstLine="540"/>
        <w:jc w:val="both"/>
      </w:pPr>
      <w:proofErr w:type="gramStart"/>
      <w:r w:rsidRPr="00116EC0">
        <w:rPr>
          <w:lang w:val="en-US"/>
        </w:rPr>
        <w:t>I</w:t>
      </w:r>
      <w:r w:rsidRPr="00116EC0">
        <w:t xml:space="preserve">  смена</w:t>
      </w:r>
      <w:proofErr w:type="gramEnd"/>
      <w:r w:rsidRPr="00116EC0">
        <w:t>: 1-2е классы, 3а класс, 4а класс, 5-е классы, 8 – 11 классы.</w:t>
      </w:r>
    </w:p>
    <w:p w:rsidR="00116EC0" w:rsidRPr="00116EC0" w:rsidRDefault="00116EC0" w:rsidP="00116EC0">
      <w:pPr>
        <w:ind w:firstLine="540"/>
        <w:jc w:val="both"/>
      </w:pPr>
      <w:r w:rsidRPr="00116EC0">
        <w:rPr>
          <w:lang w:val="en-US"/>
        </w:rPr>
        <w:t>II</w:t>
      </w:r>
      <w:r w:rsidRPr="00116EC0">
        <w:t xml:space="preserve"> смена:  3б, 4б классы, 6-7-е классы.</w:t>
      </w:r>
    </w:p>
    <w:p w:rsidR="00692091" w:rsidRPr="00116EC0" w:rsidRDefault="00692091" w:rsidP="00692091">
      <w:pPr>
        <w:autoSpaceDE w:val="0"/>
        <w:autoSpaceDN w:val="0"/>
        <w:adjustRightInd w:val="0"/>
        <w:ind w:firstLine="540"/>
        <w:jc w:val="both"/>
      </w:pPr>
      <w:r w:rsidRPr="00116EC0">
        <w:t>3. Утвердить:</w:t>
      </w:r>
    </w:p>
    <w:p w:rsidR="00692091" w:rsidRPr="00116EC0" w:rsidRDefault="00692091" w:rsidP="00692091">
      <w:pPr>
        <w:autoSpaceDE w:val="0"/>
        <w:autoSpaceDN w:val="0"/>
        <w:adjustRightInd w:val="0"/>
        <w:ind w:firstLine="540"/>
        <w:jc w:val="both"/>
      </w:pPr>
      <w:r w:rsidRPr="00116EC0">
        <w:t>- график дежурства администрации (Приложение № 1);</w:t>
      </w:r>
    </w:p>
    <w:p w:rsidR="00692091" w:rsidRPr="00116EC0" w:rsidRDefault="00692091" w:rsidP="00692091">
      <w:pPr>
        <w:autoSpaceDE w:val="0"/>
        <w:autoSpaceDN w:val="0"/>
        <w:adjustRightInd w:val="0"/>
        <w:ind w:firstLine="540"/>
        <w:jc w:val="both"/>
      </w:pPr>
      <w:r w:rsidRPr="00116EC0">
        <w:t>- график дежурства учащихся по классам (Приложение № 2);</w:t>
      </w:r>
    </w:p>
    <w:p w:rsidR="00692091" w:rsidRPr="00116EC0" w:rsidRDefault="00692091" w:rsidP="00692091">
      <w:pPr>
        <w:autoSpaceDE w:val="0"/>
        <w:autoSpaceDN w:val="0"/>
        <w:adjustRightInd w:val="0"/>
        <w:ind w:firstLine="540"/>
        <w:jc w:val="both"/>
      </w:pPr>
      <w:r w:rsidRPr="00116EC0">
        <w:t>- график дежурства учителей-предметников (Приложение № 3);</w:t>
      </w:r>
    </w:p>
    <w:p w:rsidR="00692091" w:rsidRPr="00116EC0" w:rsidRDefault="00692091" w:rsidP="00692091">
      <w:pPr>
        <w:autoSpaceDE w:val="0"/>
        <w:autoSpaceDN w:val="0"/>
        <w:adjustRightInd w:val="0"/>
        <w:ind w:firstLine="540"/>
        <w:jc w:val="both"/>
      </w:pPr>
      <w:r w:rsidRPr="00116EC0">
        <w:t>- распределение классов по кабинетам (Приложение № 4);</w:t>
      </w:r>
    </w:p>
    <w:p w:rsidR="00692091" w:rsidRPr="00116EC0" w:rsidRDefault="00692091" w:rsidP="00692091">
      <w:pPr>
        <w:autoSpaceDE w:val="0"/>
        <w:autoSpaceDN w:val="0"/>
        <w:adjustRightInd w:val="0"/>
        <w:ind w:firstLine="540"/>
        <w:jc w:val="both"/>
      </w:pPr>
      <w:r w:rsidRPr="00116EC0">
        <w:t>- пропускной режим школы (Приложение № 5);</w:t>
      </w:r>
    </w:p>
    <w:p w:rsidR="00692091" w:rsidRPr="00116EC0" w:rsidRDefault="00692091" w:rsidP="00692091">
      <w:pPr>
        <w:autoSpaceDE w:val="0"/>
        <w:autoSpaceDN w:val="0"/>
        <w:adjustRightInd w:val="0"/>
        <w:ind w:firstLine="540"/>
        <w:jc w:val="both"/>
      </w:pPr>
      <w:r w:rsidRPr="00116EC0">
        <w:t>- противоэпидемические мероприятия (Приложение № 6);</w:t>
      </w:r>
    </w:p>
    <w:p w:rsidR="00692091" w:rsidRPr="00116EC0" w:rsidRDefault="00692091" w:rsidP="00692091">
      <w:pPr>
        <w:autoSpaceDE w:val="0"/>
        <w:autoSpaceDN w:val="0"/>
        <w:adjustRightInd w:val="0"/>
        <w:ind w:firstLine="540"/>
        <w:jc w:val="both"/>
      </w:pPr>
      <w:r w:rsidRPr="00116EC0">
        <w:t xml:space="preserve">- расписание звонков на уроки: </w:t>
      </w:r>
    </w:p>
    <w:p w:rsidR="00692091" w:rsidRPr="00116EC0" w:rsidRDefault="00692091" w:rsidP="00692091">
      <w:pPr>
        <w:autoSpaceDE w:val="0"/>
        <w:autoSpaceDN w:val="0"/>
        <w:adjustRightInd w:val="0"/>
        <w:ind w:firstLine="540"/>
        <w:jc w:val="both"/>
      </w:pPr>
    </w:p>
    <w:p w:rsidR="00692091" w:rsidRPr="00116EC0" w:rsidRDefault="00692091" w:rsidP="00692091">
      <w:pPr>
        <w:autoSpaceDE w:val="0"/>
        <w:autoSpaceDN w:val="0"/>
        <w:adjustRightInd w:val="0"/>
        <w:ind w:firstLine="540"/>
        <w:jc w:val="both"/>
      </w:pPr>
      <w:r w:rsidRPr="00116EC0">
        <w:t xml:space="preserve">             I смена                                                   II смена</w:t>
      </w:r>
    </w:p>
    <w:p w:rsidR="00692091" w:rsidRPr="00116EC0" w:rsidRDefault="00692091" w:rsidP="00692091">
      <w:pPr>
        <w:autoSpaceDE w:val="0"/>
        <w:autoSpaceDN w:val="0"/>
        <w:adjustRightInd w:val="0"/>
        <w:ind w:firstLine="540"/>
        <w:jc w:val="both"/>
      </w:pPr>
      <w:r w:rsidRPr="00116EC0">
        <w:t>1)  08.00  –   08.40    перемена 15 мин.    1)  13.20  –  14.00  перемена 15 мин.</w:t>
      </w:r>
    </w:p>
    <w:p w:rsidR="00692091" w:rsidRPr="00116EC0" w:rsidRDefault="00692091" w:rsidP="00692091">
      <w:pPr>
        <w:autoSpaceDE w:val="0"/>
        <w:autoSpaceDN w:val="0"/>
        <w:adjustRightInd w:val="0"/>
        <w:ind w:firstLine="540"/>
        <w:jc w:val="both"/>
      </w:pPr>
      <w:r w:rsidRPr="00116EC0">
        <w:t>2)  08.55  –   09.35    перемена 15 мин.   2)  14.15  –  14.55  перемена 15 мин.</w:t>
      </w:r>
    </w:p>
    <w:p w:rsidR="00692091" w:rsidRPr="00116EC0" w:rsidRDefault="00692091" w:rsidP="00692091">
      <w:pPr>
        <w:autoSpaceDE w:val="0"/>
        <w:autoSpaceDN w:val="0"/>
        <w:adjustRightInd w:val="0"/>
        <w:ind w:firstLine="540"/>
        <w:jc w:val="both"/>
      </w:pPr>
      <w:r w:rsidRPr="00116EC0">
        <w:t>3)  09.50  –  10.30     перемена 15 мин.   3)  15.10  –  15.50  перемена 10 мин.</w:t>
      </w:r>
    </w:p>
    <w:p w:rsidR="00692091" w:rsidRPr="00116EC0" w:rsidRDefault="00692091" w:rsidP="00692091">
      <w:pPr>
        <w:autoSpaceDE w:val="0"/>
        <w:autoSpaceDN w:val="0"/>
        <w:adjustRightInd w:val="0"/>
        <w:ind w:firstLine="540"/>
        <w:jc w:val="both"/>
      </w:pPr>
      <w:r w:rsidRPr="00116EC0">
        <w:t>4)  10.45 – 11.25       перемена 20 мин.  4)  16.00  –  16.40  перемена 10 мин.</w:t>
      </w:r>
    </w:p>
    <w:p w:rsidR="00692091" w:rsidRPr="00116EC0" w:rsidRDefault="00692091" w:rsidP="00692091">
      <w:pPr>
        <w:autoSpaceDE w:val="0"/>
        <w:autoSpaceDN w:val="0"/>
        <w:adjustRightInd w:val="0"/>
        <w:ind w:firstLine="540"/>
        <w:jc w:val="both"/>
      </w:pPr>
      <w:r w:rsidRPr="00116EC0">
        <w:t>5)  11.45 – 12.25       перемена 15 мин.   5)  16.50  –  17.30 перемена 10 мин.</w:t>
      </w:r>
    </w:p>
    <w:p w:rsidR="00692091" w:rsidRPr="00116EC0" w:rsidRDefault="00692091" w:rsidP="00692091">
      <w:pPr>
        <w:autoSpaceDE w:val="0"/>
        <w:autoSpaceDN w:val="0"/>
        <w:adjustRightInd w:val="0"/>
        <w:ind w:firstLine="540"/>
        <w:jc w:val="both"/>
      </w:pPr>
      <w:r w:rsidRPr="00116EC0">
        <w:t xml:space="preserve">6) 12.40 –  13.10       перемена 10 мин.   6)  17.40  –  18.20 </w:t>
      </w:r>
    </w:p>
    <w:p w:rsidR="00692091" w:rsidRPr="00116EC0" w:rsidRDefault="00692091" w:rsidP="00692091">
      <w:pPr>
        <w:autoSpaceDE w:val="0"/>
        <w:autoSpaceDN w:val="0"/>
        <w:adjustRightInd w:val="0"/>
        <w:ind w:firstLine="540"/>
        <w:jc w:val="both"/>
      </w:pPr>
    </w:p>
    <w:p w:rsidR="00450BD4" w:rsidRPr="00116EC0" w:rsidRDefault="00450BD4" w:rsidP="00692091">
      <w:pPr>
        <w:autoSpaceDE w:val="0"/>
        <w:autoSpaceDN w:val="0"/>
        <w:adjustRightInd w:val="0"/>
        <w:ind w:firstLine="540"/>
        <w:jc w:val="both"/>
        <w:rPr>
          <w:rFonts w:ascii="Arial" w:hAnsi="Arial"/>
        </w:rPr>
      </w:pPr>
      <w:r w:rsidRPr="00116EC0">
        <w:t>4. Изменения в расписание уроков и звонков   вносит только    директор школы, исполняющий  обязанности  директора школы или  дежурный администратор.</w:t>
      </w:r>
    </w:p>
    <w:p w:rsidR="00450BD4" w:rsidRPr="00116EC0" w:rsidRDefault="00450BD4" w:rsidP="00450BD4">
      <w:pPr>
        <w:ind w:firstLine="540"/>
        <w:jc w:val="both"/>
      </w:pPr>
      <w:r w:rsidRPr="00116EC0">
        <w:t xml:space="preserve">5. Во время перемен учащиеся должны покинуть класс для проветривания. Нахождение учащихся в классе без учителя не допускается. Учитель, ведущий уроки в данном кабинете, несет ответственность за его сохранность, обеспечение санитарно-гигиенического режима, безопасность </w:t>
      </w:r>
      <w:proofErr w:type="gramStart"/>
      <w:r w:rsidRPr="00116EC0">
        <w:t>обучающихся</w:t>
      </w:r>
      <w:proofErr w:type="gramEnd"/>
      <w:r w:rsidRPr="00116EC0">
        <w:t xml:space="preserve"> и соблюдение  ими дисциплины. Сотрудникам школы, проводящим занятия в кабинетах, по окончании занятий обязательно проверить, закрыты ли краны и окна, выключен ли свет.</w:t>
      </w:r>
    </w:p>
    <w:p w:rsidR="00450BD4" w:rsidRPr="00116EC0" w:rsidRDefault="00450BD4" w:rsidP="00450BD4">
      <w:pPr>
        <w:ind w:firstLine="540"/>
        <w:jc w:val="both"/>
      </w:pPr>
      <w:r w:rsidRPr="00116EC0">
        <w:t>6. Ключи от кабинетов хранятся в помещении учительской. Учитель, ведущий урок в данном кабинете, несет ответственность за сохранность ключей и их своевременное возвращение на место хранения. Не допускается передавать ключи через учащихся, уносить их из школы.</w:t>
      </w:r>
    </w:p>
    <w:p w:rsidR="00450BD4" w:rsidRPr="00116EC0" w:rsidRDefault="00450BD4" w:rsidP="00450BD4">
      <w:pPr>
        <w:ind w:firstLine="540"/>
        <w:jc w:val="both"/>
      </w:pPr>
      <w:r w:rsidRPr="00116EC0">
        <w:t>Дежурный администратор по окончании рабочего дня обязан проверить наличие ключей  и классных журналов в учительской.</w:t>
      </w:r>
    </w:p>
    <w:p w:rsidR="00450BD4" w:rsidRPr="00116EC0" w:rsidRDefault="00450BD4" w:rsidP="00450BD4">
      <w:pPr>
        <w:ind w:firstLine="540"/>
        <w:jc w:val="both"/>
      </w:pPr>
      <w:r w:rsidRPr="00116EC0">
        <w:t xml:space="preserve">7. </w:t>
      </w:r>
      <w:proofErr w:type="gramStart"/>
      <w:r w:rsidRPr="00116EC0">
        <w:t>Обучающиеся без сменной обуви к занятиям не допускаются.</w:t>
      </w:r>
      <w:proofErr w:type="gramEnd"/>
      <w:r w:rsidRPr="00116EC0">
        <w:t xml:space="preserve"> Классные руководители, учителя обязаны известить родителей об отсутствии сменной обуви у ребёнка. Место для переобувания </w:t>
      </w:r>
      <w:proofErr w:type="gramStart"/>
      <w:r w:rsidRPr="00116EC0">
        <w:t>обучающихся</w:t>
      </w:r>
      <w:proofErr w:type="gramEnd"/>
      <w:r w:rsidRPr="00116EC0">
        <w:t xml:space="preserve"> – коридор 1-го этажа.</w:t>
      </w:r>
    </w:p>
    <w:p w:rsidR="00450BD4" w:rsidRPr="00116EC0" w:rsidRDefault="00450BD4" w:rsidP="00450BD4">
      <w:pPr>
        <w:ind w:firstLine="540"/>
        <w:jc w:val="both"/>
      </w:pPr>
      <w:r w:rsidRPr="00116EC0">
        <w:t>8. Обучающиеся не могут быть допущены к занятиям на уроках физкультуры без наличия спортивной формы, а к урокам трудового обучения без спецодежды: в целях предупреждения травматизма во время учебного процесса.</w:t>
      </w:r>
    </w:p>
    <w:p w:rsidR="00450BD4" w:rsidRPr="00116EC0" w:rsidRDefault="00450BD4" w:rsidP="00450BD4">
      <w:pPr>
        <w:ind w:firstLine="540"/>
        <w:jc w:val="both"/>
      </w:pPr>
      <w:r w:rsidRPr="00116EC0">
        <w:t>9. Дежурство по школе в течение учебного года осуществляется силами учащихся и дежурного  учителя в соответствии с графиком. Ответственность за составление и своевременную корректировку графиков дежурства возлагается на заместителя директора по воспитательной работе Секрет Э.В., а в её отсутствие – на дежурного администратора.</w:t>
      </w:r>
    </w:p>
    <w:p w:rsidR="00450BD4" w:rsidRPr="00116EC0" w:rsidRDefault="00450BD4" w:rsidP="00450BD4">
      <w:pPr>
        <w:ind w:firstLine="540"/>
        <w:jc w:val="both"/>
      </w:pPr>
      <w:r w:rsidRPr="00116EC0">
        <w:t>10.    График дежурства учащихся составляется классными руководителями и заблаговременно доводится до сведения дежурных.</w:t>
      </w:r>
    </w:p>
    <w:p w:rsidR="00450BD4" w:rsidRPr="00116EC0" w:rsidRDefault="00450BD4" w:rsidP="00450BD4">
      <w:pPr>
        <w:ind w:firstLine="540"/>
        <w:jc w:val="both"/>
      </w:pPr>
      <w:r w:rsidRPr="00116EC0">
        <w:t xml:space="preserve">     Основными обязанностями дежурных классных руководителей являются:</w:t>
      </w:r>
    </w:p>
    <w:p w:rsidR="00450BD4" w:rsidRPr="00116EC0" w:rsidRDefault="00450BD4" w:rsidP="00450BD4">
      <w:pPr>
        <w:ind w:firstLine="540"/>
        <w:jc w:val="both"/>
      </w:pPr>
      <w:r w:rsidRPr="00116EC0">
        <w:lastRenderedPageBreak/>
        <w:t>- проверка наличия сменной обуви;</w:t>
      </w:r>
    </w:p>
    <w:p w:rsidR="00450BD4" w:rsidRPr="00116EC0" w:rsidRDefault="00450BD4" w:rsidP="00450BD4">
      <w:pPr>
        <w:ind w:firstLine="540"/>
        <w:jc w:val="both"/>
      </w:pPr>
      <w:r w:rsidRPr="00116EC0">
        <w:t>- поддержание дисциплины и порядка во время уроков и перемен;</w:t>
      </w:r>
    </w:p>
    <w:p w:rsidR="00450BD4" w:rsidRPr="00116EC0" w:rsidRDefault="00450BD4" w:rsidP="00450BD4">
      <w:pPr>
        <w:ind w:firstLine="540"/>
        <w:jc w:val="both"/>
      </w:pPr>
      <w:r w:rsidRPr="00116EC0">
        <w:t>- недопущение курения в помещениях школы, использования воспламеняющихся материалов, токсичных и задымляющих веществ;</w:t>
      </w:r>
    </w:p>
    <w:p w:rsidR="00450BD4" w:rsidRPr="00116EC0" w:rsidRDefault="00450BD4" w:rsidP="00450BD4">
      <w:pPr>
        <w:ind w:firstLine="540"/>
        <w:jc w:val="both"/>
      </w:pPr>
      <w:r w:rsidRPr="00116EC0">
        <w:t>- предупреждение травматизма учащихся;</w:t>
      </w:r>
    </w:p>
    <w:p w:rsidR="00450BD4" w:rsidRPr="00116EC0" w:rsidRDefault="00450BD4" w:rsidP="00450BD4">
      <w:pPr>
        <w:ind w:firstLine="540"/>
        <w:jc w:val="both"/>
      </w:pPr>
      <w:r w:rsidRPr="00116EC0">
        <w:t>- обеспечение санитарно-гигиенического режима.</w:t>
      </w:r>
    </w:p>
    <w:p w:rsidR="00450BD4" w:rsidRPr="00116EC0" w:rsidRDefault="00450BD4" w:rsidP="00450BD4">
      <w:pPr>
        <w:ind w:firstLine="540"/>
        <w:jc w:val="both"/>
      </w:pPr>
      <w:r w:rsidRPr="00116EC0">
        <w:t xml:space="preserve">   Общее руководство дежурством по школе возлагается на заместителя директора по воспитательной работе Секрет Э.В. .</w:t>
      </w:r>
    </w:p>
    <w:p w:rsidR="00450BD4" w:rsidRPr="00116EC0" w:rsidRDefault="00450BD4" w:rsidP="00450BD4">
      <w:pPr>
        <w:ind w:firstLine="540"/>
        <w:jc w:val="both"/>
      </w:pPr>
      <w:r w:rsidRPr="00116EC0">
        <w:t xml:space="preserve">11. Классным руководителям проводить ежемесячные санитарные часы на закрепленных участках в школе, на пришкольной территории (по мере необходимости). Единым санитарным днем считать пятницу. </w:t>
      </w:r>
    </w:p>
    <w:p w:rsidR="00450BD4" w:rsidRPr="00116EC0" w:rsidRDefault="00450BD4" w:rsidP="00450BD4">
      <w:pPr>
        <w:ind w:firstLine="540"/>
        <w:jc w:val="both"/>
      </w:pPr>
      <w:r w:rsidRPr="00116EC0">
        <w:t xml:space="preserve">     Во время уборки запрещается сжигать мусор, бумагу, листву на территории школы. Все отходы складируются в мусорный контейнер. Классным руководителям взять под контроль слив воды во избежание засорения канализации тряпками и иными посторонними предметами.</w:t>
      </w:r>
    </w:p>
    <w:p w:rsidR="00450BD4" w:rsidRPr="00116EC0" w:rsidRDefault="00450BD4" w:rsidP="00450BD4">
      <w:pPr>
        <w:ind w:firstLine="540"/>
        <w:jc w:val="both"/>
      </w:pPr>
      <w:r w:rsidRPr="00116EC0">
        <w:t xml:space="preserve">     Закрепить за классами для   уборки следующие кабинеты:</w:t>
      </w:r>
    </w:p>
    <w:p w:rsidR="00116EC0" w:rsidRPr="00116EC0" w:rsidRDefault="00116EC0" w:rsidP="00116EC0">
      <w:pPr>
        <w:jc w:val="both"/>
      </w:pPr>
      <w:r w:rsidRPr="00116EC0">
        <w:t>№ 11  –  3</w:t>
      </w:r>
      <w:proofErr w:type="gramStart"/>
      <w:r w:rsidRPr="00116EC0">
        <w:t xml:space="preserve"> А</w:t>
      </w:r>
      <w:proofErr w:type="gramEnd"/>
      <w:r w:rsidRPr="00116EC0">
        <w:t xml:space="preserve"> </w:t>
      </w:r>
      <w:proofErr w:type="spellStart"/>
      <w:r w:rsidRPr="00116EC0">
        <w:t>кл</w:t>
      </w:r>
      <w:proofErr w:type="spellEnd"/>
      <w:r w:rsidRPr="00116EC0">
        <w:t xml:space="preserve">. -   Наливайко И.И.          № 25  -   7А </w:t>
      </w:r>
      <w:proofErr w:type="spellStart"/>
      <w:r w:rsidRPr="00116EC0">
        <w:t>кл</w:t>
      </w:r>
      <w:proofErr w:type="spellEnd"/>
      <w:r w:rsidRPr="00116EC0">
        <w:t xml:space="preserve">. – </w:t>
      </w:r>
      <w:proofErr w:type="spellStart"/>
      <w:r w:rsidRPr="00116EC0">
        <w:t>Григори</w:t>
      </w:r>
      <w:proofErr w:type="spellEnd"/>
      <w:r w:rsidRPr="00116EC0">
        <w:t xml:space="preserve"> Л.Г.</w:t>
      </w:r>
    </w:p>
    <w:p w:rsidR="00116EC0" w:rsidRPr="00116EC0" w:rsidRDefault="00116EC0" w:rsidP="00116EC0">
      <w:pPr>
        <w:jc w:val="both"/>
      </w:pPr>
      <w:r w:rsidRPr="00116EC0">
        <w:t xml:space="preserve">№ 12  –  1Б </w:t>
      </w:r>
      <w:proofErr w:type="spellStart"/>
      <w:r w:rsidRPr="00116EC0">
        <w:t>кл</w:t>
      </w:r>
      <w:proofErr w:type="spellEnd"/>
      <w:r w:rsidRPr="00116EC0">
        <w:t xml:space="preserve">.  – Южакова Ю.В. (1см.)  № 21 – 7Б </w:t>
      </w:r>
      <w:proofErr w:type="spellStart"/>
      <w:r w:rsidRPr="00116EC0">
        <w:t>кл</w:t>
      </w:r>
      <w:proofErr w:type="spellEnd"/>
      <w:r w:rsidRPr="00116EC0">
        <w:t>.– Мирошниченко С.Н.</w:t>
      </w:r>
    </w:p>
    <w:p w:rsidR="00116EC0" w:rsidRPr="00116EC0" w:rsidRDefault="00116EC0" w:rsidP="00116EC0">
      <w:pPr>
        <w:jc w:val="both"/>
      </w:pPr>
      <w:r w:rsidRPr="00116EC0">
        <w:t xml:space="preserve">№ 12  –  4Б </w:t>
      </w:r>
      <w:proofErr w:type="spellStart"/>
      <w:r w:rsidRPr="00116EC0">
        <w:t>кл</w:t>
      </w:r>
      <w:proofErr w:type="spellEnd"/>
      <w:r w:rsidRPr="00116EC0">
        <w:t xml:space="preserve">. -  Моисеенко Е.А. (2 см.)   № 29  -   10 </w:t>
      </w:r>
      <w:proofErr w:type="spellStart"/>
      <w:r w:rsidRPr="00116EC0">
        <w:t>кл</w:t>
      </w:r>
      <w:proofErr w:type="spellEnd"/>
      <w:r w:rsidRPr="00116EC0">
        <w:t>. -  Булыга Л.А.</w:t>
      </w:r>
    </w:p>
    <w:p w:rsidR="00116EC0" w:rsidRPr="00116EC0" w:rsidRDefault="00116EC0" w:rsidP="00116EC0">
      <w:pPr>
        <w:contextualSpacing/>
        <w:jc w:val="both"/>
      </w:pPr>
      <w:r w:rsidRPr="00116EC0">
        <w:t xml:space="preserve">№ 13  -   2А </w:t>
      </w:r>
      <w:proofErr w:type="spellStart"/>
      <w:r w:rsidRPr="00116EC0">
        <w:t>кл</w:t>
      </w:r>
      <w:proofErr w:type="spellEnd"/>
      <w:r w:rsidRPr="00116EC0">
        <w:t xml:space="preserve">. -  </w:t>
      </w:r>
      <w:proofErr w:type="spellStart"/>
      <w:r w:rsidRPr="00116EC0">
        <w:t>Шкаровская</w:t>
      </w:r>
      <w:proofErr w:type="spellEnd"/>
      <w:r w:rsidRPr="00116EC0">
        <w:t xml:space="preserve"> Т.Н.          № 30  -  9А </w:t>
      </w:r>
      <w:proofErr w:type="spellStart"/>
      <w:r w:rsidRPr="00116EC0">
        <w:t>кл</w:t>
      </w:r>
      <w:proofErr w:type="spellEnd"/>
      <w:r w:rsidRPr="00116EC0">
        <w:t>.  -  Кислякова Г.Г.</w:t>
      </w:r>
    </w:p>
    <w:p w:rsidR="00116EC0" w:rsidRPr="00116EC0" w:rsidRDefault="00116EC0" w:rsidP="00116EC0">
      <w:pPr>
        <w:contextualSpacing/>
        <w:jc w:val="both"/>
      </w:pPr>
      <w:r w:rsidRPr="00116EC0">
        <w:t xml:space="preserve">№ 14  -  1А </w:t>
      </w:r>
      <w:proofErr w:type="spellStart"/>
      <w:r w:rsidRPr="00116EC0">
        <w:t>кл</w:t>
      </w:r>
      <w:proofErr w:type="spellEnd"/>
      <w:r w:rsidRPr="00116EC0">
        <w:t xml:space="preserve">.  -  Никитина В.А.              № 35  -  8А </w:t>
      </w:r>
      <w:proofErr w:type="spellStart"/>
      <w:r w:rsidRPr="00116EC0">
        <w:t>кл</w:t>
      </w:r>
      <w:proofErr w:type="spellEnd"/>
      <w:r w:rsidRPr="00116EC0">
        <w:t>.  -  Яненко Ю.Е.</w:t>
      </w:r>
    </w:p>
    <w:p w:rsidR="00116EC0" w:rsidRPr="00116EC0" w:rsidRDefault="00116EC0" w:rsidP="00116EC0">
      <w:pPr>
        <w:contextualSpacing/>
        <w:jc w:val="both"/>
      </w:pPr>
      <w:r w:rsidRPr="00116EC0">
        <w:t xml:space="preserve">№ 15  -   4А </w:t>
      </w:r>
      <w:proofErr w:type="spellStart"/>
      <w:r w:rsidRPr="00116EC0">
        <w:t>кл</w:t>
      </w:r>
      <w:proofErr w:type="spellEnd"/>
      <w:r w:rsidRPr="00116EC0">
        <w:t xml:space="preserve">. - </w:t>
      </w:r>
      <w:proofErr w:type="spellStart"/>
      <w:r w:rsidRPr="00116EC0">
        <w:t>Глуходедова</w:t>
      </w:r>
      <w:proofErr w:type="spellEnd"/>
      <w:r w:rsidRPr="00116EC0">
        <w:t xml:space="preserve"> О.А          № 37 –  8Б </w:t>
      </w:r>
      <w:proofErr w:type="spellStart"/>
      <w:r w:rsidRPr="00116EC0">
        <w:t>кл</w:t>
      </w:r>
      <w:proofErr w:type="spellEnd"/>
      <w:r w:rsidRPr="00116EC0">
        <w:t xml:space="preserve">.  – Макарова В.П. </w:t>
      </w:r>
    </w:p>
    <w:p w:rsidR="00116EC0" w:rsidRPr="00116EC0" w:rsidRDefault="00116EC0" w:rsidP="00116EC0">
      <w:pPr>
        <w:contextualSpacing/>
      </w:pPr>
      <w:r w:rsidRPr="00116EC0">
        <w:t xml:space="preserve">№ 16  -   3Б, 2Б  </w:t>
      </w:r>
      <w:proofErr w:type="spellStart"/>
      <w:r w:rsidRPr="00116EC0">
        <w:t>кл</w:t>
      </w:r>
      <w:proofErr w:type="spellEnd"/>
      <w:r w:rsidRPr="00116EC0">
        <w:t xml:space="preserve">.  -  </w:t>
      </w:r>
      <w:proofErr w:type="spellStart"/>
      <w:r w:rsidRPr="00116EC0">
        <w:t>Туранова</w:t>
      </w:r>
      <w:proofErr w:type="spellEnd"/>
      <w:r w:rsidRPr="00116EC0">
        <w:t xml:space="preserve"> Н.Г.          №  38  - 11 </w:t>
      </w:r>
      <w:proofErr w:type="spellStart"/>
      <w:r w:rsidRPr="00116EC0">
        <w:t>кл</w:t>
      </w:r>
      <w:proofErr w:type="spellEnd"/>
      <w:r w:rsidRPr="00116EC0">
        <w:t>. –  Корсакова Л.А.</w:t>
      </w:r>
    </w:p>
    <w:p w:rsidR="00116EC0" w:rsidRPr="00116EC0" w:rsidRDefault="00116EC0" w:rsidP="00116EC0">
      <w:pPr>
        <w:contextualSpacing/>
      </w:pPr>
      <w:r w:rsidRPr="00116EC0">
        <w:t>№ 17  -    6</w:t>
      </w:r>
      <w:proofErr w:type="gramStart"/>
      <w:r w:rsidRPr="00116EC0">
        <w:t xml:space="preserve"> Б</w:t>
      </w:r>
      <w:proofErr w:type="gramEnd"/>
      <w:r w:rsidRPr="00116EC0">
        <w:t xml:space="preserve"> </w:t>
      </w:r>
      <w:proofErr w:type="spellStart"/>
      <w:r w:rsidRPr="00116EC0">
        <w:t>кл</w:t>
      </w:r>
      <w:proofErr w:type="spellEnd"/>
      <w:r w:rsidRPr="00116EC0">
        <w:t xml:space="preserve">. – Королёва П.Ю.              № 40   -  5В </w:t>
      </w:r>
      <w:proofErr w:type="spellStart"/>
      <w:r w:rsidRPr="00116EC0">
        <w:t>кл</w:t>
      </w:r>
      <w:proofErr w:type="spellEnd"/>
      <w:r w:rsidRPr="00116EC0">
        <w:t xml:space="preserve">. – Кравцова Е.А.                              </w:t>
      </w:r>
    </w:p>
    <w:p w:rsidR="00116EC0" w:rsidRPr="00116EC0" w:rsidRDefault="00116EC0" w:rsidP="00116EC0">
      <w:pPr>
        <w:contextualSpacing/>
        <w:jc w:val="both"/>
      </w:pPr>
      <w:r w:rsidRPr="00116EC0">
        <w:t xml:space="preserve">№ 20  - 6А </w:t>
      </w:r>
      <w:proofErr w:type="spellStart"/>
      <w:r w:rsidRPr="00116EC0">
        <w:t>кл</w:t>
      </w:r>
      <w:proofErr w:type="spellEnd"/>
      <w:r w:rsidRPr="00116EC0">
        <w:t xml:space="preserve">. – Фетисова М.Н.               № 41 – 9Б </w:t>
      </w:r>
      <w:proofErr w:type="spellStart"/>
      <w:r w:rsidRPr="00116EC0">
        <w:t>кл</w:t>
      </w:r>
      <w:proofErr w:type="spellEnd"/>
      <w:r w:rsidRPr="00116EC0">
        <w:t xml:space="preserve">. –  </w:t>
      </w:r>
      <w:proofErr w:type="spellStart"/>
      <w:r w:rsidRPr="00116EC0">
        <w:t>Сипова</w:t>
      </w:r>
      <w:proofErr w:type="spellEnd"/>
      <w:r w:rsidRPr="00116EC0">
        <w:t xml:space="preserve"> Н.Н.</w:t>
      </w:r>
    </w:p>
    <w:p w:rsidR="00116EC0" w:rsidRDefault="00116EC0" w:rsidP="00116EC0">
      <w:pPr>
        <w:contextualSpacing/>
        <w:jc w:val="both"/>
        <w:rPr>
          <w:sz w:val="28"/>
          <w:szCs w:val="28"/>
        </w:rPr>
      </w:pPr>
      <w:r w:rsidRPr="00116EC0">
        <w:t>№ 28 – 5</w:t>
      </w:r>
      <w:proofErr w:type="gramStart"/>
      <w:r w:rsidRPr="00116EC0">
        <w:t xml:space="preserve"> Б</w:t>
      </w:r>
      <w:proofErr w:type="gramEnd"/>
      <w:r w:rsidRPr="00116EC0">
        <w:t xml:space="preserve"> </w:t>
      </w:r>
      <w:proofErr w:type="spellStart"/>
      <w:r w:rsidRPr="00116EC0">
        <w:t>кл</w:t>
      </w:r>
      <w:proofErr w:type="spellEnd"/>
      <w:r w:rsidRPr="00116EC0">
        <w:t xml:space="preserve">. – Гавриленко В.О.            № 42  - 5А </w:t>
      </w:r>
      <w:proofErr w:type="spellStart"/>
      <w:r w:rsidRPr="00116EC0">
        <w:t>кл</w:t>
      </w:r>
      <w:proofErr w:type="spellEnd"/>
      <w:r w:rsidRPr="00116EC0">
        <w:t xml:space="preserve">.  -  </w:t>
      </w:r>
      <w:proofErr w:type="spellStart"/>
      <w:r w:rsidRPr="00116EC0">
        <w:t>Ноздрачёва</w:t>
      </w:r>
      <w:proofErr w:type="spellEnd"/>
      <w:r w:rsidRPr="00116EC0">
        <w:t xml:space="preserve"> М.А.</w:t>
      </w:r>
      <w:r w:rsidRPr="00053200">
        <w:rPr>
          <w:sz w:val="28"/>
          <w:szCs w:val="28"/>
        </w:rPr>
        <w:t xml:space="preserve">    </w:t>
      </w:r>
    </w:p>
    <w:p w:rsidR="00116EC0" w:rsidRPr="00053200" w:rsidRDefault="00116EC0" w:rsidP="00116EC0">
      <w:pPr>
        <w:contextualSpacing/>
        <w:jc w:val="both"/>
        <w:rPr>
          <w:sz w:val="28"/>
          <w:szCs w:val="28"/>
        </w:rPr>
      </w:pPr>
      <w:r w:rsidRPr="00053200">
        <w:rPr>
          <w:sz w:val="28"/>
          <w:szCs w:val="28"/>
        </w:rPr>
        <w:t xml:space="preserve">                              </w:t>
      </w:r>
    </w:p>
    <w:p w:rsidR="00450BD4" w:rsidRPr="00116EC0" w:rsidRDefault="00450BD4" w:rsidP="00450BD4">
      <w:pPr>
        <w:ind w:firstLine="540"/>
        <w:jc w:val="both"/>
      </w:pPr>
      <w:r w:rsidRPr="00116EC0">
        <w:t xml:space="preserve"> 12. Присутствие учащихся на уроках в верхней одежде не допускается. Перед началом урока учащиеся обязаны оставить верхнюю одежду в раздевалке. </w:t>
      </w:r>
    </w:p>
    <w:p w:rsidR="00450BD4" w:rsidRPr="00116EC0" w:rsidRDefault="00450BD4" w:rsidP="00450BD4">
      <w:pPr>
        <w:ind w:firstLine="540"/>
        <w:jc w:val="both"/>
      </w:pPr>
      <w:r w:rsidRPr="00116EC0">
        <w:t xml:space="preserve">Ключ от раздевалки находится у дежурного учителя. Дежурный учитель открывает раздевалку по окончании занятий у учащихся (4,5,6 урок). </w:t>
      </w:r>
    </w:p>
    <w:p w:rsidR="00450BD4" w:rsidRPr="00116EC0" w:rsidRDefault="00450BD4" w:rsidP="00450BD4">
      <w:pPr>
        <w:ind w:firstLine="540"/>
        <w:jc w:val="both"/>
      </w:pPr>
      <w:r w:rsidRPr="00116EC0">
        <w:t xml:space="preserve">Учитель, ведущий последний урок, обеспечивает сопровождение детей после окончания урока в раздевалку. </w:t>
      </w:r>
    </w:p>
    <w:p w:rsidR="00450BD4" w:rsidRPr="00116EC0" w:rsidRDefault="00450BD4" w:rsidP="00450BD4">
      <w:pPr>
        <w:ind w:firstLine="540"/>
        <w:jc w:val="both"/>
      </w:pPr>
      <w:r w:rsidRPr="00116EC0">
        <w:t xml:space="preserve">Учителя начальных классов после уроков организованно провожают детей из школы. </w:t>
      </w:r>
    </w:p>
    <w:p w:rsidR="00450BD4" w:rsidRPr="00116EC0" w:rsidRDefault="00450BD4" w:rsidP="00450BD4">
      <w:pPr>
        <w:ind w:firstLine="540"/>
        <w:jc w:val="both"/>
      </w:pPr>
      <w:r w:rsidRPr="00116EC0">
        <w:t>Категорически запрещено отвлекать дежурного учителя во время уроков.  Ответственность за сохранность одежды учащихся несет дежурный учитель.</w:t>
      </w:r>
    </w:p>
    <w:p w:rsidR="00450BD4" w:rsidRPr="00116EC0" w:rsidRDefault="00450BD4" w:rsidP="00450BD4">
      <w:pPr>
        <w:autoSpaceDE w:val="0"/>
        <w:autoSpaceDN w:val="0"/>
        <w:adjustRightInd w:val="0"/>
        <w:ind w:firstLine="540"/>
        <w:jc w:val="both"/>
      </w:pPr>
      <w:r w:rsidRPr="00116EC0">
        <w:t xml:space="preserve">13. Во время учебного процесса учитель, ведущий урок, несет полную ответственность за жизнь и безопасность учащихся. </w:t>
      </w:r>
    </w:p>
    <w:p w:rsidR="00450BD4" w:rsidRPr="00116EC0" w:rsidRDefault="00450BD4" w:rsidP="00450BD4">
      <w:pPr>
        <w:autoSpaceDE w:val="0"/>
        <w:autoSpaceDN w:val="0"/>
        <w:adjustRightInd w:val="0"/>
        <w:ind w:firstLine="540"/>
        <w:jc w:val="both"/>
      </w:pPr>
      <w:r w:rsidRPr="00116EC0">
        <w:t xml:space="preserve">Удаление учеников с урока запрещается. </w:t>
      </w:r>
    </w:p>
    <w:p w:rsidR="00450BD4" w:rsidRPr="00116EC0" w:rsidRDefault="00450BD4" w:rsidP="00450BD4">
      <w:pPr>
        <w:autoSpaceDE w:val="0"/>
        <w:autoSpaceDN w:val="0"/>
        <w:adjustRightInd w:val="0"/>
        <w:ind w:firstLine="540"/>
        <w:jc w:val="both"/>
      </w:pPr>
      <w:r w:rsidRPr="00116EC0">
        <w:t>В исключительных случаях (в случаях грубого нарушения Устава школы, асоциального и опасного для окружающих поведения) ученик может быть удален с урока, при этом учитель обязан поставить об этом в известность дежурного администратора.</w:t>
      </w:r>
    </w:p>
    <w:p w:rsidR="00450BD4" w:rsidRPr="00116EC0" w:rsidRDefault="00450BD4" w:rsidP="00450BD4">
      <w:pPr>
        <w:autoSpaceDE w:val="0"/>
        <w:autoSpaceDN w:val="0"/>
        <w:adjustRightInd w:val="0"/>
        <w:ind w:firstLine="540"/>
        <w:jc w:val="both"/>
      </w:pPr>
      <w:r w:rsidRPr="00116EC0">
        <w:t xml:space="preserve">14. Педагоги 5-11 классов, проводящие первый по расписанию урок в конкретном классе, лично берут журнал в учительской,  а проводящие последний урок - лично возвращают  журнал на место хранения. </w:t>
      </w:r>
    </w:p>
    <w:p w:rsidR="00450BD4" w:rsidRPr="00116EC0" w:rsidRDefault="00450BD4" w:rsidP="00450BD4">
      <w:pPr>
        <w:autoSpaceDE w:val="0"/>
        <w:autoSpaceDN w:val="0"/>
        <w:adjustRightInd w:val="0"/>
        <w:ind w:firstLine="540"/>
        <w:jc w:val="both"/>
      </w:pPr>
      <w:r w:rsidRPr="00116EC0">
        <w:rPr>
          <w:lang w:val="x-none"/>
        </w:rPr>
        <w:t xml:space="preserve"> </w:t>
      </w:r>
      <w:r w:rsidRPr="00116EC0">
        <w:t>В случае необходимости продолжить работу с журналом после уроков нужно получить на это персональное разрешение заместителя директора, ответственного за сохранность журналов, или дежурного администратора, а после работы с журналом обеспечить его возвращение.</w:t>
      </w:r>
    </w:p>
    <w:p w:rsidR="00450BD4" w:rsidRPr="00116EC0" w:rsidRDefault="00450BD4" w:rsidP="00450BD4">
      <w:pPr>
        <w:autoSpaceDE w:val="0"/>
        <w:autoSpaceDN w:val="0"/>
        <w:adjustRightInd w:val="0"/>
        <w:ind w:firstLine="540"/>
        <w:jc w:val="both"/>
      </w:pPr>
      <w:r w:rsidRPr="00116EC0">
        <w:t xml:space="preserve">15. Категорически запрещается отпускать учащихся с урока для участия в различных внешкольных мероприятиях без разрешения администрации школы и письменного запроса организаторов мероприятия. </w:t>
      </w:r>
    </w:p>
    <w:p w:rsidR="00450BD4" w:rsidRPr="00116EC0" w:rsidRDefault="00450BD4" w:rsidP="00450BD4">
      <w:pPr>
        <w:numPr>
          <w:ilvl w:val="0"/>
          <w:numId w:val="14"/>
        </w:numPr>
        <w:tabs>
          <w:tab w:val="num" w:pos="-1800"/>
        </w:tabs>
        <w:autoSpaceDE w:val="0"/>
        <w:autoSpaceDN w:val="0"/>
        <w:adjustRightInd w:val="0"/>
        <w:ind w:firstLine="540"/>
        <w:jc w:val="both"/>
      </w:pPr>
      <w:r w:rsidRPr="00116EC0">
        <w:lastRenderedPageBreak/>
        <w:t>Запрещено  учителям  принимать задолженности  у учащихся в то время, когда у них  по расписанию имеются другие уроки.</w:t>
      </w:r>
    </w:p>
    <w:p w:rsidR="00450BD4" w:rsidRPr="00116EC0" w:rsidRDefault="00450BD4" w:rsidP="00450BD4">
      <w:pPr>
        <w:numPr>
          <w:ilvl w:val="0"/>
          <w:numId w:val="13"/>
        </w:numPr>
        <w:autoSpaceDE w:val="0"/>
        <w:autoSpaceDN w:val="0"/>
        <w:adjustRightInd w:val="0"/>
        <w:ind w:firstLine="540"/>
        <w:jc w:val="both"/>
      </w:pPr>
      <w:r w:rsidRPr="00116EC0">
        <w:t>Педагогам категорически запрещено  вести прием родителей во время уроков.</w:t>
      </w:r>
    </w:p>
    <w:p w:rsidR="00450BD4" w:rsidRPr="00116EC0" w:rsidRDefault="00450BD4" w:rsidP="00450BD4">
      <w:pPr>
        <w:ind w:firstLine="540"/>
        <w:jc w:val="both"/>
      </w:pPr>
      <w:r w:rsidRPr="00116EC0">
        <w:t>18. Работа спортивных секций, кружков,    проведение классных часов осуществляется в соответствии с расписанием, утвержденным директором школы. Самовольное изменение расписания не допускается.</w:t>
      </w:r>
    </w:p>
    <w:p w:rsidR="00450BD4" w:rsidRPr="00116EC0" w:rsidRDefault="00450BD4" w:rsidP="00450BD4">
      <w:pPr>
        <w:ind w:firstLine="540"/>
        <w:jc w:val="both"/>
      </w:pPr>
      <w:r w:rsidRPr="00116EC0">
        <w:t>19. Категорически запрещается производить замену уроков по договоренности между учителями без разрешения администрации школы.</w:t>
      </w:r>
    </w:p>
    <w:p w:rsidR="00450BD4" w:rsidRPr="00116EC0" w:rsidRDefault="00450BD4" w:rsidP="00450BD4">
      <w:pPr>
        <w:ind w:firstLine="540"/>
        <w:jc w:val="both"/>
      </w:pPr>
      <w:r w:rsidRPr="00116EC0">
        <w:t>20. Без разрешения директора посторонние лица на уроки не допускаются. При проведении учителями открытых уроков, мероприятий, семинаров, заседаний МО, аттестационных мероприятий с приглашением специалистов города и области необходимо заблаговременно известить об этом администрацию школы.</w:t>
      </w:r>
    </w:p>
    <w:p w:rsidR="00450BD4" w:rsidRPr="00116EC0" w:rsidRDefault="00450BD4" w:rsidP="00450BD4">
      <w:pPr>
        <w:autoSpaceDE w:val="0"/>
        <w:autoSpaceDN w:val="0"/>
        <w:adjustRightInd w:val="0"/>
        <w:ind w:firstLine="540"/>
        <w:jc w:val="both"/>
      </w:pPr>
      <w:r w:rsidRPr="00116EC0">
        <w:t xml:space="preserve">21. Все мероприятия, проводимые учителями, классными руководителями, другими специалистами после 18.40 (время окончания последнего урока  </w:t>
      </w:r>
      <w:r w:rsidRPr="00116EC0">
        <w:rPr>
          <w:lang w:val="en-US"/>
        </w:rPr>
        <w:t>II</w:t>
      </w:r>
      <w:r w:rsidRPr="00116EC0">
        <w:t xml:space="preserve"> смены), такие как родительские собрания, классные вечера и другое, должны быть предварительно согласованы с администрацией школы в целях организации пропускного режима в учреждение, обеспечения </w:t>
      </w:r>
      <w:proofErr w:type="gramStart"/>
      <w:r w:rsidRPr="00116EC0">
        <w:t>контроля за</w:t>
      </w:r>
      <w:proofErr w:type="gramEnd"/>
      <w:r w:rsidRPr="00116EC0">
        <w:t xml:space="preserve"> порядком и безопасностью учащихся. </w:t>
      </w:r>
    </w:p>
    <w:p w:rsidR="00450BD4" w:rsidRPr="00116EC0" w:rsidRDefault="00450BD4" w:rsidP="00450BD4">
      <w:pPr>
        <w:autoSpaceDE w:val="0"/>
        <w:autoSpaceDN w:val="0"/>
        <w:adjustRightInd w:val="0"/>
        <w:ind w:firstLine="540"/>
        <w:jc w:val="both"/>
      </w:pPr>
      <w:r w:rsidRPr="00116EC0">
        <w:t xml:space="preserve">22. Для проведения любых мероприятий за пределами учебного заведения (экскурсий,  поездок, вечеров и т.п.) необходимо получить  разрешение директора, предоставив ему в письменной форме полную информацию о планируемом мероприятии не позднее, чем за неделю до его начала (место, время, участники,   ответственные лица и т. д.).   </w:t>
      </w:r>
    </w:p>
    <w:p w:rsidR="00450BD4" w:rsidRPr="00116EC0" w:rsidRDefault="00450BD4" w:rsidP="00450BD4">
      <w:pPr>
        <w:ind w:firstLine="540"/>
        <w:jc w:val="both"/>
      </w:pPr>
      <w:r w:rsidRPr="00116EC0">
        <w:t>23.Считать обязательным ведение дневников учащимися 2-11 классов.</w:t>
      </w:r>
    </w:p>
    <w:p w:rsidR="00450BD4" w:rsidRPr="00116EC0" w:rsidRDefault="00450BD4" w:rsidP="00450BD4">
      <w:pPr>
        <w:ind w:firstLine="540"/>
        <w:jc w:val="both"/>
      </w:pPr>
      <w:r w:rsidRPr="00116EC0">
        <w:t xml:space="preserve">24. Организовать горячее питание учащихся. Питание школьников осуществлять в соответствии с утвержденным графиком. Вменить в обязанность классным руководителям сопровождение учащихся в столовую, </w:t>
      </w:r>
      <w:proofErr w:type="gramStart"/>
      <w:r w:rsidRPr="00116EC0">
        <w:t>контроль за</w:t>
      </w:r>
      <w:proofErr w:type="gramEnd"/>
      <w:r w:rsidRPr="00116EC0">
        <w:t xml:space="preserve"> дисциплиной во время приема пищи, учет посещаемости учащихся, зачисленных на льготное питание и получающих бесплатное молоко.</w:t>
      </w:r>
    </w:p>
    <w:p w:rsidR="00450BD4" w:rsidRPr="00116EC0" w:rsidRDefault="00450BD4" w:rsidP="00450BD4">
      <w:pPr>
        <w:ind w:firstLine="540"/>
        <w:jc w:val="both"/>
      </w:pPr>
      <w:r w:rsidRPr="00116EC0">
        <w:t xml:space="preserve">     Ответственность за составление графика питания и его корректировку возложить на заместителя директора по ВР Секрет Э.В. и ответственную за питание по школе </w:t>
      </w:r>
      <w:proofErr w:type="spellStart"/>
      <w:r w:rsidR="00F23410">
        <w:t>Гри</w:t>
      </w:r>
      <w:r w:rsidRPr="00116EC0">
        <w:t>гори</w:t>
      </w:r>
      <w:proofErr w:type="spellEnd"/>
      <w:r w:rsidRPr="00116EC0">
        <w:t xml:space="preserve"> Л.Г.</w:t>
      </w:r>
    </w:p>
    <w:p w:rsidR="00450BD4" w:rsidRPr="00116EC0" w:rsidRDefault="00450BD4" w:rsidP="00450BD4">
      <w:pPr>
        <w:ind w:firstLine="540"/>
        <w:jc w:val="both"/>
      </w:pPr>
      <w:r w:rsidRPr="00F80A4A">
        <w:rPr>
          <w:color w:val="FF0000"/>
        </w:rPr>
        <w:t xml:space="preserve"> </w:t>
      </w:r>
      <w:r w:rsidRPr="00116EC0">
        <w:t xml:space="preserve">25. В целях охраны здоровья детей установить дополнительные каникулы продолжительностью в 1 неделю в середине </w:t>
      </w:r>
      <w:r w:rsidRPr="00116EC0">
        <w:rPr>
          <w:lang w:val="en-US"/>
        </w:rPr>
        <w:t>III</w:t>
      </w:r>
      <w:r w:rsidRPr="00116EC0">
        <w:t xml:space="preserve"> четверти в 1-х классах.</w:t>
      </w:r>
    </w:p>
    <w:p w:rsidR="00450BD4" w:rsidRPr="00116EC0" w:rsidRDefault="00450BD4" w:rsidP="00450BD4">
      <w:pPr>
        <w:ind w:firstLine="540"/>
        <w:jc w:val="both"/>
      </w:pPr>
      <w:r w:rsidRPr="00116EC0">
        <w:t xml:space="preserve"> 26. При возникновении чрезвычайных ситуаций, аварий в системах жизнеобеспечения школы, несчастных случаях с учащимися  свидетели происшествия обязаны немедленно сообщить о случившемся  дежурному администратору, оказать первую помощь пострадавшему, обратиться за помощью к школьной медсестре, при необходимости вызвать скорую помощь, сообщить о несчастном случае родителям.</w:t>
      </w:r>
    </w:p>
    <w:p w:rsidR="00450BD4" w:rsidRPr="00116EC0" w:rsidRDefault="00450BD4" w:rsidP="00450BD4">
      <w:pPr>
        <w:ind w:firstLine="540"/>
        <w:jc w:val="both"/>
      </w:pPr>
      <w:r w:rsidRPr="00116EC0">
        <w:t xml:space="preserve"> Сокрытие несчастных случаев, перепоручение функций учащимся категорически запрещается.</w:t>
      </w:r>
    </w:p>
    <w:p w:rsidR="00450BD4" w:rsidRPr="00116EC0" w:rsidRDefault="00450BD4" w:rsidP="00450BD4">
      <w:pPr>
        <w:ind w:firstLine="540"/>
        <w:jc w:val="both"/>
      </w:pPr>
      <w:r w:rsidRPr="00116EC0">
        <w:t xml:space="preserve"> 27. В целях обеспечения мер безопасности во время учебно-воспитательного процесса, предупреждения проникновения в здание школы посторонних лиц и проноса взрывоопасных и  огнеопасных предметов ограничить присутствие в школе родителей и других лиц. </w:t>
      </w:r>
    </w:p>
    <w:p w:rsidR="00450BD4" w:rsidRPr="00116EC0" w:rsidRDefault="00450BD4" w:rsidP="00450BD4">
      <w:pPr>
        <w:ind w:firstLine="540"/>
        <w:jc w:val="both"/>
      </w:pPr>
      <w:r w:rsidRPr="00116EC0">
        <w:t xml:space="preserve">Классным руководителям проводить текущую работу и взаимодействие с родителями в организованном порядке и в заранее оговоренное время. </w:t>
      </w:r>
    </w:p>
    <w:p w:rsidR="00450BD4" w:rsidRPr="00116EC0" w:rsidRDefault="00450BD4" w:rsidP="00450BD4">
      <w:pPr>
        <w:ind w:firstLine="540"/>
        <w:jc w:val="both"/>
      </w:pPr>
      <w:r w:rsidRPr="00116EC0">
        <w:t xml:space="preserve">  28. В целях своевременного информирования </w:t>
      </w:r>
      <w:proofErr w:type="spellStart"/>
      <w:r w:rsidRPr="00116EC0">
        <w:t>педколлектива</w:t>
      </w:r>
      <w:proofErr w:type="spellEnd"/>
      <w:r w:rsidRPr="00116EC0">
        <w:t>, оперативного принятия решений по важнейшим направлениям деятельности школы установить следующие дни проведения совещаний:</w:t>
      </w:r>
    </w:p>
    <w:p w:rsidR="00450BD4" w:rsidRPr="00116EC0" w:rsidRDefault="00450BD4" w:rsidP="00450BD4">
      <w:pPr>
        <w:ind w:firstLine="540"/>
        <w:jc w:val="both"/>
      </w:pPr>
      <w:r w:rsidRPr="00116EC0">
        <w:t>- совещания при директоре – вторник  (1 раз в месяц);</w:t>
      </w:r>
    </w:p>
    <w:p w:rsidR="00450BD4" w:rsidRPr="00116EC0" w:rsidRDefault="00450BD4" w:rsidP="00450BD4">
      <w:pPr>
        <w:ind w:firstLine="540"/>
        <w:jc w:val="both"/>
      </w:pPr>
      <w:r w:rsidRPr="00116EC0">
        <w:t>- оперативные совещания – по необходимости;</w:t>
      </w:r>
    </w:p>
    <w:p w:rsidR="009436A3" w:rsidRPr="00116EC0" w:rsidRDefault="00450BD4" w:rsidP="009436A3">
      <w:pPr>
        <w:ind w:firstLine="540"/>
        <w:jc w:val="both"/>
      </w:pPr>
      <w:r w:rsidRPr="00116EC0">
        <w:lastRenderedPageBreak/>
        <w:t>- административные совещания – понедельник с 12</w:t>
      </w:r>
      <w:r w:rsidR="009436A3" w:rsidRPr="00116EC0">
        <w:t>.45 до 13.30  (1 раз в неделю).</w:t>
      </w:r>
    </w:p>
    <w:p w:rsidR="009436A3" w:rsidRPr="00116EC0" w:rsidRDefault="009436A3" w:rsidP="009436A3">
      <w:pPr>
        <w:jc w:val="center"/>
        <w:rPr>
          <w:b/>
          <w:bCs/>
        </w:rPr>
      </w:pPr>
      <w:r w:rsidRPr="00116EC0">
        <w:rPr>
          <w:b/>
          <w:bCs/>
        </w:rPr>
        <w:t>График дежурства администрации</w:t>
      </w:r>
    </w:p>
    <w:p w:rsidR="009436A3" w:rsidRPr="00116EC0" w:rsidRDefault="009436A3" w:rsidP="009436A3">
      <w:pPr>
        <w:jc w:val="center"/>
        <w:rPr>
          <w:b/>
          <w:bCs/>
        </w:rPr>
      </w:pPr>
      <w:r w:rsidRPr="00116EC0">
        <w:rPr>
          <w:b/>
          <w:bCs/>
        </w:rPr>
        <w:t>МБОУ СОШ № 24</w:t>
      </w:r>
    </w:p>
    <w:tbl>
      <w:tblPr>
        <w:tblpPr w:leftFromText="180" w:rightFromText="180" w:vertAnchor="text" w:horzAnchor="page" w:tblpX="1246" w:tblpY="444"/>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3"/>
        <w:gridCol w:w="3500"/>
      </w:tblGrid>
      <w:tr w:rsidR="00116EC0" w:rsidRPr="00116EC0" w:rsidTr="00116EC0">
        <w:trPr>
          <w:trHeight w:val="487"/>
        </w:trPr>
        <w:tc>
          <w:tcPr>
            <w:tcW w:w="6203"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r w:rsidRPr="00116EC0">
              <w:rPr>
                <w:bCs/>
              </w:rPr>
              <w:t>Ф.И.О.</w:t>
            </w:r>
          </w:p>
        </w:tc>
        <w:tc>
          <w:tcPr>
            <w:tcW w:w="3500"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r w:rsidRPr="00116EC0">
              <w:rPr>
                <w:bCs/>
              </w:rPr>
              <w:t>Дни недели</w:t>
            </w:r>
          </w:p>
        </w:tc>
      </w:tr>
      <w:tr w:rsidR="00116EC0" w:rsidRPr="00116EC0" w:rsidTr="00116EC0">
        <w:trPr>
          <w:trHeight w:val="521"/>
        </w:trPr>
        <w:tc>
          <w:tcPr>
            <w:tcW w:w="6203" w:type="dxa"/>
            <w:tcBorders>
              <w:top w:val="single" w:sz="4" w:space="0" w:color="auto"/>
              <w:left w:val="single" w:sz="4" w:space="0" w:color="auto"/>
              <w:bottom w:val="single" w:sz="4" w:space="0" w:color="auto"/>
              <w:right w:val="single" w:sz="4" w:space="0" w:color="auto"/>
            </w:tcBorders>
          </w:tcPr>
          <w:p w:rsidR="009436A3" w:rsidRPr="00116EC0" w:rsidRDefault="00F23410" w:rsidP="009436A3">
            <w:pPr>
              <w:rPr>
                <w:bCs/>
              </w:rPr>
            </w:pPr>
            <w:r>
              <w:rPr>
                <w:bCs/>
              </w:rPr>
              <w:t>Алексеева М.А.(завхоз)</w:t>
            </w:r>
          </w:p>
        </w:tc>
        <w:tc>
          <w:tcPr>
            <w:tcW w:w="3500"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r w:rsidRPr="00116EC0">
              <w:rPr>
                <w:bCs/>
              </w:rPr>
              <w:t>понедельник</w:t>
            </w:r>
          </w:p>
        </w:tc>
      </w:tr>
      <w:tr w:rsidR="00116EC0" w:rsidRPr="00116EC0" w:rsidTr="00116EC0">
        <w:trPr>
          <w:trHeight w:val="529"/>
        </w:trPr>
        <w:tc>
          <w:tcPr>
            <w:tcW w:w="6203"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r w:rsidRPr="00116EC0">
              <w:rPr>
                <w:bCs/>
              </w:rPr>
              <w:t xml:space="preserve">Страданченкова И.А - </w:t>
            </w:r>
            <w:r w:rsidRPr="00116EC0">
              <w:rPr>
                <w:bCs/>
                <w:lang w:val="en-US"/>
              </w:rPr>
              <w:t>I</w:t>
            </w:r>
            <w:r w:rsidRPr="00116EC0">
              <w:rPr>
                <w:bCs/>
              </w:rPr>
              <w:t xml:space="preserve"> неделя</w:t>
            </w:r>
          </w:p>
          <w:p w:rsidR="009436A3" w:rsidRPr="00116EC0" w:rsidRDefault="009436A3" w:rsidP="009436A3">
            <w:pPr>
              <w:rPr>
                <w:bCs/>
              </w:rPr>
            </w:pPr>
            <w:proofErr w:type="spellStart"/>
            <w:r w:rsidRPr="00116EC0">
              <w:rPr>
                <w:bCs/>
              </w:rPr>
              <w:t>Смольнякова</w:t>
            </w:r>
            <w:proofErr w:type="spellEnd"/>
            <w:r w:rsidRPr="00116EC0">
              <w:rPr>
                <w:bCs/>
              </w:rPr>
              <w:t xml:space="preserve"> О.В - </w:t>
            </w:r>
            <w:r w:rsidRPr="00116EC0">
              <w:rPr>
                <w:bCs/>
                <w:lang w:val="en-US"/>
              </w:rPr>
              <w:t>II</w:t>
            </w:r>
            <w:r w:rsidRPr="00116EC0">
              <w:rPr>
                <w:bCs/>
              </w:rPr>
              <w:t xml:space="preserve"> неделя</w:t>
            </w:r>
          </w:p>
          <w:p w:rsidR="009436A3" w:rsidRPr="00116EC0" w:rsidRDefault="009436A3" w:rsidP="009436A3">
            <w:pPr>
              <w:rPr>
                <w:bCs/>
              </w:rPr>
            </w:pPr>
            <w:r w:rsidRPr="00116EC0">
              <w:rPr>
                <w:bCs/>
              </w:rPr>
              <w:t xml:space="preserve">Секрет Э.В. - </w:t>
            </w:r>
            <w:r w:rsidRPr="00116EC0">
              <w:rPr>
                <w:bCs/>
                <w:lang w:val="en-US"/>
              </w:rPr>
              <w:t>III</w:t>
            </w:r>
            <w:r w:rsidRPr="00116EC0">
              <w:rPr>
                <w:bCs/>
              </w:rPr>
              <w:t xml:space="preserve">  неделя</w:t>
            </w:r>
          </w:p>
          <w:p w:rsidR="009436A3" w:rsidRPr="00116EC0" w:rsidRDefault="00116EC0" w:rsidP="009436A3">
            <w:pPr>
              <w:rPr>
                <w:bCs/>
              </w:rPr>
            </w:pPr>
            <w:r>
              <w:rPr>
                <w:bCs/>
              </w:rPr>
              <w:t>Алексеева М.А.(завхоз)</w:t>
            </w:r>
            <w:r w:rsidR="009436A3" w:rsidRPr="00116EC0">
              <w:rPr>
                <w:bCs/>
              </w:rPr>
              <w:t xml:space="preserve"> – </w:t>
            </w:r>
            <w:r w:rsidR="009436A3" w:rsidRPr="00116EC0">
              <w:rPr>
                <w:bCs/>
                <w:lang w:val="en-US"/>
              </w:rPr>
              <w:t>IV</w:t>
            </w:r>
            <w:r w:rsidR="009436A3" w:rsidRPr="00116EC0">
              <w:rPr>
                <w:bCs/>
              </w:rPr>
              <w:t xml:space="preserve"> неделя</w:t>
            </w:r>
          </w:p>
        </w:tc>
        <w:tc>
          <w:tcPr>
            <w:tcW w:w="3500"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r w:rsidRPr="00116EC0">
              <w:rPr>
                <w:bCs/>
              </w:rPr>
              <w:t>вторник</w:t>
            </w:r>
          </w:p>
        </w:tc>
      </w:tr>
      <w:tr w:rsidR="00116EC0" w:rsidRPr="00116EC0" w:rsidTr="00B30C19">
        <w:trPr>
          <w:trHeight w:val="396"/>
        </w:trPr>
        <w:tc>
          <w:tcPr>
            <w:tcW w:w="6203"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proofErr w:type="spellStart"/>
            <w:r w:rsidRPr="00116EC0">
              <w:rPr>
                <w:bCs/>
              </w:rPr>
              <w:t>Смольнякова</w:t>
            </w:r>
            <w:proofErr w:type="spellEnd"/>
            <w:r w:rsidRPr="00116EC0">
              <w:rPr>
                <w:bCs/>
              </w:rPr>
              <w:t xml:space="preserve"> О.В</w:t>
            </w:r>
          </w:p>
        </w:tc>
        <w:tc>
          <w:tcPr>
            <w:tcW w:w="3500"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r w:rsidRPr="00116EC0">
              <w:rPr>
                <w:bCs/>
              </w:rPr>
              <w:t>среда</w:t>
            </w:r>
          </w:p>
        </w:tc>
      </w:tr>
      <w:tr w:rsidR="00116EC0" w:rsidRPr="00116EC0" w:rsidTr="00B30C19">
        <w:trPr>
          <w:trHeight w:val="304"/>
        </w:trPr>
        <w:tc>
          <w:tcPr>
            <w:tcW w:w="6203"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r w:rsidRPr="00116EC0">
              <w:rPr>
                <w:bCs/>
              </w:rPr>
              <w:t>Секрет Э.В.</w:t>
            </w:r>
          </w:p>
        </w:tc>
        <w:tc>
          <w:tcPr>
            <w:tcW w:w="3500"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r w:rsidRPr="00116EC0">
              <w:rPr>
                <w:bCs/>
              </w:rPr>
              <w:t xml:space="preserve">четверг </w:t>
            </w:r>
          </w:p>
        </w:tc>
      </w:tr>
      <w:tr w:rsidR="00116EC0" w:rsidRPr="00116EC0" w:rsidTr="00B30C19">
        <w:trPr>
          <w:trHeight w:val="354"/>
        </w:trPr>
        <w:tc>
          <w:tcPr>
            <w:tcW w:w="6203" w:type="dxa"/>
            <w:tcBorders>
              <w:top w:val="single" w:sz="4" w:space="0" w:color="auto"/>
              <w:left w:val="single" w:sz="4" w:space="0" w:color="auto"/>
              <w:bottom w:val="single" w:sz="4" w:space="0" w:color="auto"/>
              <w:right w:val="single" w:sz="4" w:space="0" w:color="auto"/>
            </w:tcBorders>
          </w:tcPr>
          <w:p w:rsidR="009436A3" w:rsidRPr="00116EC0" w:rsidRDefault="00F23410" w:rsidP="009436A3">
            <w:pPr>
              <w:rPr>
                <w:bCs/>
              </w:rPr>
            </w:pPr>
            <w:r w:rsidRPr="00116EC0">
              <w:rPr>
                <w:bCs/>
              </w:rPr>
              <w:t>Страданченкова И.А</w:t>
            </w:r>
          </w:p>
        </w:tc>
        <w:tc>
          <w:tcPr>
            <w:tcW w:w="3500"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r w:rsidRPr="00116EC0">
              <w:rPr>
                <w:bCs/>
              </w:rPr>
              <w:t>пятница</w:t>
            </w:r>
          </w:p>
        </w:tc>
      </w:tr>
      <w:tr w:rsidR="00116EC0" w:rsidRPr="00116EC0" w:rsidTr="00B30C19">
        <w:trPr>
          <w:trHeight w:val="264"/>
        </w:trPr>
        <w:tc>
          <w:tcPr>
            <w:tcW w:w="6203"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r w:rsidRPr="00116EC0">
              <w:rPr>
                <w:bCs/>
              </w:rPr>
              <w:t>Время дежурства: с 7.30 до 18.00</w:t>
            </w:r>
          </w:p>
        </w:tc>
        <w:tc>
          <w:tcPr>
            <w:tcW w:w="3500" w:type="dxa"/>
            <w:tcBorders>
              <w:top w:val="single" w:sz="4" w:space="0" w:color="auto"/>
              <w:left w:val="single" w:sz="4" w:space="0" w:color="auto"/>
              <w:bottom w:val="single" w:sz="4" w:space="0" w:color="auto"/>
              <w:right w:val="single" w:sz="4" w:space="0" w:color="auto"/>
            </w:tcBorders>
          </w:tcPr>
          <w:p w:rsidR="009436A3" w:rsidRPr="00116EC0" w:rsidRDefault="009436A3" w:rsidP="009436A3">
            <w:pPr>
              <w:rPr>
                <w:bCs/>
              </w:rPr>
            </w:pPr>
          </w:p>
        </w:tc>
      </w:tr>
    </w:tbl>
    <w:p w:rsidR="009436A3" w:rsidRPr="00F80A4A" w:rsidRDefault="009436A3" w:rsidP="009436A3">
      <w:pPr>
        <w:spacing w:before="120"/>
        <w:rPr>
          <w:b/>
          <w:bCs/>
          <w:color w:val="FF0000"/>
        </w:rPr>
      </w:pPr>
    </w:p>
    <w:p w:rsidR="00B30C19" w:rsidRPr="00F80A4A" w:rsidRDefault="00B30C19" w:rsidP="00B30C19">
      <w:pPr>
        <w:jc w:val="right"/>
        <w:rPr>
          <w:bCs/>
          <w:color w:val="FF0000"/>
        </w:rPr>
      </w:pPr>
    </w:p>
    <w:p w:rsidR="009436A3" w:rsidRPr="00116EC0" w:rsidRDefault="009436A3" w:rsidP="00B30C19">
      <w:pPr>
        <w:jc w:val="center"/>
        <w:rPr>
          <w:b/>
          <w:bCs/>
        </w:rPr>
      </w:pPr>
      <w:r w:rsidRPr="00116EC0">
        <w:rPr>
          <w:b/>
          <w:bCs/>
        </w:rPr>
        <w:t>Кабинеты, закрепленные за классами</w:t>
      </w:r>
    </w:p>
    <w:p w:rsidR="009436A3" w:rsidRPr="00116EC0" w:rsidRDefault="009436A3" w:rsidP="00B30C19">
      <w:pPr>
        <w:rPr>
          <w:bCs/>
        </w:rPr>
      </w:pPr>
      <w:r w:rsidRPr="00116EC0">
        <w:rPr>
          <w:bCs/>
        </w:rPr>
        <w:t>1</w:t>
      </w:r>
      <w:proofErr w:type="gramStart"/>
      <w:r w:rsidRPr="00116EC0">
        <w:rPr>
          <w:bCs/>
        </w:rPr>
        <w:t xml:space="preserve"> А</w:t>
      </w:r>
      <w:proofErr w:type="gramEnd"/>
      <w:r w:rsidRPr="00116EC0">
        <w:rPr>
          <w:bCs/>
        </w:rPr>
        <w:t xml:space="preserve">  - </w:t>
      </w:r>
      <w:proofErr w:type="spellStart"/>
      <w:r w:rsidRPr="00116EC0">
        <w:rPr>
          <w:bCs/>
        </w:rPr>
        <w:t>каб</w:t>
      </w:r>
      <w:proofErr w:type="spellEnd"/>
      <w:r w:rsidRPr="00116EC0">
        <w:rPr>
          <w:bCs/>
        </w:rPr>
        <w:t>. № 13</w:t>
      </w:r>
    </w:p>
    <w:p w:rsidR="009436A3" w:rsidRPr="00116EC0" w:rsidRDefault="009436A3" w:rsidP="00B30C19">
      <w:pPr>
        <w:rPr>
          <w:bCs/>
        </w:rPr>
      </w:pPr>
      <w:r w:rsidRPr="00116EC0">
        <w:rPr>
          <w:bCs/>
        </w:rPr>
        <w:t xml:space="preserve">1Б – </w:t>
      </w:r>
      <w:proofErr w:type="spellStart"/>
      <w:r w:rsidRPr="00116EC0">
        <w:rPr>
          <w:bCs/>
        </w:rPr>
        <w:t>каб</w:t>
      </w:r>
      <w:proofErr w:type="spellEnd"/>
      <w:r w:rsidRPr="00116EC0">
        <w:rPr>
          <w:bCs/>
        </w:rPr>
        <w:t>. № 11</w:t>
      </w:r>
    </w:p>
    <w:p w:rsidR="009436A3" w:rsidRPr="00116EC0" w:rsidRDefault="009436A3" w:rsidP="00B30C19">
      <w:pPr>
        <w:rPr>
          <w:bCs/>
        </w:rPr>
      </w:pPr>
      <w:r w:rsidRPr="00116EC0">
        <w:rPr>
          <w:bCs/>
        </w:rPr>
        <w:t xml:space="preserve">2А  - </w:t>
      </w:r>
      <w:proofErr w:type="spellStart"/>
      <w:r w:rsidRPr="00116EC0">
        <w:rPr>
          <w:bCs/>
        </w:rPr>
        <w:t>каб</w:t>
      </w:r>
      <w:proofErr w:type="spellEnd"/>
      <w:r w:rsidRPr="00116EC0">
        <w:rPr>
          <w:bCs/>
        </w:rPr>
        <w:t xml:space="preserve">. № 11 </w:t>
      </w:r>
      <w:proofErr w:type="gramStart"/>
      <w:r w:rsidRPr="00116EC0">
        <w:rPr>
          <w:bCs/>
        </w:rPr>
        <w:t xml:space="preserve">( </w:t>
      </w:r>
      <w:proofErr w:type="gramEnd"/>
      <w:r w:rsidRPr="00116EC0">
        <w:rPr>
          <w:bCs/>
        </w:rPr>
        <w:t>2 смена)</w:t>
      </w:r>
    </w:p>
    <w:p w:rsidR="009436A3" w:rsidRPr="00116EC0" w:rsidRDefault="009436A3" w:rsidP="00B30C19">
      <w:pPr>
        <w:rPr>
          <w:bCs/>
        </w:rPr>
      </w:pPr>
      <w:r w:rsidRPr="00116EC0">
        <w:rPr>
          <w:bCs/>
        </w:rPr>
        <w:t xml:space="preserve">3А - </w:t>
      </w:r>
      <w:proofErr w:type="spellStart"/>
      <w:r w:rsidRPr="00116EC0">
        <w:rPr>
          <w:bCs/>
        </w:rPr>
        <w:t>каб</w:t>
      </w:r>
      <w:proofErr w:type="spellEnd"/>
      <w:r w:rsidRPr="00116EC0">
        <w:rPr>
          <w:bCs/>
        </w:rPr>
        <w:t xml:space="preserve">. № 15 </w:t>
      </w:r>
    </w:p>
    <w:p w:rsidR="009436A3" w:rsidRPr="00116EC0" w:rsidRDefault="009436A3" w:rsidP="00B30C19">
      <w:pPr>
        <w:rPr>
          <w:bCs/>
        </w:rPr>
      </w:pPr>
      <w:r w:rsidRPr="00116EC0">
        <w:rPr>
          <w:bCs/>
        </w:rPr>
        <w:t xml:space="preserve">4А - </w:t>
      </w:r>
      <w:proofErr w:type="spellStart"/>
      <w:r w:rsidRPr="00116EC0">
        <w:rPr>
          <w:bCs/>
        </w:rPr>
        <w:t>каб</w:t>
      </w:r>
      <w:proofErr w:type="spellEnd"/>
      <w:r w:rsidRPr="00116EC0">
        <w:rPr>
          <w:bCs/>
        </w:rPr>
        <w:t>. № 14</w:t>
      </w:r>
    </w:p>
    <w:p w:rsidR="009436A3" w:rsidRPr="00116EC0" w:rsidRDefault="009436A3" w:rsidP="00B30C19">
      <w:pPr>
        <w:rPr>
          <w:bCs/>
        </w:rPr>
      </w:pPr>
      <w:r w:rsidRPr="00116EC0">
        <w:rPr>
          <w:bCs/>
        </w:rPr>
        <w:t xml:space="preserve">4Б - </w:t>
      </w:r>
      <w:proofErr w:type="spellStart"/>
      <w:r w:rsidRPr="00116EC0">
        <w:rPr>
          <w:bCs/>
        </w:rPr>
        <w:t>каб</w:t>
      </w:r>
      <w:proofErr w:type="spellEnd"/>
      <w:r w:rsidRPr="00116EC0">
        <w:rPr>
          <w:bCs/>
        </w:rPr>
        <w:t>. № 14 (2 смена)</w:t>
      </w:r>
    </w:p>
    <w:p w:rsidR="009436A3" w:rsidRPr="00116EC0" w:rsidRDefault="009436A3" w:rsidP="00B30C19">
      <w:pPr>
        <w:rPr>
          <w:bCs/>
        </w:rPr>
      </w:pPr>
      <w:r w:rsidRPr="00116EC0">
        <w:rPr>
          <w:bCs/>
        </w:rPr>
        <w:t xml:space="preserve">4В - </w:t>
      </w:r>
      <w:proofErr w:type="spellStart"/>
      <w:r w:rsidRPr="00116EC0">
        <w:rPr>
          <w:bCs/>
        </w:rPr>
        <w:t>каб</w:t>
      </w:r>
      <w:proofErr w:type="spellEnd"/>
      <w:r w:rsidRPr="00116EC0">
        <w:rPr>
          <w:bCs/>
        </w:rPr>
        <w:t>. № 16 (2 смена)</w:t>
      </w:r>
    </w:p>
    <w:p w:rsidR="009436A3" w:rsidRPr="00116EC0" w:rsidRDefault="009436A3" w:rsidP="00B30C19">
      <w:pPr>
        <w:rPr>
          <w:bCs/>
        </w:rPr>
      </w:pPr>
      <w:r w:rsidRPr="00116EC0">
        <w:rPr>
          <w:bCs/>
        </w:rPr>
        <w:t>5</w:t>
      </w:r>
      <w:proofErr w:type="gramStart"/>
      <w:r w:rsidRPr="00116EC0">
        <w:rPr>
          <w:bCs/>
        </w:rPr>
        <w:t xml:space="preserve"> А</w:t>
      </w:r>
      <w:proofErr w:type="gramEnd"/>
      <w:r w:rsidRPr="00116EC0">
        <w:rPr>
          <w:bCs/>
        </w:rPr>
        <w:t xml:space="preserve"> - </w:t>
      </w:r>
      <w:proofErr w:type="spellStart"/>
      <w:r w:rsidRPr="00116EC0">
        <w:rPr>
          <w:bCs/>
        </w:rPr>
        <w:t>каб</w:t>
      </w:r>
      <w:proofErr w:type="spellEnd"/>
      <w:r w:rsidRPr="00116EC0">
        <w:rPr>
          <w:bCs/>
        </w:rPr>
        <w:t>. № 20</w:t>
      </w:r>
    </w:p>
    <w:p w:rsidR="009436A3" w:rsidRPr="00116EC0" w:rsidRDefault="009436A3" w:rsidP="00B30C19">
      <w:pPr>
        <w:rPr>
          <w:bCs/>
        </w:rPr>
      </w:pPr>
      <w:r w:rsidRPr="00116EC0">
        <w:rPr>
          <w:bCs/>
        </w:rPr>
        <w:t xml:space="preserve">5Б - </w:t>
      </w:r>
      <w:proofErr w:type="spellStart"/>
      <w:r w:rsidRPr="00116EC0">
        <w:rPr>
          <w:bCs/>
        </w:rPr>
        <w:t>каб</w:t>
      </w:r>
      <w:proofErr w:type="spellEnd"/>
      <w:r w:rsidRPr="00116EC0">
        <w:rPr>
          <w:bCs/>
        </w:rPr>
        <w:t>. № 40</w:t>
      </w:r>
    </w:p>
    <w:p w:rsidR="009436A3" w:rsidRPr="00116EC0" w:rsidRDefault="009436A3" w:rsidP="00B30C19">
      <w:pPr>
        <w:rPr>
          <w:bCs/>
        </w:rPr>
      </w:pPr>
      <w:r w:rsidRPr="00116EC0">
        <w:rPr>
          <w:bCs/>
        </w:rPr>
        <w:t xml:space="preserve">6А - </w:t>
      </w:r>
      <w:proofErr w:type="spellStart"/>
      <w:r w:rsidRPr="00116EC0">
        <w:rPr>
          <w:bCs/>
        </w:rPr>
        <w:t>каб</w:t>
      </w:r>
      <w:proofErr w:type="spellEnd"/>
      <w:r w:rsidRPr="00116EC0">
        <w:rPr>
          <w:bCs/>
        </w:rPr>
        <w:t>. № 25</w:t>
      </w:r>
    </w:p>
    <w:p w:rsidR="009436A3" w:rsidRPr="00116EC0" w:rsidRDefault="009436A3" w:rsidP="00B30C19">
      <w:pPr>
        <w:rPr>
          <w:bCs/>
        </w:rPr>
      </w:pPr>
      <w:r w:rsidRPr="00116EC0">
        <w:rPr>
          <w:bCs/>
        </w:rPr>
        <w:t xml:space="preserve">6Б - </w:t>
      </w:r>
      <w:proofErr w:type="spellStart"/>
      <w:r w:rsidRPr="00116EC0">
        <w:rPr>
          <w:bCs/>
        </w:rPr>
        <w:t>каб</w:t>
      </w:r>
      <w:proofErr w:type="spellEnd"/>
      <w:r w:rsidRPr="00116EC0">
        <w:rPr>
          <w:bCs/>
        </w:rPr>
        <w:t>. № 40 (2 смена)</w:t>
      </w:r>
    </w:p>
    <w:p w:rsidR="009436A3" w:rsidRPr="00116EC0" w:rsidRDefault="009436A3" w:rsidP="00B30C19">
      <w:pPr>
        <w:rPr>
          <w:bCs/>
        </w:rPr>
      </w:pPr>
      <w:r w:rsidRPr="00116EC0">
        <w:rPr>
          <w:bCs/>
        </w:rPr>
        <w:t xml:space="preserve">7А – </w:t>
      </w:r>
      <w:proofErr w:type="spellStart"/>
      <w:r w:rsidRPr="00116EC0">
        <w:rPr>
          <w:bCs/>
        </w:rPr>
        <w:t>каб</w:t>
      </w:r>
      <w:proofErr w:type="spellEnd"/>
      <w:r w:rsidRPr="00116EC0">
        <w:rPr>
          <w:bCs/>
        </w:rPr>
        <w:t>. № 13 (2 смена)</w:t>
      </w:r>
    </w:p>
    <w:p w:rsidR="009436A3" w:rsidRPr="00116EC0" w:rsidRDefault="009436A3" w:rsidP="00B30C19">
      <w:pPr>
        <w:rPr>
          <w:bCs/>
        </w:rPr>
      </w:pPr>
      <w:r w:rsidRPr="00116EC0">
        <w:rPr>
          <w:bCs/>
        </w:rPr>
        <w:t xml:space="preserve">7Б - </w:t>
      </w:r>
      <w:proofErr w:type="spellStart"/>
      <w:r w:rsidRPr="00116EC0">
        <w:rPr>
          <w:bCs/>
        </w:rPr>
        <w:t>каб</w:t>
      </w:r>
      <w:proofErr w:type="spellEnd"/>
      <w:r w:rsidRPr="00116EC0">
        <w:rPr>
          <w:bCs/>
        </w:rPr>
        <w:t>. № 17 (2 смена)</w:t>
      </w:r>
    </w:p>
    <w:p w:rsidR="009436A3" w:rsidRPr="00116EC0" w:rsidRDefault="009436A3" w:rsidP="00B30C19">
      <w:pPr>
        <w:rPr>
          <w:bCs/>
        </w:rPr>
      </w:pPr>
      <w:r w:rsidRPr="00116EC0">
        <w:rPr>
          <w:bCs/>
        </w:rPr>
        <w:t xml:space="preserve">8А – </w:t>
      </w:r>
      <w:proofErr w:type="spellStart"/>
      <w:r w:rsidRPr="00116EC0">
        <w:rPr>
          <w:bCs/>
        </w:rPr>
        <w:t>каб</w:t>
      </w:r>
      <w:proofErr w:type="spellEnd"/>
      <w:r w:rsidRPr="00116EC0">
        <w:rPr>
          <w:bCs/>
        </w:rPr>
        <w:t>. № 30</w:t>
      </w:r>
    </w:p>
    <w:p w:rsidR="009436A3" w:rsidRPr="00116EC0" w:rsidRDefault="009436A3" w:rsidP="00B30C19">
      <w:pPr>
        <w:rPr>
          <w:bCs/>
        </w:rPr>
      </w:pPr>
      <w:r w:rsidRPr="00116EC0">
        <w:rPr>
          <w:bCs/>
        </w:rPr>
        <w:t xml:space="preserve">8Б - </w:t>
      </w:r>
      <w:proofErr w:type="spellStart"/>
      <w:r w:rsidRPr="00116EC0">
        <w:rPr>
          <w:bCs/>
        </w:rPr>
        <w:t>каб</w:t>
      </w:r>
      <w:proofErr w:type="spellEnd"/>
      <w:r w:rsidRPr="00116EC0">
        <w:rPr>
          <w:bCs/>
        </w:rPr>
        <w:t>. №41</w:t>
      </w:r>
    </w:p>
    <w:p w:rsidR="009436A3" w:rsidRPr="00116EC0" w:rsidRDefault="009436A3" w:rsidP="00B30C19">
      <w:pPr>
        <w:rPr>
          <w:bCs/>
        </w:rPr>
      </w:pPr>
      <w:r w:rsidRPr="00116EC0">
        <w:rPr>
          <w:bCs/>
        </w:rPr>
        <w:t xml:space="preserve">9А - </w:t>
      </w:r>
      <w:proofErr w:type="spellStart"/>
      <w:r w:rsidRPr="00116EC0">
        <w:rPr>
          <w:bCs/>
        </w:rPr>
        <w:t>каб</w:t>
      </w:r>
      <w:proofErr w:type="spellEnd"/>
      <w:r w:rsidRPr="00116EC0">
        <w:rPr>
          <w:bCs/>
        </w:rPr>
        <w:t>. № 29</w:t>
      </w:r>
    </w:p>
    <w:p w:rsidR="009436A3" w:rsidRPr="00116EC0" w:rsidRDefault="009436A3" w:rsidP="00B30C19">
      <w:pPr>
        <w:rPr>
          <w:bCs/>
        </w:rPr>
      </w:pPr>
      <w:r w:rsidRPr="00116EC0">
        <w:rPr>
          <w:bCs/>
        </w:rPr>
        <w:t xml:space="preserve">9Б – </w:t>
      </w:r>
      <w:proofErr w:type="spellStart"/>
      <w:r w:rsidRPr="00116EC0">
        <w:rPr>
          <w:bCs/>
        </w:rPr>
        <w:t>каб</w:t>
      </w:r>
      <w:proofErr w:type="spellEnd"/>
      <w:r w:rsidRPr="00116EC0">
        <w:rPr>
          <w:bCs/>
        </w:rPr>
        <w:t>. № 37</w:t>
      </w:r>
    </w:p>
    <w:p w:rsidR="009436A3" w:rsidRPr="00116EC0" w:rsidRDefault="009436A3" w:rsidP="00B30C19">
      <w:pPr>
        <w:rPr>
          <w:bCs/>
        </w:rPr>
      </w:pPr>
      <w:r w:rsidRPr="00116EC0">
        <w:rPr>
          <w:bCs/>
        </w:rPr>
        <w:t xml:space="preserve">10 - </w:t>
      </w:r>
      <w:proofErr w:type="spellStart"/>
      <w:r w:rsidRPr="00116EC0">
        <w:rPr>
          <w:bCs/>
        </w:rPr>
        <w:t>каб</w:t>
      </w:r>
      <w:proofErr w:type="spellEnd"/>
      <w:r w:rsidRPr="00116EC0">
        <w:rPr>
          <w:bCs/>
        </w:rPr>
        <w:t>. №38</w:t>
      </w:r>
    </w:p>
    <w:p w:rsidR="009436A3" w:rsidRPr="00116EC0" w:rsidRDefault="009436A3" w:rsidP="00B30C19">
      <w:pPr>
        <w:rPr>
          <w:bCs/>
        </w:rPr>
      </w:pPr>
      <w:r w:rsidRPr="00116EC0">
        <w:rPr>
          <w:bCs/>
        </w:rPr>
        <w:t xml:space="preserve">11 - </w:t>
      </w:r>
      <w:proofErr w:type="spellStart"/>
      <w:r w:rsidRPr="00116EC0">
        <w:rPr>
          <w:bCs/>
        </w:rPr>
        <w:t>каб</w:t>
      </w:r>
      <w:proofErr w:type="spellEnd"/>
      <w:r w:rsidRPr="00116EC0">
        <w:rPr>
          <w:bCs/>
        </w:rPr>
        <w:t>. № 42</w:t>
      </w:r>
    </w:p>
    <w:p w:rsidR="009436A3" w:rsidRPr="00116EC0" w:rsidRDefault="009436A3" w:rsidP="00B30C19">
      <w:pPr>
        <w:rPr>
          <w:bCs/>
        </w:rPr>
      </w:pPr>
      <w:proofErr w:type="spellStart"/>
      <w:r w:rsidRPr="00116EC0">
        <w:rPr>
          <w:bCs/>
        </w:rPr>
        <w:t>Каб</w:t>
      </w:r>
      <w:proofErr w:type="spellEnd"/>
      <w:r w:rsidRPr="00116EC0">
        <w:rPr>
          <w:bCs/>
        </w:rPr>
        <w:t xml:space="preserve">. № 28 – информатика, </w:t>
      </w:r>
      <w:proofErr w:type="spellStart"/>
      <w:r w:rsidRPr="00116EC0">
        <w:rPr>
          <w:bCs/>
        </w:rPr>
        <w:t>каб</w:t>
      </w:r>
      <w:proofErr w:type="spellEnd"/>
      <w:r w:rsidRPr="00116EC0">
        <w:rPr>
          <w:bCs/>
        </w:rPr>
        <w:t xml:space="preserve">. № 35 – иностранный язык (2 подгруппа), </w:t>
      </w:r>
      <w:proofErr w:type="spellStart"/>
      <w:r w:rsidRPr="00116EC0">
        <w:rPr>
          <w:bCs/>
        </w:rPr>
        <w:t>каб</w:t>
      </w:r>
      <w:proofErr w:type="spellEnd"/>
      <w:r w:rsidRPr="00116EC0">
        <w:rPr>
          <w:bCs/>
        </w:rPr>
        <w:t xml:space="preserve">.№ 42 – физика, </w:t>
      </w:r>
      <w:proofErr w:type="spellStart"/>
      <w:r w:rsidRPr="00116EC0">
        <w:rPr>
          <w:bCs/>
        </w:rPr>
        <w:t>каб</w:t>
      </w:r>
      <w:proofErr w:type="spellEnd"/>
      <w:r w:rsidRPr="00116EC0">
        <w:rPr>
          <w:bCs/>
        </w:rPr>
        <w:t>. № 40 – музыка.</w:t>
      </w:r>
    </w:p>
    <w:p w:rsidR="009436A3" w:rsidRPr="00116EC0" w:rsidRDefault="009436A3" w:rsidP="009436A3">
      <w:pPr>
        <w:spacing w:before="120"/>
        <w:rPr>
          <w:b/>
          <w:bCs/>
        </w:rPr>
      </w:pPr>
    </w:p>
    <w:p w:rsidR="00B30C19" w:rsidRPr="00116EC0" w:rsidRDefault="009436A3" w:rsidP="00B30C19">
      <w:pPr>
        <w:jc w:val="center"/>
        <w:rPr>
          <w:b/>
          <w:bCs/>
        </w:rPr>
      </w:pPr>
      <w:r w:rsidRPr="00116EC0">
        <w:rPr>
          <w:b/>
          <w:bCs/>
        </w:rPr>
        <w:t>В  МБОУ СОШ № 24</w:t>
      </w:r>
    </w:p>
    <w:p w:rsidR="009436A3" w:rsidRPr="00116EC0" w:rsidRDefault="009436A3" w:rsidP="00B30C19">
      <w:pPr>
        <w:jc w:val="center"/>
        <w:rPr>
          <w:b/>
          <w:bCs/>
        </w:rPr>
      </w:pPr>
      <w:r w:rsidRPr="00116EC0">
        <w:rPr>
          <w:b/>
          <w:bCs/>
        </w:rPr>
        <w:t>проводятся противоэпидемические мероприятия, включающие:</w:t>
      </w:r>
    </w:p>
    <w:p w:rsidR="009436A3" w:rsidRPr="00116EC0" w:rsidRDefault="009436A3" w:rsidP="00B30C19">
      <w:pPr>
        <w:spacing w:before="120"/>
        <w:jc w:val="both"/>
        <w:rPr>
          <w:bCs/>
        </w:rPr>
      </w:pPr>
      <w:r w:rsidRPr="00116EC0">
        <w:rPr>
          <w:bCs/>
        </w:rPr>
        <w:t>1. Уборку всех помещений с применением моющих и дезинфицирующих средств и очисткой вентиляционных решеток  непосредственно перед началом учебного процесса.</w:t>
      </w:r>
    </w:p>
    <w:p w:rsidR="009436A3" w:rsidRPr="00116EC0" w:rsidRDefault="009436A3" w:rsidP="00B30C19">
      <w:pPr>
        <w:spacing w:before="120"/>
        <w:jc w:val="both"/>
        <w:rPr>
          <w:bCs/>
        </w:rPr>
      </w:pPr>
      <w:r w:rsidRPr="00116EC0">
        <w:rPr>
          <w:bCs/>
        </w:rPr>
        <w:t>2. Проведение  ежедневной утренней бесконтактной термометрии. Осуществляется гигиеническая  обработка рук с применением кожных антисептиков при входе в школу, в помещениях для приема пищи, санитарных узлах и туалетных комнатах.</w:t>
      </w:r>
    </w:p>
    <w:p w:rsidR="009436A3" w:rsidRPr="00116EC0" w:rsidRDefault="009436A3" w:rsidP="00B30C19">
      <w:pPr>
        <w:spacing w:before="120"/>
        <w:jc w:val="both"/>
        <w:rPr>
          <w:bCs/>
        </w:rPr>
      </w:pPr>
      <w:r w:rsidRPr="00116EC0">
        <w:rPr>
          <w:bCs/>
        </w:rPr>
        <w:t>3. Ежедневная влажная уборка помещений с применением дезинфицирующих средств с обработкой всех контактных поверхностей.</w:t>
      </w:r>
    </w:p>
    <w:p w:rsidR="009436A3" w:rsidRPr="00116EC0" w:rsidRDefault="009436A3" w:rsidP="00B30C19">
      <w:pPr>
        <w:spacing w:before="120"/>
        <w:jc w:val="both"/>
        <w:rPr>
          <w:bCs/>
        </w:rPr>
      </w:pPr>
      <w:r w:rsidRPr="00116EC0">
        <w:rPr>
          <w:bCs/>
        </w:rPr>
        <w:lastRenderedPageBreak/>
        <w:t>4. Генеральная  уборка не реже одного раза в неделю.</w:t>
      </w:r>
    </w:p>
    <w:p w:rsidR="009436A3" w:rsidRPr="00116EC0" w:rsidRDefault="009436A3" w:rsidP="00B30C19">
      <w:pPr>
        <w:spacing w:before="120"/>
        <w:jc w:val="both"/>
        <w:rPr>
          <w:bCs/>
        </w:rPr>
      </w:pPr>
      <w:r w:rsidRPr="00116EC0">
        <w:rPr>
          <w:bCs/>
        </w:rPr>
        <w:t>5. Обеспечение постоянного наличия в санитарных узлах для детей и сотрудников мыла, а также кожных антисептиков для обработки рук.</w:t>
      </w:r>
    </w:p>
    <w:p w:rsidR="009436A3" w:rsidRPr="00116EC0" w:rsidRDefault="009436A3" w:rsidP="00B30C19">
      <w:pPr>
        <w:spacing w:before="120"/>
        <w:jc w:val="both"/>
        <w:rPr>
          <w:bCs/>
        </w:rPr>
      </w:pPr>
      <w:r w:rsidRPr="00116EC0">
        <w:rPr>
          <w:bCs/>
        </w:rPr>
        <w:t>6.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 тренировочного, иных организационных процессов и режима работы организации.</w:t>
      </w:r>
    </w:p>
    <w:p w:rsidR="009436A3" w:rsidRPr="00116EC0" w:rsidRDefault="009436A3" w:rsidP="00B30C19">
      <w:pPr>
        <w:spacing w:before="120"/>
        <w:jc w:val="both"/>
        <w:rPr>
          <w:bCs/>
        </w:rPr>
      </w:pPr>
      <w:r w:rsidRPr="00116EC0">
        <w:rPr>
          <w:bCs/>
        </w:rPr>
        <w:t>7. Организация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проводиться не реже 1 раза в 3 часа, в соответствии с инструкцией по их применению.</w:t>
      </w:r>
    </w:p>
    <w:p w:rsidR="009436A3" w:rsidRPr="00116EC0" w:rsidRDefault="009436A3" w:rsidP="00B30C19">
      <w:pPr>
        <w:spacing w:before="120"/>
        <w:jc w:val="both"/>
        <w:rPr>
          <w:bCs/>
        </w:rPr>
      </w:pPr>
      <w:r w:rsidRPr="00116EC0">
        <w:rPr>
          <w:bCs/>
        </w:rPr>
        <w:t>8. Мытье посуды и столовых приборов осуществляется ручным способом с обработкой дезинфицирующими средствами в соответствии с инструкциями по их применению (питание детей и питьевой режим проводится с использованием одноразовой посуды при необходимости).</w:t>
      </w:r>
    </w:p>
    <w:p w:rsidR="009436A3" w:rsidRPr="00116EC0" w:rsidRDefault="009436A3" w:rsidP="00B30C19">
      <w:pPr>
        <w:spacing w:before="120"/>
        <w:jc w:val="both"/>
        <w:rPr>
          <w:bCs/>
        </w:rPr>
      </w:pPr>
      <w:r w:rsidRPr="00116EC0">
        <w:rPr>
          <w:bCs/>
        </w:rPr>
        <w:t xml:space="preserve">  9. Для проведения дезинфекции используются дезинфицирующие средства, применяемые для обеззараживания объектов при вирусных инфекциях, в соответствии с инструкцией по их применению.</w:t>
      </w:r>
    </w:p>
    <w:p w:rsidR="00450BD4" w:rsidRPr="00116EC0" w:rsidRDefault="009436A3" w:rsidP="00B30C19">
      <w:pPr>
        <w:spacing w:before="120"/>
        <w:jc w:val="both"/>
        <w:rPr>
          <w:bCs/>
        </w:rPr>
      </w:pPr>
      <w:r w:rsidRPr="00116EC0">
        <w:rPr>
          <w:bCs/>
        </w:rPr>
        <w:t>10.  Посещение школы детей</w:t>
      </w:r>
      <w:proofErr w:type="gramStart"/>
      <w:r w:rsidRPr="00116EC0">
        <w:rPr>
          <w:bCs/>
        </w:rPr>
        <w:t xml:space="preserve"> ,</w:t>
      </w:r>
      <w:proofErr w:type="gramEnd"/>
      <w:r w:rsidRPr="00116EC0">
        <w:rPr>
          <w:bCs/>
        </w:rPr>
        <w:t xml:space="preserve">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школе.</w:t>
      </w:r>
    </w:p>
    <w:p w:rsidR="00450BD4" w:rsidRPr="00116EC0" w:rsidRDefault="00450BD4" w:rsidP="00B30C19">
      <w:pPr>
        <w:spacing w:before="120"/>
        <w:jc w:val="both"/>
        <w:rPr>
          <w:bCs/>
        </w:rPr>
      </w:pPr>
    </w:p>
    <w:p w:rsidR="00450BD4" w:rsidRPr="00F80A4A" w:rsidRDefault="00450BD4" w:rsidP="00450BD4">
      <w:pPr>
        <w:spacing w:before="120"/>
        <w:jc w:val="center"/>
        <w:rPr>
          <w:b/>
          <w:color w:val="FF0000"/>
        </w:rPr>
      </w:pPr>
      <w:r w:rsidRPr="00F80A4A">
        <w:rPr>
          <w:b/>
          <w:bCs/>
          <w:color w:val="FF0000"/>
          <w:lang w:val="en-US"/>
        </w:rPr>
        <w:t>IV</w:t>
      </w:r>
      <w:r w:rsidRPr="00F80A4A">
        <w:rPr>
          <w:b/>
          <w:bCs/>
          <w:color w:val="FF0000"/>
        </w:rPr>
        <w:t>. Оценка образовательной деятельности</w:t>
      </w:r>
    </w:p>
    <w:p w:rsidR="00450BD4" w:rsidRPr="00F80A4A" w:rsidRDefault="00450BD4" w:rsidP="00450BD4">
      <w:pPr>
        <w:spacing w:before="120"/>
        <w:jc w:val="both"/>
        <w:rPr>
          <w:color w:val="FF0000"/>
        </w:rPr>
      </w:pPr>
      <w:r w:rsidRPr="00F80A4A">
        <w:rPr>
          <w:color w:val="FF0000"/>
        </w:rPr>
        <w:t xml:space="preserve">         </w:t>
      </w:r>
      <w:proofErr w:type="gramStart"/>
      <w:r w:rsidRPr="00F80A4A">
        <w:rPr>
          <w:color w:val="FF0000"/>
        </w:rPr>
        <w:t>Образовательная деятельность в МБОУ СОШ № 24 организуется в соответствии с Федеральным законом от 29.12.2012 № 273-ФЗ «Об образовании в Российской Федерации», ФГОС начального общего и основного общего образования, по БУП-2004 среднего общего образования, СанПиН 2.4.2.2821-10 «Санитарно-эпидемиологическими требованиями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локальными актами, расписанием занятий</w:t>
      </w:r>
      <w:proofErr w:type="gramEnd"/>
      <w:r w:rsidRPr="00F80A4A">
        <w:rPr>
          <w:color w:val="FF0000"/>
        </w:rPr>
        <w:t xml:space="preserve"> МБОУ СОШ.</w:t>
      </w:r>
    </w:p>
    <w:p w:rsidR="00450BD4" w:rsidRPr="00F80A4A" w:rsidRDefault="00450BD4" w:rsidP="00450BD4">
      <w:pPr>
        <w:spacing w:before="120"/>
        <w:jc w:val="both"/>
        <w:rPr>
          <w:color w:val="FF0000"/>
        </w:rPr>
      </w:pPr>
      <w:r w:rsidRPr="00F80A4A">
        <w:rPr>
          <w:color w:val="FF0000"/>
        </w:rPr>
        <w:t xml:space="preserve">         </w:t>
      </w:r>
      <w:proofErr w:type="gramStart"/>
      <w:r w:rsidRPr="00F80A4A">
        <w:rPr>
          <w:color w:val="FF0000"/>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w:t>
      </w:r>
      <w:r w:rsidR="002F4864">
        <w:rPr>
          <w:color w:val="FF0000"/>
        </w:rPr>
        <w:t>-11 классов – на 2 летний нормативный срок  освоения основной образовательной программы среднего общего образования</w:t>
      </w:r>
      <w:r w:rsidR="006A5D21" w:rsidRPr="00F80A4A">
        <w:rPr>
          <w:color w:val="FF0000"/>
        </w:rPr>
        <w:t xml:space="preserve"> (ФГОС СОО)</w:t>
      </w:r>
      <w:r w:rsidRPr="00F80A4A">
        <w:rPr>
          <w:color w:val="FF0000"/>
        </w:rPr>
        <w:t xml:space="preserve"> </w:t>
      </w:r>
      <w:proofErr w:type="gramEnd"/>
    </w:p>
    <w:p w:rsidR="00450BD4" w:rsidRPr="00F80A4A" w:rsidRDefault="00450BD4" w:rsidP="00450BD4">
      <w:pPr>
        <w:ind w:right="-142"/>
        <w:rPr>
          <w:rFonts w:eastAsia="Calibri"/>
          <w:b/>
          <w:color w:val="FF0000"/>
        </w:rPr>
      </w:pPr>
    </w:p>
    <w:p w:rsidR="00450BD4" w:rsidRPr="00F80A4A" w:rsidRDefault="00450BD4" w:rsidP="00450BD4">
      <w:pPr>
        <w:jc w:val="both"/>
        <w:rPr>
          <w:color w:val="FF0000"/>
          <w:sz w:val="20"/>
          <w:szCs w:val="20"/>
        </w:rPr>
      </w:pPr>
      <w:r w:rsidRPr="00F80A4A">
        <w:rPr>
          <w:b/>
          <w:color w:val="FF0000"/>
        </w:rPr>
        <w:t xml:space="preserve"> </w:t>
      </w:r>
    </w:p>
    <w:p w:rsidR="00450BD4" w:rsidRPr="002F4864" w:rsidRDefault="00450BD4" w:rsidP="00450BD4">
      <w:pPr>
        <w:spacing w:before="120"/>
        <w:jc w:val="center"/>
        <w:rPr>
          <w:b/>
          <w:szCs w:val="20"/>
        </w:rPr>
      </w:pPr>
      <w:r w:rsidRPr="002F4864">
        <w:rPr>
          <w:b/>
          <w:szCs w:val="20"/>
        </w:rPr>
        <w:t xml:space="preserve">V. Содержание и качество подготовки </w:t>
      </w:r>
      <w:proofErr w:type="gramStart"/>
      <w:r w:rsidRPr="002F4864">
        <w:rPr>
          <w:b/>
          <w:szCs w:val="20"/>
        </w:rPr>
        <w:t>обучающихся</w:t>
      </w:r>
      <w:proofErr w:type="gramEnd"/>
    </w:p>
    <w:p w:rsidR="00450BD4" w:rsidRPr="002F4864" w:rsidRDefault="00450BD4" w:rsidP="00450BD4">
      <w:pPr>
        <w:spacing w:before="120"/>
        <w:rPr>
          <w:szCs w:val="20"/>
        </w:rPr>
      </w:pPr>
      <w:r w:rsidRPr="002F4864">
        <w:rPr>
          <w:szCs w:val="20"/>
        </w:rPr>
        <w:t>Статистика показателей за 201</w:t>
      </w:r>
      <w:r w:rsidR="002F4864" w:rsidRPr="002F4864">
        <w:rPr>
          <w:szCs w:val="20"/>
        </w:rPr>
        <w:t>9</w:t>
      </w:r>
      <w:r w:rsidRPr="002F4864">
        <w:rPr>
          <w:szCs w:val="20"/>
        </w:rPr>
        <w:t>–20</w:t>
      </w:r>
      <w:r w:rsidR="00857878" w:rsidRPr="002F4864">
        <w:rPr>
          <w:szCs w:val="20"/>
        </w:rPr>
        <w:t>2</w:t>
      </w:r>
      <w:r w:rsidR="002F4864" w:rsidRPr="002F4864">
        <w:rPr>
          <w:szCs w:val="20"/>
        </w:rPr>
        <w:t>1</w:t>
      </w:r>
      <w:r w:rsidRPr="002F4864">
        <w:rPr>
          <w:szCs w:val="20"/>
        </w:rPr>
        <w:t xml:space="preserve"> годы</w:t>
      </w:r>
    </w:p>
    <w:p w:rsidR="00450BD4" w:rsidRPr="00F80A4A" w:rsidRDefault="00450BD4" w:rsidP="00450BD4">
      <w:pPr>
        <w:spacing w:before="120"/>
        <w:rPr>
          <w:color w:val="FF0000"/>
          <w:sz w:val="20"/>
          <w:szCs w:val="20"/>
        </w:rPr>
      </w:pPr>
    </w:p>
    <w:tbl>
      <w:tblPr>
        <w:tblW w:w="4917" w:type="pct"/>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86"/>
        <w:gridCol w:w="1962"/>
        <w:gridCol w:w="1962"/>
        <w:gridCol w:w="1961"/>
      </w:tblGrid>
      <w:tr w:rsidR="002F4864" w:rsidRPr="002F4864" w:rsidTr="002F4864">
        <w:trPr>
          <w:trHeight w:val="938"/>
          <w:jc w:val="center"/>
        </w:trPr>
        <w:tc>
          <w:tcPr>
            <w:tcW w:w="287" w:type="pct"/>
            <w:shd w:val="clear" w:color="auto" w:fill="auto"/>
          </w:tcPr>
          <w:p w:rsidR="002F4864" w:rsidRPr="002F4864" w:rsidRDefault="002F4864" w:rsidP="00450BD4">
            <w:pPr>
              <w:tabs>
                <w:tab w:val="left" w:pos="0"/>
              </w:tabs>
              <w:spacing w:before="120"/>
              <w:jc w:val="center"/>
            </w:pPr>
            <w:r w:rsidRPr="002F4864">
              <w:t xml:space="preserve">№ </w:t>
            </w:r>
            <w:proofErr w:type="gramStart"/>
            <w:r w:rsidRPr="002F4864">
              <w:t>п</w:t>
            </w:r>
            <w:proofErr w:type="gramEnd"/>
            <w:r w:rsidRPr="002F4864">
              <w:t>/п</w:t>
            </w:r>
          </w:p>
        </w:tc>
        <w:tc>
          <w:tcPr>
            <w:tcW w:w="1586" w:type="pct"/>
            <w:tcBorders>
              <w:bottom w:val="single" w:sz="4" w:space="0" w:color="auto"/>
            </w:tcBorders>
            <w:shd w:val="clear" w:color="auto" w:fill="auto"/>
          </w:tcPr>
          <w:p w:rsidR="002F4864" w:rsidRPr="002F4864" w:rsidRDefault="002F4864" w:rsidP="00450BD4">
            <w:pPr>
              <w:tabs>
                <w:tab w:val="left" w:pos="0"/>
              </w:tabs>
              <w:spacing w:before="120"/>
              <w:jc w:val="center"/>
            </w:pPr>
            <w:r w:rsidRPr="002F4864">
              <w:t>Параметры статистики</w:t>
            </w:r>
          </w:p>
        </w:tc>
        <w:tc>
          <w:tcPr>
            <w:tcW w:w="1042" w:type="pct"/>
            <w:tcBorders>
              <w:bottom w:val="single" w:sz="4" w:space="0" w:color="auto"/>
            </w:tcBorders>
          </w:tcPr>
          <w:p w:rsidR="002F4864" w:rsidRPr="002F4864" w:rsidRDefault="002F4864" w:rsidP="002F4864">
            <w:pPr>
              <w:tabs>
                <w:tab w:val="left" w:pos="0"/>
              </w:tabs>
              <w:jc w:val="center"/>
              <w:rPr>
                <w:lang w:val="en-US"/>
              </w:rPr>
            </w:pPr>
            <w:r w:rsidRPr="002F4864">
              <w:rPr>
                <w:lang w:val="en-US"/>
              </w:rPr>
              <w:t>2018-2019</w:t>
            </w:r>
          </w:p>
          <w:p w:rsidR="002F4864" w:rsidRPr="002F4864" w:rsidRDefault="002F4864" w:rsidP="002F4864">
            <w:pPr>
              <w:tabs>
                <w:tab w:val="left" w:pos="0"/>
              </w:tabs>
              <w:jc w:val="center"/>
            </w:pPr>
            <w:r w:rsidRPr="002F4864">
              <w:t>учебный год</w:t>
            </w:r>
          </w:p>
        </w:tc>
        <w:tc>
          <w:tcPr>
            <w:tcW w:w="1042" w:type="pct"/>
            <w:tcBorders>
              <w:bottom w:val="single" w:sz="4" w:space="0" w:color="auto"/>
            </w:tcBorders>
          </w:tcPr>
          <w:p w:rsidR="002F4864" w:rsidRPr="002F4864" w:rsidRDefault="002F4864" w:rsidP="002F4864">
            <w:pPr>
              <w:tabs>
                <w:tab w:val="left" w:pos="0"/>
              </w:tabs>
              <w:jc w:val="center"/>
            </w:pPr>
            <w:r w:rsidRPr="002F4864">
              <w:t>2019-2020</w:t>
            </w:r>
          </w:p>
          <w:p w:rsidR="002F4864" w:rsidRPr="002F4864" w:rsidRDefault="002F4864" w:rsidP="002F4864">
            <w:pPr>
              <w:tabs>
                <w:tab w:val="left" w:pos="0"/>
              </w:tabs>
              <w:jc w:val="center"/>
            </w:pPr>
            <w:r w:rsidRPr="002F4864">
              <w:t>учебный год</w:t>
            </w:r>
          </w:p>
        </w:tc>
        <w:tc>
          <w:tcPr>
            <w:tcW w:w="1042" w:type="pct"/>
            <w:tcBorders>
              <w:bottom w:val="single" w:sz="4" w:space="0" w:color="auto"/>
            </w:tcBorders>
          </w:tcPr>
          <w:p w:rsidR="002F4864" w:rsidRPr="002F4864" w:rsidRDefault="002F4864" w:rsidP="002F4864">
            <w:pPr>
              <w:tabs>
                <w:tab w:val="left" w:pos="0"/>
              </w:tabs>
              <w:jc w:val="center"/>
            </w:pPr>
            <w:r w:rsidRPr="002F4864">
              <w:t>2020 – 2021</w:t>
            </w:r>
          </w:p>
          <w:p w:rsidR="002F4864" w:rsidRPr="002F4864" w:rsidRDefault="002F4864" w:rsidP="002F4864">
            <w:pPr>
              <w:tabs>
                <w:tab w:val="left" w:pos="0"/>
              </w:tabs>
              <w:jc w:val="center"/>
            </w:pPr>
            <w:r w:rsidRPr="002F4864">
              <w:t>учебный год</w:t>
            </w:r>
          </w:p>
        </w:tc>
      </w:tr>
      <w:tr w:rsidR="002F4864" w:rsidRPr="00F80A4A" w:rsidTr="002F4864">
        <w:trPr>
          <w:trHeight w:val="1206"/>
          <w:jc w:val="center"/>
        </w:trPr>
        <w:tc>
          <w:tcPr>
            <w:tcW w:w="287" w:type="pct"/>
            <w:vMerge w:val="restart"/>
            <w:shd w:val="clear" w:color="auto" w:fill="auto"/>
          </w:tcPr>
          <w:p w:rsidR="002F4864" w:rsidRPr="002F4864" w:rsidRDefault="002F4864" w:rsidP="00450BD4">
            <w:pPr>
              <w:tabs>
                <w:tab w:val="left" w:pos="0"/>
              </w:tabs>
              <w:spacing w:before="120"/>
              <w:jc w:val="center"/>
            </w:pPr>
            <w:r w:rsidRPr="002F4864">
              <w:lastRenderedPageBreak/>
              <w:t>1</w:t>
            </w:r>
          </w:p>
        </w:tc>
        <w:tc>
          <w:tcPr>
            <w:tcW w:w="1586" w:type="pct"/>
            <w:tcBorders>
              <w:bottom w:val="nil"/>
            </w:tcBorders>
            <w:shd w:val="clear" w:color="auto" w:fill="auto"/>
          </w:tcPr>
          <w:p w:rsidR="002F4864" w:rsidRPr="002F4864" w:rsidRDefault="002F4864" w:rsidP="00450BD4">
            <w:pPr>
              <w:tabs>
                <w:tab w:val="left" w:pos="0"/>
              </w:tabs>
              <w:spacing w:before="120"/>
            </w:pPr>
            <w:r w:rsidRPr="002F4864">
              <w:t>Количество детей, обучавшихся на конец учебного года, в том числе:</w:t>
            </w:r>
          </w:p>
        </w:tc>
        <w:tc>
          <w:tcPr>
            <w:tcW w:w="1042" w:type="pct"/>
            <w:tcBorders>
              <w:bottom w:val="nil"/>
            </w:tcBorders>
          </w:tcPr>
          <w:p w:rsidR="002F4864" w:rsidRPr="002F4864" w:rsidRDefault="002F4864" w:rsidP="002F4864">
            <w:pPr>
              <w:tabs>
                <w:tab w:val="left" w:pos="0"/>
              </w:tabs>
              <w:spacing w:before="120"/>
              <w:jc w:val="center"/>
            </w:pPr>
            <w:r w:rsidRPr="002F4864">
              <w:t>572</w:t>
            </w:r>
          </w:p>
          <w:p w:rsidR="002F4864" w:rsidRPr="002F4864" w:rsidRDefault="002F4864" w:rsidP="002F4864">
            <w:pPr>
              <w:tabs>
                <w:tab w:val="left" w:pos="0"/>
              </w:tabs>
              <w:spacing w:before="120"/>
              <w:jc w:val="center"/>
            </w:pPr>
          </w:p>
          <w:p w:rsidR="002F4864" w:rsidRPr="002F4864" w:rsidRDefault="002F4864" w:rsidP="002F4864">
            <w:pPr>
              <w:tabs>
                <w:tab w:val="left" w:pos="0"/>
              </w:tabs>
              <w:spacing w:before="120"/>
              <w:jc w:val="center"/>
            </w:pPr>
          </w:p>
        </w:tc>
        <w:tc>
          <w:tcPr>
            <w:tcW w:w="1042" w:type="pct"/>
            <w:tcBorders>
              <w:bottom w:val="nil"/>
            </w:tcBorders>
          </w:tcPr>
          <w:p w:rsidR="002F4864" w:rsidRPr="002F4864" w:rsidRDefault="002F4864" w:rsidP="002F4864">
            <w:pPr>
              <w:tabs>
                <w:tab w:val="left" w:pos="0"/>
              </w:tabs>
              <w:spacing w:before="120"/>
              <w:jc w:val="center"/>
            </w:pPr>
            <w:r w:rsidRPr="002F4864">
              <w:t>572</w:t>
            </w:r>
          </w:p>
        </w:tc>
        <w:tc>
          <w:tcPr>
            <w:tcW w:w="1042" w:type="pct"/>
            <w:tcBorders>
              <w:bottom w:val="nil"/>
            </w:tcBorders>
          </w:tcPr>
          <w:p w:rsidR="002F4864" w:rsidRPr="002F4864" w:rsidRDefault="002F4864" w:rsidP="00857878">
            <w:pPr>
              <w:tabs>
                <w:tab w:val="left" w:pos="0"/>
              </w:tabs>
              <w:spacing w:before="120"/>
              <w:jc w:val="center"/>
            </w:pPr>
            <w:r w:rsidRPr="002F4864">
              <w:t>561</w:t>
            </w:r>
          </w:p>
        </w:tc>
      </w:tr>
      <w:tr w:rsidR="002F4864" w:rsidRPr="00F80A4A" w:rsidTr="002F4864">
        <w:trPr>
          <w:trHeight w:val="143"/>
          <w:jc w:val="center"/>
        </w:trPr>
        <w:tc>
          <w:tcPr>
            <w:tcW w:w="287" w:type="pct"/>
            <w:vMerge/>
            <w:shd w:val="clear" w:color="auto" w:fill="auto"/>
          </w:tcPr>
          <w:p w:rsidR="002F4864" w:rsidRPr="002F4864" w:rsidRDefault="002F4864" w:rsidP="00450BD4">
            <w:pPr>
              <w:tabs>
                <w:tab w:val="left" w:pos="0"/>
              </w:tabs>
              <w:spacing w:before="120"/>
              <w:jc w:val="center"/>
            </w:pPr>
          </w:p>
        </w:tc>
        <w:tc>
          <w:tcPr>
            <w:tcW w:w="1586" w:type="pct"/>
            <w:tcBorders>
              <w:top w:val="nil"/>
            </w:tcBorders>
            <w:shd w:val="clear" w:color="auto" w:fill="auto"/>
          </w:tcPr>
          <w:p w:rsidR="002F4864" w:rsidRPr="002F4864" w:rsidRDefault="002F4864" w:rsidP="00450BD4">
            <w:pPr>
              <w:tabs>
                <w:tab w:val="left" w:pos="0"/>
              </w:tabs>
              <w:spacing w:before="120"/>
            </w:pPr>
            <w:r w:rsidRPr="002F4864">
              <w:t>– начальная школа</w:t>
            </w:r>
          </w:p>
        </w:tc>
        <w:tc>
          <w:tcPr>
            <w:tcW w:w="1042" w:type="pct"/>
            <w:tcBorders>
              <w:top w:val="nil"/>
            </w:tcBorders>
          </w:tcPr>
          <w:p w:rsidR="002F4864" w:rsidRPr="002F4864" w:rsidRDefault="002F4864" w:rsidP="002F4864">
            <w:pPr>
              <w:tabs>
                <w:tab w:val="left" w:pos="0"/>
              </w:tabs>
              <w:spacing w:before="120"/>
              <w:jc w:val="center"/>
            </w:pPr>
            <w:r w:rsidRPr="002F4864">
              <w:t>243</w:t>
            </w:r>
          </w:p>
        </w:tc>
        <w:tc>
          <w:tcPr>
            <w:tcW w:w="1042" w:type="pct"/>
            <w:tcBorders>
              <w:top w:val="nil"/>
            </w:tcBorders>
          </w:tcPr>
          <w:p w:rsidR="002F4864" w:rsidRPr="002F4864" w:rsidRDefault="002F4864" w:rsidP="002F4864">
            <w:pPr>
              <w:tabs>
                <w:tab w:val="left" w:pos="0"/>
              </w:tabs>
              <w:spacing w:before="120"/>
              <w:jc w:val="center"/>
            </w:pPr>
            <w:r w:rsidRPr="002F4864">
              <w:t>248</w:t>
            </w:r>
          </w:p>
        </w:tc>
        <w:tc>
          <w:tcPr>
            <w:tcW w:w="1042" w:type="pct"/>
            <w:tcBorders>
              <w:top w:val="nil"/>
            </w:tcBorders>
          </w:tcPr>
          <w:p w:rsidR="002F4864" w:rsidRPr="002F4864" w:rsidRDefault="002F4864" w:rsidP="00857878">
            <w:pPr>
              <w:tabs>
                <w:tab w:val="left" w:pos="0"/>
              </w:tabs>
              <w:spacing w:before="120"/>
              <w:jc w:val="center"/>
            </w:pPr>
            <w:r w:rsidRPr="002F4864">
              <w:t>222</w:t>
            </w:r>
          </w:p>
        </w:tc>
      </w:tr>
      <w:tr w:rsidR="002F4864" w:rsidRPr="00F80A4A" w:rsidTr="002F4864">
        <w:trPr>
          <w:trHeight w:val="143"/>
          <w:jc w:val="center"/>
        </w:trPr>
        <w:tc>
          <w:tcPr>
            <w:tcW w:w="287" w:type="pct"/>
            <w:vMerge/>
            <w:shd w:val="clear" w:color="auto" w:fill="auto"/>
          </w:tcPr>
          <w:p w:rsidR="002F4864" w:rsidRPr="002F4864" w:rsidRDefault="002F4864" w:rsidP="00450BD4">
            <w:pPr>
              <w:tabs>
                <w:tab w:val="left" w:pos="0"/>
              </w:tabs>
              <w:spacing w:before="120"/>
              <w:jc w:val="center"/>
            </w:pPr>
          </w:p>
        </w:tc>
        <w:tc>
          <w:tcPr>
            <w:tcW w:w="1586" w:type="pct"/>
            <w:shd w:val="clear" w:color="auto" w:fill="auto"/>
          </w:tcPr>
          <w:p w:rsidR="002F4864" w:rsidRPr="002F4864" w:rsidRDefault="002F4864" w:rsidP="00450BD4">
            <w:pPr>
              <w:tabs>
                <w:tab w:val="left" w:pos="0"/>
              </w:tabs>
              <w:spacing w:before="120"/>
            </w:pPr>
            <w:r w:rsidRPr="002F4864">
              <w:t>– основная школа</w:t>
            </w:r>
          </w:p>
        </w:tc>
        <w:tc>
          <w:tcPr>
            <w:tcW w:w="1042" w:type="pct"/>
          </w:tcPr>
          <w:p w:rsidR="002F4864" w:rsidRPr="002F4864" w:rsidRDefault="002F4864" w:rsidP="002F4864">
            <w:pPr>
              <w:tabs>
                <w:tab w:val="left" w:pos="0"/>
              </w:tabs>
              <w:spacing w:before="120"/>
              <w:jc w:val="center"/>
            </w:pPr>
            <w:r w:rsidRPr="002F4864">
              <w:t>278</w:t>
            </w:r>
          </w:p>
        </w:tc>
        <w:tc>
          <w:tcPr>
            <w:tcW w:w="1042" w:type="pct"/>
          </w:tcPr>
          <w:p w:rsidR="002F4864" w:rsidRPr="002F4864" w:rsidRDefault="002F4864" w:rsidP="002F4864">
            <w:pPr>
              <w:tabs>
                <w:tab w:val="left" w:pos="0"/>
              </w:tabs>
              <w:spacing w:before="120"/>
              <w:jc w:val="center"/>
            </w:pPr>
            <w:r w:rsidRPr="002F4864">
              <w:t>273</w:t>
            </w:r>
          </w:p>
        </w:tc>
        <w:tc>
          <w:tcPr>
            <w:tcW w:w="1042" w:type="pct"/>
          </w:tcPr>
          <w:p w:rsidR="002F4864" w:rsidRPr="002F4864" w:rsidRDefault="002F4864" w:rsidP="00857878">
            <w:pPr>
              <w:tabs>
                <w:tab w:val="left" w:pos="0"/>
              </w:tabs>
              <w:spacing w:before="120"/>
              <w:jc w:val="center"/>
            </w:pPr>
            <w:r w:rsidRPr="002F4864">
              <w:t>285</w:t>
            </w:r>
          </w:p>
        </w:tc>
      </w:tr>
      <w:tr w:rsidR="002F4864" w:rsidRPr="00F80A4A" w:rsidTr="002F4864">
        <w:trPr>
          <w:trHeight w:val="143"/>
          <w:jc w:val="center"/>
        </w:trPr>
        <w:tc>
          <w:tcPr>
            <w:tcW w:w="287" w:type="pct"/>
            <w:vMerge/>
            <w:shd w:val="clear" w:color="auto" w:fill="auto"/>
          </w:tcPr>
          <w:p w:rsidR="002F4864" w:rsidRPr="002F4864" w:rsidRDefault="002F4864" w:rsidP="00450BD4">
            <w:pPr>
              <w:tabs>
                <w:tab w:val="left" w:pos="0"/>
              </w:tabs>
              <w:spacing w:before="120"/>
              <w:jc w:val="center"/>
            </w:pPr>
          </w:p>
        </w:tc>
        <w:tc>
          <w:tcPr>
            <w:tcW w:w="1586" w:type="pct"/>
            <w:tcBorders>
              <w:bottom w:val="single" w:sz="4" w:space="0" w:color="auto"/>
            </w:tcBorders>
            <w:shd w:val="clear" w:color="auto" w:fill="auto"/>
          </w:tcPr>
          <w:p w:rsidR="002F4864" w:rsidRPr="002F4864" w:rsidRDefault="002F4864" w:rsidP="00450BD4">
            <w:pPr>
              <w:tabs>
                <w:tab w:val="left" w:pos="0"/>
              </w:tabs>
              <w:spacing w:before="120"/>
            </w:pPr>
            <w:r w:rsidRPr="002F4864">
              <w:t>– средняя школа</w:t>
            </w:r>
          </w:p>
        </w:tc>
        <w:tc>
          <w:tcPr>
            <w:tcW w:w="1042" w:type="pct"/>
            <w:tcBorders>
              <w:bottom w:val="single" w:sz="4" w:space="0" w:color="auto"/>
            </w:tcBorders>
          </w:tcPr>
          <w:p w:rsidR="002F4864" w:rsidRPr="002F4864" w:rsidRDefault="002F4864" w:rsidP="002F4864">
            <w:pPr>
              <w:tabs>
                <w:tab w:val="left" w:pos="0"/>
              </w:tabs>
              <w:spacing w:before="120"/>
              <w:jc w:val="center"/>
            </w:pPr>
            <w:r w:rsidRPr="002F4864">
              <w:t>51</w:t>
            </w:r>
          </w:p>
        </w:tc>
        <w:tc>
          <w:tcPr>
            <w:tcW w:w="1042" w:type="pct"/>
            <w:tcBorders>
              <w:bottom w:val="single" w:sz="4" w:space="0" w:color="auto"/>
            </w:tcBorders>
          </w:tcPr>
          <w:p w:rsidR="002F4864" w:rsidRPr="002F4864" w:rsidRDefault="002F4864" w:rsidP="002F4864">
            <w:pPr>
              <w:tabs>
                <w:tab w:val="left" w:pos="0"/>
              </w:tabs>
              <w:spacing w:before="120"/>
              <w:jc w:val="center"/>
            </w:pPr>
            <w:r w:rsidRPr="002F4864">
              <w:t>51</w:t>
            </w:r>
          </w:p>
        </w:tc>
        <w:tc>
          <w:tcPr>
            <w:tcW w:w="1042" w:type="pct"/>
            <w:tcBorders>
              <w:bottom w:val="single" w:sz="4" w:space="0" w:color="auto"/>
            </w:tcBorders>
          </w:tcPr>
          <w:p w:rsidR="002F4864" w:rsidRPr="002F4864" w:rsidRDefault="002F4864" w:rsidP="00857878">
            <w:pPr>
              <w:tabs>
                <w:tab w:val="left" w:pos="0"/>
              </w:tabs>
              <w:spacing w:before="120"/>
              <w:jc w:val="center"/>
            </w:pPr>
            <w:r w:rsidRPr="002F4864">
              <w:t>54</w:t>
            </w:r>
          </w:p>
        </w:tc>
      </w:tr>
      <w:tr w:rsidR="002F4864" w:rsidRPr="00F80A4A" w:rsidTr="002F4864">
        <w:trPr>
          <w:trHeight w:val="1220"/>
          <w:jc w:val="center"/>
        </w:trPr>
        <w:tc>
          <w:tcPr>
            <w:tcW w:w="287" w:type="pct"/>
            <w:vMerge w:val="restart"/>
            <w:shd w:val="clear" w:color="auto" w:fill="auto"/>
          </w:tcPr>
          <w:p w:rsidR="002F4864" w:rsidRPr="002F4864" w:rsidRDefault="002F4864" w:rsidP="00450BD4">
            <w:pPr>
              <w:tabs>
                <w:tab w:val="left" w:pos="0"/>
              </w:tabs>
              <w:spacing w:before="120"/>
              <w:jc w:val="center"/>
            </w:pPr>
            <w:r w:rsidRPr="002F4864">
              <w:t>2</w:t>
            </w:r>
          </w:p>
        </w:tc>
        <w:tc>
          <w:tcPr>
            <w:tcW w:w="1586" w:type="pct"/>
            <w:tcBorders>
              <w:bottom w:val="nil"/>
            </w:tcBorders>
            <w:shd w:val="clear" w:color="auto" w:fill="auto"/>
          </w:tcPr>
          <w:p w:rsidR="002F4864" w:rsidRPr="002F4864" w:rsidRDefault="002F4864" w:rsidP="00450BD4">
            <w:pPr>
              <w:tabs>
                <w:tab w:val="left" w:pos="0"/>
              </w:tabs>
              <w:spacing w:before="120"/>
            </w:pPr>
            <w:r w:rsidRPr="002F4864">
              <w:t>Количество учеников, оставленных на повторное обучение:</w:t>
            </w:r>
          </w:p>
        </w:tc>
        <w:tc>
          <w:tcPr>
            <w:tcW w:w="1042" w:type="pct"/>
            <w:tcBorders>
              <w:bottom w:val="nil"/>
            </w:tcBorders>
          </w:tcPr>
          <w:p w:rsidR="002F4864" w:rsidRPr="002F4864" w:rsidRDefault="002F4864" w:rsidP="002F4864">
            <w:pPr>
              <w:tabs>
                <w:tab w:val="left" w:pos="0"/>
              </w:tabs>
              <w:spacing w:before="120"/>
              <w:jc w:val="center"/>
              <w:rPr>
                <w:lang w:val="en-US"/>
              </w:rPr>
            </w:pPr>
            <w:r w:rsidRPr="002F4864">
              <w:rPr>
                <w:lang w:val="en-US"/>
              </w:rPr>
              <w:t>2</w:t>
            </w:r>
          </w:p>
          <w:p w:rsidR="002F4864" w:rsidRPr="002F4864" w:rsidRDefault="002F4864" w:rsidP="002F4864">
            <w:pPr>
              <w:tabs>
                <w:tab w:val="left" w:pos="0"/>
              </w:tabs>
              <w:spacing w:before="120"/>
              <w:jc w:val="center"/>
            </w:pPr>
          </w:p>
          <w:p w:rsidR="002F4864" w:rsidRPr="002F4864" w:rsidRDefault="002F4864" w:rsidP="002F4864">
            <w:pPr>
              <w:tabs>
                <w:tab w:val="left" w:pos="0"/>
              </w:tabs>
              <w:spacing w:before="120"/>
              <w:jc w:val="center"/>
            </w:pPr>
          </w:p>
        </w:tc>
        <w:tc>
          <w:tcPr>
            <w:tcW w:w="1042" w:type="pct"/>
            <w:tcBorders>
              <w:bottom w:val="nil"/>
            </w:tcBorders>
          </w:tcPr>
          <w:p w:rsidR="002F4864" w:rsidRPr="002F4864" w:rsidRDefault="002F4864" w:rsidP="002F4864">
            <w:pPr>
              <w:tabs>
                <w:tab w:val="left" w:pos="0"/>
              </w:tabs>
              <w:spacing w:before="120"/>
              <w:jc w:val="center"/>
            </w:pPr>
            <w:r w:rsidRPr="002F4864">
              <w:t>0</w:t>
            </w:r>
          </w:p>
        </w:tc>
        <w:tc>
          <w:tcPr>
            <w:tcW w:w="1042" w:type="pct"/>
            <w:tcBorders>
              <w:bottom w:val="nil"/>
            </w:tcBorders>
          </w:tcPr>
          <w:p w:rsidR="002F4864" w:rsidRPr="002F4864" w:rsidRDefault="002F4864" w:rsidP="00857878">
            <w:pPr>
              <w:tabs>
                <w:tab w:val="left" w:pos="0"/>
              </w:tabs>
              <w:spacing w:before="120"/>
              <w:jc w:val="center"/>
            </w:pPr>
          </w:p>
          <w:p w:rsidR="002F4864" w:rsidRPr="002F4864" w:rsidRDefault="002F4864" w:rsidP="00857878">
            <w:pPr>
              <w:tabs>
                <w:tab w:val="left" w:pos="0"/>
              </w:tabs>
              <w:spacing w:before="120"/>
              <w:jc w:val="center"/>
            </w:pPr>
          </w:p>
          <w:p w:rsidR="002F4864" w:rsidRPr="002F4864" w:rsidRDefault="002F4864" w:rsidP="002F4864">
            <w:pPr>
              <w:tabs>
                <w:tab w:val="left" w:pos="0"/>
              </w:tabs>
              <w:spacing w:before="120"/>
            </w:pPr>
          </w:p>
        </w:tc>
      </w:tr>
      <w:tr w:rsidR="002F4864" w:rsidRPr="00F80A4A" w:rsidTr="002F4864">
        <w:trPr>
          <w:trHeight w:val="143"/>
          <w:jc w:val="center"/>
        </w:trPr>
        <w:tc>
          <w:tcPr>
            <w:tcW w:w="287" w:type="pct"/>
            <w:vMerge/>
            <w:shd w:val="clear" w:color="auto" w:fill="auto"/>
          </w:tcPr>
          <w:p w:rsidR="002F4864" w:rsidRPr="002F4864" w:rsidRDefault="002F4864" w:rsidP="00450BD4">
            <w:pPr>
              <w:tabs>
                <w:tab w:val="left" w:pos="0"/>
              </w:tabs>
              <w:spacing w:before="120"/>
              <w:jc w:val="center"/>
            </w:pPr>
          </w:p>
        </w:tc>
        <w:tc>
          <w:tcPr>
            <w:tcW w:w="1586" w:type="pct"/>
            <w:tcBorders>
              <w:top w:val="nil"/>
            </w:tcBorders>
            <w:shd w:val="clear" w:color="auto" w:fill="auto"/>
          </w:tcPr>
          <w:p w:rsidR="002F4864" w:rsidRPr="002F4864" w:rsidRDefault="002F4864" w:rsidP="00450BD4">
            <w:pPr>
              <w:tabs>
                <w:tab w:val="left" w:pos="0"/>
              </w:tabs>
              <w:spacing w:before="120"/>
            </w:pPr>
            <w:r w:rsidRPr="002F4864">
              <w:t>– начальная школа</w:t>
            </w:r>
          </w:p>
        </w:tc>
        <w:tc>
          <w:tcPr>
            <w:tcW w:w="1042" w:type="pct"/>
            <w:tcBorders>
              <w:top w:val="nil"/>
            </w:tcBorders>
          </w:tcPr>
          <w:p w:rsidR="002F4864" w:rsidRPr="002F4864" w:rsidRDefault="002F4864" w:rsidP="002F4864">
            <w:pPr>
              <w:tabs>
                <w:tab w:val="left" w:pos="0"/>
              </w:tabs>
              <w:spacing w:before="120"/>
              <w:jc w:val="center"/>
              <w:rPr>
                <w:lang w:val="en-US"/>
              </w:rPr>
            </w:pPr>
            <w:r w:rsidRPr="002F4864">
              <w:rPr>
                <w:lang w:val="en-US"/>
              </w:rPr>
              <w:t>2</w:t>
            </w:r>
          </w:p>
        </w:tc>
        <w:tc>
          <w:tcPr>
            <w:tcW w:w="1042" w:type="pct"/>
            <w:tcBorders>
              <w:top w:val="nil"/>
            </w:tcBorders>
          </w:tcPr>
          <w:p w:rsidR="002F4864" w:rsidRPr="002F4864" w:rsidRDefault="002F4864" w:rsidP="002F4864">
            <w:pPr>
              <w:tabs>
                <w:tab w:val="left" w:pos="0"/>
              </w:tabs>
              <w:spacing w:before="120"/>
              <w:jc w:val="center"/>
            </w:pPr>
            <w:r w:rsidRPr="002F4864">
              <w:t>0</w:t>
            </w:r>
          </w:p>
        </w:tc>
        <w:tc>
          <w:tcPr>
            <w:tcW w:w="1042" w:type="pct"/>
            <w:tcBorders>
              <w:top w:val="nil"/>
            </w:tcBorders>
          </w:tcPr>
          <w:p w:rsidR="002F4864" w:rsidRPr="002F4864" w:rsidRDefault="002F4864" w:rsidP="00857878">
            <w:pPr>
              <w:tabs>
                <w:tab w:val="left" w:pos="0"/>
              </w:tabs>
              <w:spacing w:before="120"/>
              <w:jc w:val="center"/>
            </w:pPr>
            <w:r w:rsidRPr="002F4864">
              <w:t>1</w:t>
            </w:r>
          </w:p>
        </w:tc>
      </w:tr>
      <w:tr w:rsidR="002F4864" w:rsidRPr="00F80A4A" w:rsidTr="002F4864">
        <w:trPr>
          <w:trHeight w:val="143"/>
          <w:jc w:val="center"/>
        </w:trPr>
        <w:tc>
          <w:tcPr>
            <w:tcW w:w="287" w:type="pct"/>
            <w:vMerge/>
            <w:shd w:val="clear" w:color="auto" w:fill="auto"/>
          </w:tcPr>
          <w:p w:rsidR="002F4864" w:rsidRPr="002F4864" w:rsidRDefault="002F4864" w:rsidP="00450BD4">
            <w:pPr>
              <w:tabs>
                <w:tab w:val="left" w:pos="0"/>
              </w:tabs>
              <w:spacing w:before="120"/>
              <w:jc w:val="center"/>
            </w:pPr>
          </w:p>
        </w:tc>
        <w:tc>
          <w:tcPr>
            <w:tcW w:w="1586" w:type="pct"/>
            <w:shd w:val="clear" w:color="auto" w:fill="auto"/>
          </w:tcPr>
          <w:p w:rsidR="002F4864" w:rsidRPr="002F4864" w:rsidRDefault="002F4864" w:rsidP="00450BD4">
            <w:pPr>
              <w:tabs>
                <w:tab w:val="left" w:pos="0"/>
              </w:tabs>
              <w:spacing w:before="120"/>
            </w:pPr>
            <w:r w:rsidRPr="002F4864">
              <w:t>– основная школа</w:t>
            </w:r>
          </w:p>
        </w:tc>
        <w:tc>
          <w:tcPr>
            <w:tcW w:w="1042" w:type="pct"/>
          </w:tcPr>
          <w:p w:rsidR="002F4864" w:rsidRPr="002F4864" w:rsidRDefault="002F4864" w:rsidP="002F4864">
            <w:pPr>
              <w:tabs>
                <w:tab w:val="left" w:pos="0"/>
              </w:tabs>
              <w:spacing w:before="120"/>
              <w:jc w:val="center"/>
            </w:pPr>
            <w:r w:rsidRPr="002F4864">
              <w:t>0</w:t>
            </w:r>
          </w:p>
        </w:tc>
        <w:tc>
          <w:tcPr>
            <w:tcW w:w="1042" w:type="pct"/>
          </w:tcPr>
          <w:p w:rsidR="002F4864" w:rsidRPr="002F4864" w:rsidRDefault="002F4864" w:rsidP="002F4864">
            <w:pPr>
              <w:tabs>
                <w:tab w:val="left" w:pos="0"/>
              </w:tabs>
              <w:spacing w:before="120"/>
              <w:jc w:val="center"/>
            </w:pPr>
            <w:r w:rsidRPr="002F4864">
              <w:t>0</w:t>
            </w:r>
          </w:p>
        </w:tc>
        <w:tc>
          <w:tcPr>
            <w:tcW w:w="1042" w:type="pct"/>
          </w:tcPr>
          <w:p w:rsidR="002F4864" w:rsidRPr="002F4864" w:rsidRDefault="002F4864" w:rsidP="00857878">
            <w:pPr>
              <w:tabs>
                <w:tab w:val="left" w:pos="0"/>
              </w:tabs>
              <w:spacing w:before="120"/>
              <w:jc w:val="center"/>
            </w:pPr>
            <w:r w:rsidRPr="002F4864">
              <w:t>0</w:t>
            </w:r>
          </w:p>
        </w:tc>
      </w:tr>
      <w:tr w:rsidR="002F4864" w:rsidRPr="00F80A4A" w:rsidTr="002F4864">
        <w:trPr>
          <w:trHeight w:val="143"/>
          <w:jc w:val="center"/>
        </w:trPr>
        <w:tc>
          <w:tcPr>
            <w:tcW w:w="287" w:type="pct"/>
            <w:vMerge/>
            <w:shd w:val="clear" w:color="auto" w:fill="auto"/>
          </w:tcPr>
          <w:p w:rsidR="002F4864" w:rsidRPr="002F4864" w:rsidRDefault="002F4864" w:rsidP="00450BD4">
            <w:pPr>
              <w:tabs>
                <w:tab w:val="left" w:pos="0"/>
              </w:tabs>
              <w:spacing w:before="120"/>
              <w:jc w:val="center"/>
            </w:pPr>
          </w:p>
        </w:tc>
        <w:tc>
          <w:tcPr>
            <w:tcW w:w="1586" w:type="pct"/>
            <w:tcBorders>
              <w:bottom w:val="single" w:sz="4" w:space="0" w:color="auto"/>
            </w:tcBorders>
            <w:shd w:val="clear" w:color="auto" w:fill="auto"/>
          </w:tcPr>
          <w:p w:rsidR="002F4864" w:rsidRPr="002F4864" w:rsidRDefault="002F4864" w:rsidP="00450BD4">
            <w:pPr>
              <w:tabs>
                <w:tab w:val="left" w:pos="0"/>
              </w:tabs>
              <w:spacing w:before="120"/>
            </w:pPr>
            <w:r w:rsidRPr="002F4864">
              <w:t>– средняя школа</w:t>
            </w:r>
          </w:p>
        </w:tc>
        <w:tc>
          <w:tcPr>
            <w:tcW w:w="1042" w:type="pct"/>
            <w:tcBorders>
              <w:bottom w:val="single" w:sz="4" w:space="0" w:color="auto"/>
            </w:tcBorders>
          </w:tcPr>
          <w:p w:rsidR="002F4864" w:rsidRPr="002F4864" w:rsidRDefault="002F4864" w:rsidP="002F4864">
            <w:pPr>
              <w:tabs>
                <w:tab w:val="left" w:pos="0"/>
              </w:tabs>
              <w:spacing w:before="120"/>
              <w:jc w:val="center"/>
            </w:pPr>
            <w:r w:rsidRPr="002F4864">
              <w:t>0</w:t>
            </w:r>
          </w:p>
        </w:tc>
        <w:tc>
          <w:tcPr>
            <w:tcW w:w="1042" w:type="pct"/>
            <w:tcBorders>
              <w:bottom w:val="single" w:sz="4" w:space="0" w:color="auto"/>
            </w:tcBorders>
          </w:tcPr>
          <w:p w:rsidR="002F4864" w:rsidRPr="002F4864" w:rsidRDefault="002F4864" w:rsidP="002F4864">
            <w:pPr>
              <w:tabs>
                <w:tab w:val="left" w:pos="0"/>
              </w:tabs>
              <w:spacing w:before="120"/>
              <w:jc w:val="center"/>
            </w:pPr>
            <w:r w:rsidRPr="002F4864">
              <w:t>0</w:t>
            </w:r>
          </w:p>
        </w:tc>
        <w:tc>
          <w:tcPr>
            <w:tcW w:w="1042" w:type="pct"/>
            <w:tcBorders>
              <w:bottom w:val="single" w:sz="4" w:space="0" w:color="auto"/>
            </w:tcBorders>
          </w:tcPr>
          <w:p w:rsidR="002F4864" w:rsidRPr="002F4864" w:rsidRDefault="002F4864" w:rsidP="00857878">
            <w:pPr>
              <w:tabs>
                <w:tab w:val="left" w:pos="0"/>
              </w:tabs>
              <w:spacing w:before="120"/>
              <w:jc w:val="center"/>
            </w:pPr>
            <w:r w:rsidRPr="002F4864">
              <w:t>0</w:t>
            </w:r>
          </w:p>
        </w:tc>
      </w:tr>
      <w:tr w:rsidR="002F4864" w:rsidRPr="00F80A4A" w:rsidTr="002F4864">
        <w:trPr>
          <w:trHeight w:val="655"/>
          <w:jc w:val="center"/>
        </w:trPr>
        <w:tc>
          <w:tcPr>
            <w:tcW w:w="287" w:type="pct"/>
            <w:vMerge w:val="restart"/>
            <w:shd w:val="clear" w:color="auto" w:fill="auto"/>
          </w:tcPr>
          <w:p w:rsidR="002F4864" w:rsidRPr="002F4864" w:rsidRDefault="002F4864" w:rsidP="00450BD4">
            <w:pPr>
              <w:tabs>
                <w:tab w:val="left" w:pos="0"/>
              </w:tabs>
              <w:spacing w:before="120"/>
              <w:jc w:val="center"/>
            </w:pPr>
            <w:r w:rsidRPr="002F4864">
              <w:t>3</w:t>
            </w:r>
          </w:p>
        </w:tc>
        <w:tc>
          <w:tcPr>
            <w:tcW w:w="1586" w:type="pct"/>
            <w:tcBorders>
              <w:bottom w:val="nil"/>
            </w:tcBorders>
            <w:shd w:val="clear" w:color="auto" w:fill="auto"/>
          </w:tcPr>
          <w:p w:rsidR="002F4864" w:rsidRPr="002F4864" w:rsidRDefault="002F4864" w:rsidP="00450BD4">
            <w:pPr>
              <w:tabs>
                <w:tab w:val="left" w:pos="0"/>
              </w:tabs>
              <w:spacing w:before="120"/>
            </w:pPr>
            <w:r w:rsidRPr="002F4864">
              <w:t>Не получили аттестата:</w:t>
            </w:r>
          </w:p>
        </w:tc>
        <w:tc>
          <w:tcPr>
            <w:tcW w:w="1042" w:type="pct"/>
            <w:tcBorders>
              <w:bottom w:val="nil"/>
            </w:tcBorders>
          </w:tcPr>
          <w:p w:rsidR="002F4864" w:rsidRPr="002F4864" w:rsidRDefault="002F4864" w:rsidP="002F4864">
            <w:pPr>
              <w:tabs>
                <w:tab w:val="left" w:pos="0"/>
              </w:tabs>
              <w:spacing w:before="120"/>
              <w:jc w:val="center"/>
            </w:pPr>
            <w:r w:rsidRPr="002F4864">
              <w:t>0</w:t>
            </w:r>
          </w:p>
        </w:tc>
        <w:tc>
          <w:tcPr>
            <w:tcW w:w="1042" w:type="pct"/>
            <w:tcBorders>
              <w:bottom w:val="nil"/>
            </w:tcBorders>
          </w:tcPr>
          <w:p w:rsidR="002F4864" w:rsidRPr="002F4864" w:rsidRDefault="002F4864" w:rsidP="002F4864">
            <w:pPr>
              <w:tabs>
                <w:tab w:val="left" w:pos="0"/>
              </w:tabs>
              <w:spacing w:before="120"/>
              <w:jc w:val="center"/>
            </w:pPr>
            <w:r w:rsidRPr="002F4864">
              <w:t>0</w:t>
            </w:r>
          </w:p>
        </w:tc>
        <w:tc>
          <w:tcPr>
            <w:tcW w:w="1042" w:type="pct"/>
            <w:tcBorders>
              <w:bottom w:val="nil"/>
            </w:tcBorders>
          </w:tcPr>
          <w:p w:rsidR="002F4864" w:rsidRPr="002F4864" w:rsidRDefault="002F4864" w:rsidP="00857878">
            <w:pPr>
              <w:tabs>
                <w:tab w:val="left" w:pos="0"/>
              </w:tabs>
              <w:spacing w:before="120"/>
              <w:jc w:val="center"/>
            </w:pPr>
            <w:r w:rsidRPr="002F4864">
              <w:t>0</w:t>
            </w:r>
          </w:p>
        </w:tc>
      </w:tr>
      <w:tr w:rsidR="002F4864" w:rsidRPr="00F80A4A" w:rsidTr="002F4864">
        <w:trPr>
          <w:trHeight w:val="143"/>
          <w:jc w:val="center"/>
        </w:trPr>
        <w:tc>
          <w:tcPr>
            <w:tcW w:w="287" w:type="pct"/>
            <w:vMerge/>
            <w:shd w:val="clear" w:color="auto" w:fill="auto"/>
          </w:tcPr>
          <w:p w:rsidR="002F4864" w:rsidRPr="002F4864" w:rsidRDefault="002F4864" w:rsidP="00450BD4">
            <w:pPr>
              <w:tabs>
                <w:tab w:val="left" w:pos="0"/>
              </w:tabs>
              <w:spacing w:before="120"/>
              <w:jc w:val="center"/>
            </w:pPr>
          </w:p>
        </w:tc>
        <w:tc>
          <w:tcPr>
            <w:tcW w:w="1586" w:type="pct"/>
            <w:tcBorders>
              <w:top w:val="nil"/>
            </w:tcBorders>
            <w:shd w:val="clear" w:color="auto" w:fill="auto"/>
          </w:tcPr>
          <w:p w:rsidR="002F4864" w:rsidRPr="002F4864" w:rsidRDefault="002F4864" w:rsidP="00450BD4">
            <w:pPr>
              <w:tabs>
                <w:tab w:val="left" w:pos="0"/>
              </w:tabs>
              <w:spacing w:before="120"/>
            </w:pPr>
            <w:r w:rsidRPr="002F4864">
              <w:t>– об основном общем образовании</w:t>
            </w:r>
          </w:p>
        </w:tc>
        <w:tc>
          <w:tcPr>
            <w:tcW w:w="1042" w:type="pct"/>
            <w:tcBorders>
              <w:top w:val="nil"/>
            </w:tcBorders>
          </w:tcPr>
          <w:p w:rsidR="002F4864" w:rsidRPr="002F4864" w:rsidRDefault="002F4864" w:rsidP="002F4864">
            <w:pPr>
              <w:tabs>
                <w:tab w:val="left" w:pos="0"/>
              </w:tabs>
              <w:spacing w:before="120"/>
              <w:jc w:val="center"/>
            </w:pPr>
            <w:r w:rsidRPr="002F4864">
              <w:t>0</w:t>
            </w:r>
          </w:p>
        </w:tc>
        <w:tc>
          <w:tcPr>
            <w:tcW w:w="1042" w:type="pct"/>
            <w:tcBorders>
              <w:top w:val="nil"/>
            </w:tcBorders>
          </w:tcPr>
          <w:p w:rsidR="002F4864" w:rsidRPr="002F4864" w:rsidRDefault="002F4864" w:rsidP="002F4864">
            <w:pPr>
              <w:tabs>
                <w:tab w:val="left" w:pos="0"/>
              </w:tabs>
              <w:spacing w:before="120"/>
              <w:jc w:val="center"/>
            </w:pPr>
          </w:p>
        </w:tc>
        <w:tc>
          <w:tcPr>
            <w:tcW w:w="1042" w:type="pct"/>
            <w:tcBorders>
              <w:top w:val="nil"/>
            </w:tcBorders>
          </w:tcPr>
          <w:p w:rsidR="002F4864" w:rsidRPr="002F4864" w:rsidRDefault="002F4864" w:rsidP="00857878">
            <w:pPr>
              <w:tabs>
                <w:tab w:val="left" w:pos="0"/>
              </w:tabs>
              <w:spacing w:before="120"/>
              <w:jc w:val="center"/>
            </w:pPr>
          </w:p>
        </w:tc>
      </w:tr>
      <w:tr w:rsidR="002F4864" w:rsidRPr="00F80A4A" w:rsidTr="002F4864">
        <w:trPr>
          <w:trHeight w:val="143"/>
          <w:jc w:val="center"/>
        </w:trPr>
        <w:tc>
          <w:tcPr>
            <w:tcW w:w="287" w:type="pct"/>
            <w:vMerge/>
            <w:shd w:val="clear" w:color="auto" w:fill="auto"/>
          </w:tcPr>
          <w:p w:rsidR="002F4864" w:rsidRPr="002F4864" w:rsidRDefault="002F4864" w:rsidP="00450BD4">
            <w:pPr>
              <w:tabs>
                <w:tab w:val="left" w:pos="0"/>
              </w:tabs>
              <w:spacing w:before="120"/>
              <w:jc w:val="center"/>
            </w:pPr>
          </w:p>
        </w:tc>
        <w:tc>
          <w:tcPr>
            <w:tcW w:w="1586" w:type="pct"/>
            <w:tcBorders>
              <w:bottom w:val="single" w:sz="4" w:space="0" w:color="auto"/>
            </w:tcBorders>
            <w:shd w:val="clear" w:color="auto" w:fill="auto"/>
          </w:tcPr>
          <w:p w:rsidR="002F4864" w:rsidRPr="002F4864" w:rsidRDefault="002F4864" w:rsidP="00450BD4">
            <w:pPr>
              <w:tabs>
                <w:tab w:val="left" w:pos="0"/>
              </w:tabs>
              <w:spacing w:before="120"/>
            </w:pPr>
            <w:r w:rsidRPr="002F4864">
              <w:t>– о среднем общем образовании</w:t>
            </w:r>
          </w:p>
        </w:tc>
        <w:tc>
          <w:tcPr>
            <w:tcW w:w="1042" w:type="pct"/>
            <w:tcBorders>
              <w:bottom w:val="single" w:sz="4" w:space="0" w:color="auto"/>
            </w:tcBorders>
          </w:tcPr>
          <w:p w:rsidR="002F4864" w:rsidRPr="002F4864" w:rsidRDefault="002F4864" w:rsidP="002F4864">
            <w:pPr>
              <w:tabs>
                <w:tab w:val="left" w:pos="0"/>
              </w:tabs>
              <w:spacing w:before="120"/>
              <w:jc w:val="center"/>
            </w:pPr>
            <w:r w:rsidRPr="002F4864">
              <w:t>0</w:t>
            </w:r>
          </w:p>
        </w:tc>
        <w:tc>
          <w:tcPr>
            <w:tcW w:w="1042" w:type="pct"/>
            <w:tcBorders>
              <w:bottom w:val="single" w:sz="4" w:space="0" w:color="auto"/>
            </w:tcBorders>
          </w:tcPr>
          <w:p w:rsidR="002F4864" w:rsidRPr="002F4864" w:rsidRDefault="002F4864" w:rsidP="002F4864">
            <w:pPr>
              <w:tabs>
                <w:tab w:val="left" w:pos="0"/>
              </w:tabs>
              <w:spacing w:before="120"/>
              <w:jc w:val="center"/>
            </w:pPr>
            <w:r w:rsidRPr="002F4864">
              <w:t>0</w:t>
            </w:r>
          </w:p>
        </w:tc>
        <w:tc>
          <w:tcPr>
            <w:tcW w:w="1042" w:type="pct"/>
            <w:tcBorders>
              <w:bottom w:val="single" w:sz="4" w:space="0" w:color="auto"/>
            </w:tcBorders>
          </w:tcPr>
          <w:p w:rsidR="002F4864" w:rsidRPr="002F4864" w:rsidRDefault="002F4864" w:rsidP="00857878">
            <w:pPr>
              <w:tabs>
                <w:tab w:val="left" w:pos="0"/>
              </w:tabs>
              <w:spacing w:before="120"/>
              <w:jc w:val="center"/>
            </w:pPr>
            <w:r w:rsidRPr="002F4864">
              <w:t>0</w:t>
            </w:r>
          </w:p>
        </w:tc>
      </w:tr>
      <w:tr w:rsidR="002F4864" w:rsidRPr="00F80A4A" w:rsidTr="002F4864">
        <w:trPr>
          <w:trHeight w:val="938"/>
          <w:jc w:val="center"/>
        </w:trPr>
        <w:tc>
          <w:tcPr>
            <w:tcW w:w="287" w:type="pct"/>
            <w:vMerge w:val="restart"/>
            <w:shd w:val="clear" w:color="auto" w:fill="auto"/>
          </w:tcPr>
          <w:p w:rsidR="002F4864" w:rsidRPr="002F4864" w:rsidRDefault="002F4864" w:rsidP="00450BD4">
            <w:pPr>
              <w:tabs>
                <w:tab w:val="left" w:pos="0"/>
              </w:tabs>
              <w:spacing w:before="120"/>
              <w:jc w:val="center"/>
            </w:pPr>
            <w:r w:rsidRPr="002F4864">
              <w:t>4</w:t>
            </w:r>
          </w:p>
        </w:tc>
        <w:tc>
          <w:tcPr>
            <w:tcW w:w="1586" w:type="pct"/>
            <w:tcBorders>
              <w:bottom w:val="nil"/>
            </w:tcBorders>
            <w:shd w:val="clear" w:color="auto" w:fill="auto"/>
          </w:tcPr>
          <w:p w:rsidR="002F4864" w:rsidRPr="002F4864" w:rsidRDefault="002F4864" w:rsidP="00450BD4">
            <w:pPr>
              <w:tabs>
                <w:tab w:val="left" w:pos="0"/>
              </w:tabs>
              <w:spacing w:before="120"/>
            </w:pPr>
            <w:r w:rsidRPr="002F4864">
              <w:t>Окончили школу с аттестатом особого образца:</w:t>
            </w:r>
          </w:p>
        </w:tc>
        <w:tc>
          <w:tcPr>
            <w:tcW w:w="1042" w:type="pct"/>
            <w:tcBorders>
              <w:bottom w:val="nil"/>
            </w:tcBorders>
          </w:tcPr>
          <w:p w:rsidR="002F4864" w:rsidRPr="002F4864" w:rsidRDefault="002F4864" w:rsidP="002F4864">
            <w:pPr>
              <w:tabs>
                <w:tab w:val="left" w:pos="0"/>
              </w:tabs>
              <w:spacing w:before="120"/>
              <w:jc w:val="center"/>
            </w:pPr>
          </w:p>
        </w:tc>
        <w:tc>
          <w:tcPr>
            <w:tcW w:w="1042" w:type="pct"/>
            <w:tcBorders>
              <w:bottom w:val="nil"/>
            </w:tcBorders>
          </w:tcPr>
          <w:p w:rsidR="002F4864" w:rsidRPr="002F4864" w:rsidRDefault="002F4864" w:rsidP="002F4864">
            <w:pPr>
              <w:tabs>
                <w:tab w:val="left" w:pos="0"/>
              </w:tabs>
              <w:spacing w:before="120"/>
              <w:jc w:val="center"/>
            </w:pPr>
          </w:p>
        </w:tc>
        <w:tc>
          <w:tcPr>
            <w:tcW w:w="1042" w:type="pct"/>
            <w:tcBorders>
              <w:bottom w:val="nil"/>
            </w:tcBorders>
          </w:tcPr>
          <w:p w:rsidR="002F4864" w:rsidRPr="00F80A4A" w:rsidRDefault="002F4864" w:rsidP="00857878">
            <w:pPr>
              <w:tabs>
                <w:tab w:val="left" w:pos="0"/>
              </w:tabs>
              <w:spacing w:before="120"/>
              <w:jc w:val="center"/>
              <w:rPr>
                <w:color w:val="FF0000"/>
              </w:rPr>
            </w:pPr>
          </w:p>
        </w:tc>
      </w:tr>
      <w:tr w:rsidR="002F4864" w:rsidRPr="00F80A4A" w:rsidTr="002F4864">
        <w:trPr>
          <w:trHeight w:val="143"/>
          <w:jc w:val="center"/>
        </w:trPr>
        <w:tc>
          <w:tcPr>
            <w:tcW w:w="287" w:type="pct"/>
            <w:vMerge/>
            <w:shd w:val="clear" w:color="auto" w:fill="auto"/>
          </w:tcPr>
          <w:p w:rsidR="002F4864" w:rsidRPr="002F4864" w:rsidRDefault="002F4864" w:rsidP="00450BD4">
            <w:pPr>
              <w:tabs>
                <w:tab w:val="left" w:pos="0"/>
              </w:tabs>
              <w:spacing w:before="120"/>
              <w:jc w:val="center"/>
            </w:pPr>
          </w:p>
        </w:tc>
        <w:tc>
          <w:tcPr>
            <w:tcW w:w="1586" w:type="pct"/>
            <w:tcBorders>
              <w:top w:val="nil"/>
            </w:tcBorders>
            <w:shd w:val="clear" w:color="auto" w:fill="auto"/>
          </w:tcPr>
          <w:p w:rsidR="002F4864" w:rsidRPr="002F4864" w:rsidRDefault="002F4864" w:rsidP="00450BD4">
            <w:pPr>
              <w:tabs>
                <w:tab w:val="left" w:pos="0"/>
              </w:tabs>
              <w:spacing w:before="120"/>
            </w:pPr>
            <w:r w:rsidRPr="002F4864">
              <w:t xml:space="preserve">– в основной школе </w:t>
            </w:r>
          </w:p>
        </w:tc>
        <w:tc>
          <w:tcPr>
            <w:tcW w:w="1042" w:type="pct"/>
            <w:tcBorders>
              <w:top w:val="nil"/>
            </w:tcBorders>
          </w:tcPr>
          <w:p w:rsidR="002F4864" w:rsidRPr="002F4864" w:rsidRDefault="002F4864" w:rsidP="002F4864">
            <w:pPr>
              <w:tabs>
                <w:tab w:val="left" w:pos="0"/>
              </w:tabs>
              <w:spacing w:before="120"/>
              <w:jc w:val="center"/>
              <w:rPr>
                <w:lang w:val="en-US"/>
              </w:rPr>
            </w:pPr>
            <w:r w:rsidRPr="002F4864">
              <w:rPr>
                <w:lang w:val="en-US"/>
              </w:rPr>
              <w:t>4</w:t>
            </w:r>
          </w:p>
        </w:tc>
        <w:tc>
          <w:tcPr>
            <w:tcW w:w="1042" w:type="pct"/>
            <w:tcBorders>
              <w:top w:val="nil"/>
            </w:tcBorders>
          </w:tcPr>
          <w:p w:rsidR="002F4864" w:rsidRPr="002F4864" w:rsidRDefault="002F4864" w:rsidP="002F4864">
            <w:pPr>
              <w:tabs>
                <w:tab w:val="left" w:pos="0"/>
              </w:tabs>
              <w:spacing w:before="120"/>
              <w:jc w:val="center"/>
            </w:pPr>
            <w:r w:rsidRPr="002F4864">
              <w:t>2</w:t>
            </w:r>
          </w:p>
        </w:tc>
        <w:tc>
          <w:tcPr>
            <w:tcW w:w="1042" w:type="pct"/>
            <w:tcBorders>
              <w:top w:val="nil"/>
            </w:tcBorders>
          </w:tcPr>
          <w:p w:rsidR="002F4864" w:rsidRPr="002F4864" w:rsidRDefault="002F4864" w:rsidP="00857878">
            <w:pPr>
              <w:tabs>
                <w:tab w:val="left" w:pos="0"/>
              </w:tabs>
              <w:spacing w:before="120"/>
              <w:jc w:val="center"/>
            </w:pPr>
            <w:r w:rsidRPr="002F4864">
              <w:t>1</w:t>
            </w:r>
          </w:p>
        </w:tc>
      </w:tr>
      <w:tr w:rsidR="002F4864" w:rsidRPr="00F80A4A" w:rsidTr="002F4864">
        <w:trPr>
          <w:trHeight w:val="143"/>
          <w:jc w:val="center"/>
        </w:trPr>
        <w:tc>
          <w:tcPr>
            <w:tcW w:w="287" w:type="pct"/>
            <w:vMerge/>
            <w:shd w:val="clear" w:color="auto" w:fill="auto"/>
          </w:tcPr>
          <w:p w:rsidR="002F4864" w:rsidRPr="002F4864" w:rsidRDefault="002F4864" w:rsidP="00450BD4">
            <w:pPr>
              <w:tabs>
                <w:tab w:val="left" w:pos="0"/>
              </w:tabs>
              <w:spacing w:before="120"/>
              <w:jc w:val="center"/>
            </w:pPr>
          </w:p>
        </w:tc>
        <w:tc>
          <w:tcPr>
            <w:tcW w:w="1586" w:type="pct"/>
            <w:shd w:val="clear" w:color="auto" w:fill="auto"/>
          </w:tcPr>
          <w:p w:rsidR="002F4864" w:rsidRPr="002F4864" w:rsidRDefault="002F4864" w:rsidP="00450BD4">
            <w:pPr>
              <w:tabs>
                <w:tab w:val="left" w:pos="0"/>
              </w:tabs>
              <w:spacing w:before="120"/>
            </w:pPr>
            <w:r w:rsidRPr="002F4864">
              <w:t>– средней школе</w:t>
            </w:r>
          </w:p>
        </w:tc>
        <w:tc>
          <w:tcPr>
            <w:tcW w:w="1042" w:type="pct"/>
          </w:tcPr>
          <w:p w:rsidR="002F4864" w:rsidRPr="002F4864" w:rsidRDefault="002F4864" w:rsidP="002F4864">
            <w:pPr>
              <w:tabs>
                <w:tab w:val="left" w:pos="0"/>
              </w:tabs>
              <w:spacing w:before="120"/>
              <w:jc w:val="center"/>
              <w:rPr>
                <w:lang w:val="en-US"/>
              </w:rPr>
            </w:pPr>
            <w:r w:rsidRPr="002F4864">
              <w:rPr>
                <w:lang w:val="en-US"/>
              </w:rPr>
              <w:t>4</w:t>
            </w:r>
          </w:p>
        </w:tc>
        <w:tc>
          <w:tcPr>
            <w:tcW w:w="1042" w:type="pct"/>
          </w:tcPr>
          <w:p w:rsidR="002F4864" w:rsidRPr="002F4864" w:rsidRDefault="002F4864" w:rsidP="002F4864">
            <w:pPr>
              <w:tabs>
                <w:tab w:val="left" w:pos="0"/>
              </w:tabs>
              <w:spacing w:before="120"/>
              <w:jc w:val="center"/>
            </w:pPr>
            <w:r w:rsidRPr="002F4864">
              <w:t>5</w:t>
            </w:r>
          </w:p>
        </w:tc>
        <w:tc>
          <w:tcPr>
            <w:tcW w:w="1042" w:type="pct"/>
          </w:tcPr>
          <w:p w:rsidR="002F4864" w:rsidRPr="002F4864" w:rsidRDefault="002F4864" w:rsidP="00857878">
            <w:pPr>
              <w:tabs>
                <w:tab w:val="left" w:pos="0"/>
              </w:tabs>
              <w:spacing w:before="120"/>
              <w:jc w:val="center"/>
            </w:pPr>
            <w:r w:rsidRPr="002F4864">
              <w:t>4</w:t>
            </w:r>
          </w:p>
        </w:tc>
      </w:tr>
    </w:tbl>
    <w:p w:rsidR="00450BD4" w:rsidRPr="00F80A4A" w:rsidRDefault="00450BD4" w:rsidP="00450BD4">
      <w:pPr>
        <w:spacing w:before="120"/>
        <w:jc w:val="both"/>
        <w:rPr>
          <w:color w:val="FF0000"/>
          <w:szCs w:val="20"/>
        </w:rPr>
      </w:pPr>
      <w:r w:rsidRPr="00F80A4A">
        <w:rPr>
          <w:color w:val="FF0000"/>
          <w:szCs w:val="20"/>
        </w:rPr>
        <w:t xml:space="preserve">       </w:t>
      </w:r>
    </w:p>
    <w:p w:rsidR="00FC52BE" w:rsidRPr="002F4864" w:rsidRDefault="00450BD4" w:rsidP="00450BD4">
      <w:pPr>
        <w:spacing w:before="120"/>
        <w:jc w:val="both"/>
        <w:rPr>
          <w:szCs w:val="20"/>
        </w:rPr>
      </w:pPr>
      <w:r w:rsidRPr="002F4864">
        <w:rPr>
          <w:szCs w:val="20"/>
        </w:rPr>
        <w:t xml:space="preserve">        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 </w:t>
      </w:r>
    </w:p>
    <w:p w:rsidR="00FC52BE" w:rsidRPr="002F4864" w:rsidRDefault="00450BD4" w:rsidP="00116EC0">
      <w:pPr>
        <w:spacing w:before="120"/>
        <w:jc w:val="both"/>
        <w:rPr>
          <w:szCs w:val="20"/>
        </w:rPr>
      </w:pPr>
      <w:r w:rsidRPr="002F4864">
        <w:rPr>
          <w:szCs w:val="20"/>
        </w:rPr>
        <w:t>Углубленного обучения в 20</w:t>
      </w:r>
      <w:r w:rsidR="002F4864" w:rsidRPr="002F4864">
        <w:rPr>
          <w:szCs w:val="20"/>
        </w:rPr>
        <w:t>21</w:t>
      </w:r>
      <w:r w:rsidRPr="002F4864">
        <w:rPr>
          <w:szCs w:val="20"/>
        </w:rPr>
        <w:t xml:space="preserve"> году в Школе не было. </w:t>
      </w:r>
    </w:p>
    <w:tbl>
      <w:tblPr>
        <w:tblpPr w:leftFromText="180" w:rightFromText="180" w:vertAnchor="text" w:horzAnchor="margin" w:tblpXSpec="center" w:tblpY="694"/>
        <w:tblW w:w="101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26"/>
        <w:gridCol w:w="567"/>
        <w:gridCol w:w="709"/>
        <w:gridCol w:w="567"/>
        <w:gridCol w:w="567"/>
        <w:gridCol w:w="544"/>
        <w:gridCol w:w="590"/>
        <w:gridCol w:w="567"/>
        <w:gridCol w:w="567"/>
        <w:gridCol w:w="567"/>
        <w:gridCol w:w="567"/>
        <w:gridCol w:w="616"/>
        <w:gridCol w:w="572"/>
        <w:gridCol w:w="513"/>
        <w:gridCol w:w="567"/>
        <w:gridCol w:w="564"/>
      </w:tblGrid>
      <w:tr w:rsidR="002F4864" w:rsidRPr="00F80A4A" w:rsidTr="00D47FA0">
        <w:trPr>
          <w:cantSplit/>
          <w:trHeight w:val="369"/>
        </w:trPr>
        <w:tc>
          <w:tcPr>
            <w:tcW w:w="1526" w:type="dxa"/>
            <w:vMerge w:val="restart"/>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p>
        </w:tc>
        <w:tc>
          <w:tcPr>
            <w:tcW w:w="2954" w:type="dxa"/>
            <w:gridSpan w:val="5"/>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b/>
                <w:sz w:val="22"/>
                <w:szCs w:val="22"/>
              </w:rPr>
            </w:pPr>
            <w:r w:rsidRPr="002F4864">
              <w:rPr>
                <w:b/>
                <w:sz w:val="22"/>
                <w:szCs w:val="22"/>
              </w:rPr>
              <w:t xml:space="preserve">2018-2019 </w:t>
            </w:r>
            <w:proofErr w:type="spellStart"/>
            <w:r w:rsidRPr="002F4864">
              <w:rPr>
                <w:b/>
                <w:sz w:val="22"/>
                <w:szCs w:val="22"/>
              </w:rPr>
              <w:t>уч</w:t>
            </w:r>
            <w:proofErr w:type="gramStart"/>
            <w:r w:rsidRPr="002F4864">
              <w:rPr>
                <w:b/>
                <w:sz w:val="22"/>
                <w:szCs w:val="22"/>
              </w:rPr>
              <w:t>.г</w:t>
            </w:r>
            <w:proofErr w:type="gramEnd"/>
            <w:r w:rsidRPr="002F4864">
              <w:rPr>
                <w:b/>
                <w:sz w:val="22"/>
                <w:szCs w:val="22"/>
              </w:rPr>
              <w:t>од</w:t>
            </w:r>
            <w:proofErr w:type="spellEnd"/>
          </w:p>
        </w:tc>
        <w:tc>
          <w:tcPr>
            <w:tcW w:w="2858" w:type="dxa"/>
            <w:gridSpan w:val="5"/>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b/>
                <w:sz w:val="22"/>
                <w:szCs w:val="22"/>
              </w:rPr>
            </w:pPr>
            <w:r w:rsidRPr="002F4864">
              <w:rPr>
                <w:b/>
                <w:sz w:val="22"/>
                <w:szCs w:val="22"/>
              </w:rPr>
              <w:t>2019-2020уч</w:t>
            </w:r>
            <w:proofErr w:type="gramStart"/>
            <w:r w:rsidRPr="002F4864">
              <w:rPr>
                <w:b/>
                <w:sz w:val="22"/>
                <w:szCs w:val="22"/>
              </w:rPr>
              <w:t>.г</w:t>
            </w:r>
            <w:proofErr w:type="gramEnd"/>
            <w:r w:rsidRPr="002F4864">
              <w:rPr>
                <w:b/>
                <w:sz w:val="22"/>
                <w:szCs w:val="22"/>
              </w:rPr>
              <w:t>од</w:t>
            </w:r>
          </w:p>
        </w:tc>
        <w:tc>
          <w:tcPr>
            <w:tcW w:w="2832" w:type="dxa"/>
            <w:gridSpan w:val="5"/>
            <w:tcBorders>
              <w:top w:val="single" w:sz="6" w:space="0" w:color="000000"/>
              <w:left w:val="single" w:sz="6" w:space="0" w:color="000000"/>
              <w:bottom w:val="single" w:sz="6" w:space="0" w:color="000000"/>
              <w:right w:val="single" w:sz="6" w:space="0" w:color="000000"/>
            </w:tcBorders>
          </w:tcPr>
          <w:p w:rsidR="002F4864" w:rsidRPr="00D33BB8" w:rsidRDefault="00D33BB8" w:rsidP="00D47FA0">
            <w:pPr>
              <w:spacing w:line="276" w:lineRule="auto"/>
              <w:jc w:val="center"/>
              <w:rPr>
                <w:b/>
                <w:sz w:val="22"/>
                <w:szCs w:val="22"/>
              </w:rPr>
            </w:pPr>
            <w:r w:rsidRPr="00D33BB8">
              <w:rPr>
                <w:b/>
                <w:sz w:val="22"/>
                <w:szCs w:val="22"/>
              </w:rPr>
              <w:t>202</w:t>
            </w:r>
            <w:r w:rsidR="00D47FA0">
              <w:rPr>
                <w:b/>
                <w:sz w:val="22"/>
                <w:szCs w:val="22"/>
              </w:rPr>
              <w:t>0</w:t>
            </w:r>
            <w:r w:rsidRPr="00D33BB8">
              <w:rPr>
                <w:b/>
                <w:sz w:val="22"/>
                <w:szCs w:val="22"/>
              </w:rPr>
              <w:t>-202</w:t>
            </w:r>
            <w:r w:rsidR="00D47FA0">
              <w:rPr>
                <w:b/>
                <w:sz w:val="22"/>
                <w:szCs w:val="22"/>
              </w:rPr>
              <w:t>1</w:t>
            </w:r>
            <w:r w:rsidRPr="00D33BB8">
              <w:rPr>
                <w:b/>
                <w:sz w:val="22"/>
                <w:szCs w:val="22"/>
              </w:rPr>
              <w:t>уч</w:t>
            </w:r>
            <w:proofErr w:type="gramStart"/>
            <w:r w:rsidRPr="00D33BB8">
              <w:rPr>
                <w:b/>
                <w:sz w:val="22"/>
                <w:szCs w:val="22"/>
              </w:rPr>
              <w:t>.г</w:t>
            </w:r>
            <w:proofErr w:type="gramEnd"/>
            <w:r w:rsidRPr="00D33BB8">
              <w:rPr>
                <w:b/>
                <w:sz w:val="22"/>
                <w:szCs w:val="22"/>
              </w:rPr>
              <w:t>од</w:t>
            </w:r>
          </w:p>
        </w:tc>
      </w:tr>
      <w:tr w:rsidR="00D33BB8" w:rsidRPr="00F80A4A" w:rsidTr="00D47FA0">
        <w:trPr>
          <w:cantSplit/>
          <w:trHeight w:val="162"/>
        </w:trPr>
        <w:tc>
          <w:tcPr>
            <w:tcW w:w="1526" w:type="dxa"/>
            <w:vMerge/>
            <w:tcBorders>
              <w:top w:val="single" w:sz="6" w:space="0" w:color="000000"/>
              <w:left w:val="single" w:sz="6" w:space="0" w:color="000000"/>
              <w:bottom w:val="single" w:sz="6" w:space="0" w:color="000000"/>
              <w:right w:val="single" w:sz="6" w:space="0" w:color="000000"/>
            </w:tcBorders>
            <w:vAlign w:val="center"/>
          </w:tcPr>
          <w:p w:rsidR="00D33BB8" w:rsidRPr="002F4864" w:rsidRDefault="00D33BB8" w:rsidP="00D33BB8">
            <w:pPr>
              <w:spacing w:line="276" w:lineRule="auto"/>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D33BB8" w:rsidRPr="002F4864" w:rsidRDefault="00D33BB8" w:rsidP="00D33BB8">
            <w:pPr>
              <w:jc w:val="center"/>
            </w:pPr>
            <w:r w:rsidRPr="002F4864">
              <w:rPr>
                <w:lang w:val="en-US"/>
              </w:rPr>
              <w:t>I</w:t>
            </w:r>
          </w:p>
          <w:p w:rsidR="00D33BB8" w:rsidRPr="002F4864" w:rsidRDefault="00D33BB8" w:rsidP="00D33BB8">
            <w:pPr>
              <w:jc w:val="center"/>
            </w:pPr>
            <w:r w:rsidRPr="002F4864">
              <w:t>ст.</w:t>
            </w:r>
          </w:p>
        </w:tc>
        <w:tc>
          <w:tcPr>
            <w:tcW w:w="709" w:type="dxa"/>
            <w:tcBorders>
              <w:top w:val="single" w:sz="6" w:space="0" w:color="000000"/>
              <w:left w:val="single" w:sz="6" w:space="0" w:color="000000"/>
              <w:bottom w:val="single" w:sz="6" w:space="0" w:color="000000"/>
              <w:right w:val="single" w:sz="6" w:space="0" w:color="000000"/>
            </w:tcBorders>
          </w:tcPr>
          <w:p w:rsidR="00D33BB8" w:rsidRPr="002F4864" w:rsidRDefault="00D33BB8" w:rsidP="00D33BB8">
            <w:pPr>
              <w:jc w:val="center"/>
            </w:pPr>
            <w:r w:rsidRPr="002F4864">
              <w:rPr>
                <w:lang w:val="en-US"/>
              </w:rPr>
              <w:t>II</w:t>
            </w:r>
          </w:p>
          <w:p w:rsidR="00D33BB8" w:rsidRPr="002F4864" w:rsidRDefault="00D33BB8" w:rsidP="00D33BB8">
            <w:pPr>
              <w:jc w:val="center"/>
            </w:pPr>
            <w:r w:rsidRPr="002F4864">
              <w:t>ст.</w:t>
            </w:r>
          </w:p>
        </w:tc>
        <w:tc>
          <w:tcPr>
            <w:tcW w:w="567" w:type="dxa"/>
            <w:tcBorders>
              <w:top w:val="single" w:sz="6" w:space="0" w:color="000000"/>
              <w:left w:val="single" w:sz="6" w:space="0" w:color="000000"/>
              <w:bottom w:val="single" w:sz="6" w:space="0" w:color="000000"/>
              <w:right w:val="single" w:sz="6" w:space="0" w:color="000000"/>
            </w:tcBorders>
          </w:tcPr>
          <w:p w:rsidR="00D33BB8" w:rsidRPr="002F4864" w:rsidRDefault="00D33BB8" w:rsidP="00D33BB8">
            <w:pPr>
              <w:jc w:val="center"/>
            </w:pPr>
            <w:r w:rsidRPr="002F4864">
              <w:rPr>
                <w:lang w:val="en-US"/>
              </w:rPr>
              <w:t>III</w:t>
            </w:r>
          </w:p>
          <w:p w:rsidR="00D33BB8" w:rsidRPr="002F4864" w:rsidRDefault="00D33BB8" w:rsidP="00D33BB8">
            <w:pPr>
              <w:jc w:val="center"/>
            </w:pPr>
            <w:r w:rsidRPr="002F4864">
              <w:t>ст.</w:t>
            </w:r>
          </w:p>
        </w:tc>
        <w:tc>
          <w:tcPr>
            <w:tcW w:w="567" w:type="dxa"/>
            <w:tcBorders>
              <w:top w:val="single" w:sz="6" w:space="0" w:color="000000"/>
              <w:left w:val="single" w:sz="6" w:space="0" w:color="000000"/>
              <w:bottom w:val="single" w:sz="6" w:space="0" w:color="000000"/>
              <w:right w:val="single" w:sz="6" w:space="0" w:color="000000"/>
            </w:tcBorders>
          </w:tcPr>
          <w:p w:rsidR="00D33BB8" w:rsidRPr="002F4864" w:rsidRDefault="00D33BB8" w:rsidP="00D33BB8">
            <w:pPr>
              <w:ind w:right="-149" w:hanging="31"/>
              <w:jc w:val="center"/>
            </w:pPr>
            <w:r w:rsidRPr="002F4864">
              <w:t>Всего</w:t>
            </w:r>
          </w:p>
        </w:tc>
        <w:tc>
          <w:tcPr>
            <w:tcW w:w="544" w:type="dxa"/>
            <w:tcBorders>
              <w:top w:val="single" w:sz="6" w:space="0" w:color="000000"/>
              <w:left w:val="single" w:sz="6" w:space="0" w:color="000000"/>
              <w:bottom w:val="single" w:sz="6" w:space="0" w:color="000000"/>
              <w:right w:val="single" w:sz="6" w:space="0" w:color="000000"/>
            </w:tcBorders>
          </w:tcPr>
          <w:p w:rsidR="00D33BB8" w:rsidRPr="002F4864" w:rsidRDefault="00D33BB8" w:rsidP="00D33BB8">
            <w:pPr>
              <w:jc w:val="center"/>
            </w:pPr>
            <w:r w:rsidRPr="002F4864">
              <w:t>%</w:t>
            </w:r>
          </w:p>
        </w:tc>
        <w:tc>
          <w:tcPr>
            <w:tcW w:w="590" w:type="dxa"/>
            <w:tcBorders>
              <w:top w:val="single" w:sz="6" w:space="0" w:color="000000"/>
              <w:left w:val="single" w:sz="6" w:space="0" w:color="000000"/>
              <w:bottom w:val="single" w:sz="6" w:space="0" w:color="000000"/>
              <w:right w:val="single" w:sz="6" w:space="0" w:color="000000"/>
            </w:tcBorders>
          </w:tcPr>
          <w:p w:rsidR="00D33BB8" w:rsidRPr="002F4864" w:rsidRDefault="00D33BB8" w:rsidP="00D33BB8">
            <w:pPr>
              <w:jc w:val="center"/>
            </w:pPr>
            <w:r w:rsidRPr="002F4864">
              <w:rPr>
                <w:lang w:val="en-US"/>
              </w:rPr>
              <w:t>I</w:t>
            </w:r>
          </w:p>
          <w:p w:rsidR="00D33BB8" w:rsidRPr="002F4864" w:rsidRDefault="00D33BB8" w:rsidP="00D33BB8">
            <w:pPr>
              <w:jc w:val="center"/>
            </w:pPr>
            <w:proofErr w:type="spellStart"/>
            <w:proofErr w:type="gramStart"/>
            <w:r w:rsidRPr="002F4864">
              <w:t>ст</w:t>
            </w:r>
            <w:proofErr w:type="spellEnd"/>
            <w:proofErr w:type="gramEnd"/>
          </w:p>
        </w:tc>
        <w:tc>
          <w:tcPr>
            <w:tcW w:w="567" w:type="dxa"/>
            <w:tcBorders>
              <w:top w:val="single" w:sz="6" w:space="0" w:color="000000"/>
              <w:left w:val="single" w:sz="6" w:space="0" w:color="000000"/>
              <w:bottom w:val="single" w:sz="6" w:space="0" w:color="000000"/>
              <w:right w:val="single" w:sz="6" w:space="0" w:color="000000"/>
            </w:tcBorders>
          </w:tcPr>
          <w:p w:rsidR="00D33BB8" w:rsidRPr="002F4864" w:rsidRDefault="00D33BB8" w:rsidP="00D33BB8">
            <w:pPr>
              <w:jc w:val="center"/>
            </w:pPr>
            <w:r w:rsidRPr="002F4864">
              <w:rPr>
                <w:lang w:val="en-US"/>
              </w:rPr>
              <w:t>II</w:t>
            </w:r>
          </w:p>
          <w:p w:rsidR="00D33BB8" w:rsidRPr="002F4864" w:rsidRDefault="00D33BB8" w:rsidP="00D33BB8">
            <w:pPr>
              <w:jc w:val="center"/>
            </w:pPr>
            <w:r w:rsidRPr="002F4864">
              <w:t>ст.</w:t>
            </w:r>
          </w:p>
        </w:tc>
        <w:tc>
          <w:tcPr>
            <w:tcW w:w="567" w:type="dxa"/>
            <w:tcBorders>
              <w:top w:val="single" w:sz="6" w:space="0" w:color="000000"/>
              <w:left w:val="single" w:sz="6" w:space="0" w:color="000000"/>
              <w:bottom w:val="single" w:sz="6" w:space="0" w:color="000000"/>
              <w:right w:val="single" w:sz="6" w:space="0" w:color="000000"/>
            </w:tcBorders>
          </w:tcPr>
          <w:p w:rsidR="00D33BB8" w:rsidRPr="002F4864" w:rsidRDefault="00D33BB8" w:rsidP="00D33BB8">
            <w:pPr>
              <w:jc w:val="center"/>
            </w:pPr>
            <w:r w:rsidRPr="002F4864">
              <w:rPr>
                <w:lang w:val="en-US"/>
              </w:rPr>
              <w:t>III</w:t>
            </w:r>
          </w:p>
          <w:p w:rsidR="00D33BB8" w:rsidRPr="002F4864" w:rsidRDefault="00D33BB8" w:rsidP="00D33BB8">
            <w:pPr>
              <w:jc w:val="center"/>
            </w:pPr>
            <w:r w:rsidRPr="002F4864">
              <w:t>ст.</w:t>
            </w:r>
          </w:p>
        </w:tc>
        <w:tc>
          <w:tcPr>
            <w:tcW w:w="567" w:type="dxa"/>
            <w:tcBorders>
              <w:top w:val="single" w:sz="6" w:space="0" w:color="000000"/>
              <w:left w:val="single" w:sz="6" w:space="0" w:color="000000"/>
              <w:bottom w:val="single" w:sz="6" w:space="0" w:color="000000"/>
              <w:right w:val="single" w:sz="6" w:space="0" w:color="000000"/>
            </w:tcBorders>
          </w:tcPr>
          <w:p w:rsidR="00D33BB8" w:rsidRPr="002F4864" w:rsidRDefault="00D33BB8" w:rsidP="00D33BB8">
            <w:pPr>
              <w:ind w:right="-149" w:hanging="31"/>
              <w:jc w:val="center"/>
            </w:pPr>
            <w:r w:rsidRPr="002F4864">
              <w:t>Всего</w:t>
            </w:r>
          </w:p>
        </w:tc>
        <w:tc>
          <w:tcPr>
            <w:tcW w:w="567" w:type="dxa"/>
            <w:tcBorders>
              <w:top w:val="single" w:sz="6" w:space="0" w:color="000000"/>
              <w:left w:val="single" w:sz="6" w:space="0" w:color="000000"/>
              <w:bottom w:val="single" w:sz="6" w:space="0" w:color="000000"/>
              <w:right w:val="single" w:sz="6" w:space="0" w:color="000000"/>
            </w:tcBorders>
          </w:tcPr>
          <w:p w:rsidR="00D33BB8" w:rsidRPr="002F4864" w:rsidRDefault="00D33BB8" w:rsidP="00D33BB8">
            <w:pPr>
              <w:jc w:val="center"/>
            </w:pPr>
            <w:r w:rsidRPr="002F4864">
              <w:t>%</w:t>
            </w:r>
          </w:p>
        </w:tc>
        <w:tc>
          <w:tcPr>
            <w:tcW w:w="616" w:type="dxa"/>
            <w:tcBorders>
              <w:top w:val="single" w:sz="6" w:space="0" w:color="000000"/>
              <w:left w:val="single" w:sz="6" w:space="0" w:color="000000"/>
              <w:bottom w:val="single" w:sz="6" w:space="0" w:color="000000"/>
              <w:right w:val="single" w:sz="6" w:space="0" w:color="000000"/>
            </w:tcBorders>
          </w:tcPr>
          <w:p w:rsidR="00D33BB8" w:rsidRPr="00D33BB8" w:rsidRDefault="00D33BB8" w:rsidP="00D33BB8">
            <w:pPr>
              <w:jc w:val="center"/>
            </w:pPr>
            <w:r w:rsidRPr="00D33BB8">
              <w:rPr>
                <w:lang w:val="en-US"/>
              </w:rPr>
              <w:t>I</w:t>
            </w:r>
          </w:p>
          <w:p w:rsidR="00D33BB8" w:rsidRPr="00D33BB8" w:rsidRDefault="00D33BB8" w:rsidP="00D33BB8">
            <w:pPr>
              <w:jc w:val="center"/>
            </w:pPr>
            <w:proofErr w:type="spellStart"/>
            <w:proofErr w:type="gramStart"/>
            <w:r w:rsidRPr="00D33BB8">
              <w:t>ст</w:t>
            </w:r>
            <w:proofErr w:type="spellEnd"/>
            <w:proofErr w:type="gramEnd"/>
          </w:p>
        </w:tc>
        <w:tc>
          <w:tcPr>
            <w:tcW w:w="572" w:type="dxa"/>
            <w:tcBorders>
              <w:top w:val="single" w:sz="6" w:space="0" w:color="000000"/>
              <w:left w:val="single" w:sz="6" w:space="0" w:color="000000"/>
              <w:bottom w:val="single" w:sz="6" w:space="0" w:color="000000"/>
              <w:right w:val="single" w:sz="6" w:space="0" w:color="000000"/>
            </w:tcBorders>
          </w:tcPr>
          <w:p w:rsidR="00D33BB8" w:rsidRPr="00D33BB8" w:rsidRDefault="00D33BB8" w:rsidP="00D33BB8">
            <w:pPr>
              <w:jc w:val="center"/>
            </w:pPr>
            <w:r w:rsidRPr="00D33BB8">
              <w:rPr>
                <w:lang w:val="en-US"/>
              </w:rPr>
              <w:t>II</w:t>
            </w:r>
          </w:p>
          <w:p w:rsidR="00D33BB8" w:rsidRPr="00D33BB8" w:rsidRDefault="00D33BB8" w:rsidP="00D33BB8">
            <w:pPr>
              <w:jc w:val="center"/>
            </w:pPr>
            <w:r w:rsidRPr="00D33BB8">
              <w:t>ст.</w:t>
            </w:r>
          </w:p>
        </w:tc>
        <w:tc>
          <w:tcPr>
            <w:tcW w:w="513" w:type="dxa"/>
            <w:tcBorders>
              <w:top w:val="single" w:sz="6" w:space="0" w:color="000000"/>
              <w:left w:val="single" w:sz="6" w:space="0" w:color="000000"/>
              <w:bottom w:val="single" w:sz="6" w:space="0" w:color="000000"/>
              <w:right w:val="single" w:sz="6" w:space="0" w:color="000000"/>
            </w:tcBorders>
          </w:tcPr>
          <w:p w:rsidR="00D33BB8" w:rsidRPr="00D33BB8" w:rsidRDefault="00D33BB8" w:rsidP="00D33BB8">
            <w:pPr>
              <w:jc w:val="center"/>
            </w:pPr>
            <w:r w:rsidRPr="00D33BB8">
              <w:rPr>
                <w:lang w:val="en-US"/>
              </w:rPr>
              <w:t>III</w:t>
            </w:r>
          </w:p>
          <w:p w:rsidR="00D33BB8" w:rsidRPr="00D33BB8" w:rsidRDefault="00D33BB8" w:rsidP="00D33BB8">
            <w:pPr>
              <w:jc w:val="center"/>
            </w:pPr>
            <w:r w:rsidRPr="00D33BB8">
              <w:t>ст.</w:t>
            </w:r>
          </w:p>
        </w:tc>
        <w:tc>
          <w:tcPr>
            <w:tcW w:w="567" w:type="dxa"/>
            <w:tcBorders>
              <w:top w:val="single" w:sz="6" w:space="0" w:color="000000"/>
              <w:left w:val="single" w:sz="6" w:space="0" w:color="000000"/>
              <w:bottom w:val="single" w:sz="6" w:space="0" w:color="000000"/>
              <w:right w:val="single" w:sz="6" w:space="0" w:color="000000"/>
            </w:tcBorders>
          </w:tcPr>
          <w:p w:rsidR="00D33BB8" w:rsidRPr="00D33BB8" w:rsidRDefault="00D33BB8" w:rsidP="00D33BB8">
            <w:pPr>
              <w:ind w:right="-149" w:hanging="31"/>
              <w:jc w:val="center"/>
            </w:pPr>
            <w:r w:rsidRPr="00D33BB8">
              <w:t>Всего</w:t>
            </w:r>
          </w:p>
        </w:tc>
        <w:tc>
          <w:tcPr>
            <w:tcW w:w="564" w:type="dxa"/>
            <w:tcBorders>
              <w:top w:val="single" w:sz="6" w:space="0" w:color="000000"/>
              <w:left w:val="single" w:sz="6" w:space="0" w:color="000000"/>
              <w:bottom w:val="single" w:sz="6" w:space="0" w:color="000000"/>
              <w:right w:val="single" w:sz="6" w:space="0" w:color="000000"/>
            </w:tcBorders>
          </w:tcPr>
          <w:p w:rsidR="00D33BB8" w:rsidRPr="00D33BB8" w:rsidRDefault="00D33BB8" w:rsidP="00D33BB8">
            <w:pPr>
              <w:jc w:val="center"/>
            </w:pPr>
            <w:r w:rsidRPr="00D33BB8">
              <w:t>%</w:t>
            </w:r>
          </w:p>
        </w:tc>
      </w:tr>
      <w:tr w:rsidR="002F4864" w:rsidRPr="00F80A4A" w:rsidTr="00D47FA0">
        <w:trPr>
          <w:trHeight w:val="351"/>
        </w:trPr>
        <w:tc>
          <w:tcPr>
            <w:tcW w:w="1526"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both"/>
              <w:rPr>
                <w:sz w:val="22"/>
                <w:szCs w:val="22"/>
              </w:rPr>
            </w:pPr>
            <w:r w:rsidRPr="002F4864">
              <w:rPr>
                <w:sz w:val="22"/>
                <w:szCs w:val="22"/>
              </w:rPr>
              <w:t>Всего уч-ся</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jc w:val="center"/>
              <w:rPr>
                <w:sz w:val="22"/>
                <w:szCs w:val="22"/>
              </w:rPr>
            </w:pPr>
            <w:r w:rsidRPr="002F4864">
              <w:rPr>
                <w:sz w:val="22"/>
                <w:szCs w:val="22"/>
              </w:rPr>
              <w:t>253</w:t>
            </w:r>
          </w:p>
        </w:tc>
        <w:tc>
          <w:tcPr>
            <w:tcW w:w="709"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280</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54</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b/>
                <w:sz w:val="22"/>
                <w:szCs w:val="22"/>
              </w:rPr>
            </w:pPr>
            <w:r w:rsidRPr="002F4864">
              <w:rPr>
                <w:b/>
                <w:sz w:val="22"/>
                <w:szCs w:val="22"/>
              </w:rPr>
              <w:t>587</w:t>
            </w:r>
          </w:p>
        </w:tc>
        <w:tc>
          <w:tcPr>
            <w:tcW w:w="544"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p>
        </w:tc>
        <w:tc>
          <w:tcPr>
            <w:tcW w:w="590"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jc w:val="center"/>
              <w:rPr>
                <w:sz w:val="22"/>
                <w:szCs w:val="22"/>
              </w:rPr>
            </w:pPr>
            <w:r w:rsidRPr="002F4864">
              <w:rPr>
                <w:sz w:val="22"/>
                <w:szCs w:val="22"/>
              </w:rPr>
              <w:t>248</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273</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51</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b/>
                <w:sz w:val="22"/>
                <w:szCs w:val="22"/>
              </w:rPr>
            </w:pPr>
            <w:r w:rsidRPr="002F4864">
              <w:rPr>
                <w:b/>
                <w:sz w:val="22"/>
                <w:szCs w:val="22"/>
              </w:rPr>
              <w:t>572</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p>
        </w:tc>
        <w:tc>
          <w:tcPr>
            <w:tcW w:w="616"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jc w:val="center"/>
              <w:rPr>
                <w:sz w:val="22"/>
                <w:szCs w:val="22"/>
              </w:rPr>
            </w:pPr>
            <w:r>
              <w:rPr>
                <w:sz w:val="22"/>
                <w:szCs w:val="22"/>
              </w:rPr>
              <w:t>244</w:t>
            </w:r>
          </w:p>
        </w:tc>
        <w:tc>
          <w:tcPr>
            <w:tcW w:w="572"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sz w:val="22"/>
                <w:szCs w:val="22"/>
              </w:rPr>
            </w:pPr>
            <w:r>
              <w:rPr>
                <w:sz w:val="22"/>
                <w:szCs w:val="22"/>
              </w:rPr>
              <w:t>268</w:t>
            </w:r>
          </w:p>
        </w:tc>
        <w:tc>
          <w:tcPr>
            <w:tcW w:w="513"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sz w:val="22"/>
                <w:szCs w:val="22"/>
              </w:rPr>
            </w:pPr>
            <w:r>
              <w:rPr>
                <w:sz w:val="22"/>
                <w:szCs w:val="22"/>
              </w:rPr>
              <w:t>49</w:t>
            </w:r>
          </w:p>
        </w:tc>
        <w:tc>
          <w:tcPr>
            <w:tcW w:w="567"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b/>
                <w:sz w:val="22"/>
                <w:szCs w:val="22"/>
              </w:rPr>
            </w:pPr>
            <w:r>
              <w:rPr>
                <w:b/>
                <w:sz w:val="22"/>
                <w:szCs w:val="22"/>
              </w:rPr>
              <w:t>561</w:t>
            </w:r>
          </w:p>
        </w:tc>
        <w:tc>
          <w:tcPr>
            <w:tcW w:w="564" w:type="dxa"/>
            <w:tcBorders>
              <w:top w:val="single" w:sz="6" w:space="0" w:color="000000"/>
              <w:left w:val="single" w:sz="6" w:space="0" w:color="000000"/>
              <w:bottom w:val="single" w:sz="6" w:space="0" w:color="000000"/>
              <w:right w:val="single" w:sz="6" w:space="0" w:color="000000"/>
            </w:tcBorders>
          </w:tcPr>
          <w:p w:rsidR="002F4864" w:rsidRPr="00D33BB8" w:rsidRDefault="002F4864" w:rsidP="002F4864">
            <w:pPr>
              <w:spacing w:line="276" w:lineRule="auto"/>
              <w:jc w:val="center"/>
              <w:rPr>
                <w:sz w:val="22"/>
                <w:szCs w:val="22"/>
              </w:rPr>
            </w:pPr>
          </w:p>
        </w:tc>
      </w:tr>
      <w:tr w:rsidR="002F4864" w:rsidRPr="00F80A4A" w:rsidTr="00D47FA0">
        <w:trPr>
          <w:trHeight w:val="351"/>
        </w:trPr>
        <w:tc>
          <w:tcPr>
            <w:tcW w:w="1526"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both"/>
              <w:rPr>
                <w:sz w:val="22"/>
                <w:szCs w:val="22"/>
              </w:rPr>
            </w:pPr>
            <w:r w:rsidRPr="002F4864">
              <w:rPr>
                <w:sz w:val="22"/>
                <w:szCs w:val="22"/>
              </w:rPr>
              <w:t>Отличников</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jc w:val="center"/>
            </w:pPr>
            <w:r w:rsidRPr="002F4864">
              <w:t>29</w:t>
            </w:r>
          </w:p>
        </w:tc>
        <w:tc>
          <w:tcPr>
            <w:tcW w:w="709"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16</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8</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53</w:t>
            </w:r>
          </w:p>
        </w:tc>
        <w:tc>
          <w:tcPr>
            <w:tcW w:w="544"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9</w:t>
            </w:r>
          </w:p>
        </w:tc>
        <w:tc>
          <w:tcPr>
            <w:tcW w:w="590"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jc w:val="center"/>
            </w:pPr>
            <w:r w:rsidRPr="002F4864">
              <w:t>51</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17</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9</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77</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13</w:t>
            </w:r>
          </w:p>
        </w:tc>
        <w:tc>
          <w:tcPr>
            <w:tcW w:w="616"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jc w:val="center"/>
            </w:pPr>
            <w:r>
              <w:t>47</w:t>
            </w:r>
          </w:p>
        </w:tc>
        <w:tc>
          <w:tcPr>
            <w:tcW w:w="572"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sz w:val="22"/>
                <w:szCs w:val="22"/>
              </w:rPr>
            </w:pPr>
            <w:r>
              <w:rPr>
                <w:sz w:val="22"/>
                <w:szCs w:val="22"/>
              </w:rPr>
              <w:t>20</w:t>
            </w:r>
          </w:p>
        </w:tc>
        <w:tc>
          <w:tcPr>
            <w:tcW w:w="513"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sz w:val="22"/>
                <w:szCs w:val="22"/>
              </w:rPr>
            </w:pPr>
            <w:r>
              <w:rPr>
                <w:sz w:val="22"/>
                <w:szCs w:val="22"/>
              </w:rPr>
              <w:t>5</w:t>
            </w:r>
          </w:p>
        </w:tc>
        <w:tc>
          <w:tcPr>
            <w:tcW w:w="567"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sz w:val="22"/>
                <w:szCs w:val="22"/>
              </w:rPr>
            </w:pPr>
            <w:r>
              <w:rPr>
                <w:sz w:val="22"/>
                <w:szCs w:val="22"/>
              </w:rPr>
              <w:t>72</w:t>
            </w:r>
          </w:p>
        </w:tc>
        <w:tc>
          <w:tcPr>
            <w:tcW w:w="564"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sz w:val="22"/>
                <w:szCs w:val="22"/>
              </w:rPr>
            </w:pPr>
            <w:r>
              <w:rPr>
                <w:sz w:val="22"/>
                <w:szCs w:val="22"/>
              </w:rPr>
              <w:t>13</w:t>
            </w:r>
          </w:p>
        </w:tc>
      </w:tr>
      <w:tr w:rsidR="002F4864" w:rsidRPr="00F80A4A" w:rsidTr="00D47FA0">
        <w:trPr>
          <w:trHeight w:val="351"/>
        </w:trPr>
        <w:tc>
          <w:tcPr>
            <w:tcW w:w="1526"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both"/>
              <w:rPr>
                <w:sz w:val="22"/>
                <w:szCs w:val="22"/>
              </w:rPr>
            </w:pPr>
            <w:r w:rsidRPr="002F4864">
              <w:rPr>
                <w:sz w:val="22"/>
                <w:szCs w:val="22"/>
              </w:rPr>
              <w:t>Хорошистов</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jc w:val="center"/>
            </w:pPr>
            <w:r w:rsidRPr="002F4864">
              <w:t>93</w:t>
            </w:r>
          </w:p>
        </w:tc>
        <w:tc>
          <w:tcPr>
            <w:tcW w:w="709"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83</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17</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193</w:t>
            </w:r>
          </w:p>
        </w:tc>
        <w:tc>
          <w:tcPr>
            <w:tcW w:w="544"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33</w:t>
            </w:r>
          </w:p>
        </w:tc>
        <w:tc>
          <w:tcPr>
            <w:tcW w:w="590"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jc w:val="center"/>
            </w:pPr>
            <w:r w:rsidRPr="002F4864">
              <w:t>83</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97</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23</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203</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35</w:t>
            </w:r>
          </w:p>
        </w:tc>
        <w:tc>
          <w:tcPr>
            <w:tcW w:w="616"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jc w:val="center"/>
            </w:pPr>
            <w:r>
              <w:t>90</w:t>
            </w:r>
          </w:p>
        </w:tc>
        <w:tc>
          <w:tcPr>
            <w:tcW w:w="572"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sz w:val="22"/>
                <w:szCs w:val="22"/>
              </w:rPr>
            </w:pPr>
            <w:r>
              <w:rPr>
                <w:sz w:val="22"/>
                <w:szCs w:val="22"/>
              </w:rPr>
              <w:t>87</w:t>
            </w:r>
          </w:p>
        </w:tc>
        <w:tc>
          <w:tcPr>
            <w:tcW w:w="513"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sz w:val="22"/>
                <w:szCs w:val="22"/>
              </w:rPr>
            </w:pPr>
            <w:r>
              <w:rPr>
                <w:sz w:val="22"/>
                <w:szCs w:val="22"/>
              </w:rPr>
              <w:t>17</w:t>
            </w:r>
          </w:p>
        </w:tc>
        <w:tc>
          <w:tcPr>
            <w:tcW w:w="567"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sz w:val="22"/>
                <w:szCs w:val="22"/>
              </w:rPr>
            </w:pPr>
            <w:r>
              <w:rPr>
                <w:sz w:val="22"/>
                <w:szCs w:val="22"/>
              </w:rPr>
              <w:t>194</w:t>
            </w:r>
          </w:p>
        </w:tc>
        <w:tc>
          <w:tcPr>
            <w:tcW w:w="564"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spacing w:line="276" w:lineRule="auto"/>
              <w:jc w:val="center"/>
              <w:rPr>
                <w:sz w:val="22"/>
                <w:szCs w:val="22"/>
              </w:rPr>
            </w:pPr>
            <w:r>
              <w:rPr>
                <w:sz w:val="22"/>
                <w:szCs w:val="22"/>
              </w:rPr>
              <w:t>35</w:t>
            </w:r>
          </w:p>
        </w:tc>
      </w:tr>
      <w:tr w:rsidR="002F4864" w:rsidRPr="00F80A4A" w:rsidTr="00D47FA0">
        <w:trPr>
          <w:trHeight w:val="721"/>
        </w:trPr>
        <w:tc>
          <w:tcPr>
            <w:tcW w:w="1526"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both"/>
              <w:rPr>
                <w:sz w:val="22"/>
                <w:szCs w:val="22"/>
              </w:rPr>
            </w:pPr>
            <w:r w:rsidRPr="002F4864">
              <w:rPr>
                <w:sz w:val="22"/>
                <w:szCs w:val="22"/>
              </w:rPr>
              <w:t xml:space="preserve">Условно </w:t>
            </w:r>
          </w:p>
          <w:p w:rsidR="002F4864" w:rsidRPr="002F4864" w:rsidRDefault="002F4864" w:rsidP="002F4864">
            <w:pPr>
              <w:spacing w:line="276" w:lineRule="auto"/>
              <w:jc w:val="both"/>
              <w:rPr>
                <w:sz w:val="22"/>
                <w:szCs w:val="22"/>
              </w:rPr>
            </w:pPr>
            <w:r w:rsidRPr="002F4864">
              <w:rPr>
                <w:sz w:val="22"/>
                <w:szCs w:val="22"/>
              </w:rPr>
              <w:t>переведены</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jc w:val="center"/>
            </w:pPr>
            <w:r w:rsidRPr="002F4864">
              <w:t>2</w:t>
            </w:r>
          </w:p>
        </w:tc>
        <w:tc>
          <w:tcPr>
            <w:tcW w:w="709"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6</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2</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10</w:t>
            </w:r>
          </w:p>
        </w:tc>
        <w:tc>
          <w:tcPr>
            <w:tcW w:w="544"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1,7</w:t>
            </w:r>
          </w:p>
        </w:tc>
        <w:tc>
          <w:tcPr>
            <w:tcW w:w="590"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jc w:val="center"/>
            </w:pPr>
            <w:r w:rsidRPr="002F4864">
              <w:t>1</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2</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0</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3</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0,3</w:t>
            </w:r>
          </w:p>
        </w:tc>
        <w:tc>
          <w:tcPr>
            <w:tcW w:w="616" w:type="dxa"/>
            <w:tcBorders>
              <w:top w:val="single" w:sz="6" w:space="0" w:color="000000"/>
              <w:left w:val="single" w:sz="6" w:space="0" w:color="000000"/>
              <w:bottom w:val="single" w:sz="6" w:space="0" w:color="000000"/>
              <w:right w:val="single" w:sz="6" w:space="0" w:color="000000"/>
            </w:tcBorders>
          </w:tcPr>
          <w:p w:rsidR="002F4864" w:rsidRPr="00D33BB8" w:rsidRDefault="00D47FA0" w:rsidP="002F4864">
            <w:pPr>
              <w:jc w:val="center"/>
            </w:pPr>
            <w:r>
              <w:t>2</w:t>
            </w:r>
          </w:p>
        </w:tc>
        <w:tc>
          <w:tcPr>
            <w:tcW w:w="572" w:type="dxa"/>
            <w:tcBorders>
              <w:top w:val="single" w:sz="6" w:space="0" w:color="000000"/>
              <w:left w:val="single" w:sz="6" w:space="0" w:color="000000"/>
              <w:bottom w:val="single" w:sz="6" w:space="0" w:color="000000"/>
              <w:right w:val="single" w:sz="6" w:space="0" w:color="000000"/>
            </w:tcBorders>
          </w:tcPr>
          <w:p w:rsidR="002F4864" w:rsidRPr="00D33BB8" w:rsidRDefault="00730E8B" w:rsidP="002F4864">
            <w:pPr>
              <w:spacing w:line="276" w:lineRule="auto"/>
              <w:jc w:val="center"/>
              <w:rPr>
                <w:sz w:val="22"/>
                <w:szCs w:val="22"/>
              </w:rPr>
            </w:pPr>
            <w:r>
              <w:rPr>
                <w:sz w:val="22"/>
                <w:szCs w:val="22"/>
              </w:rPr>
              <w:t>4</w:t>
            </w:r>
          </w:p>
        </w:tc>
        <w:tc>
          <w:tcPr>
            <w:tcW w:w="513" w:type="dxa"/>
            <w:tcBorders>
              <w:top w:val="single" w:sz="6" w:space="0" w:color="000000"/>
              <w:left w:val="single" w:sz="6" w:space="0" w:color="000000"/>
              <w:bottom w:val="single" w:sz="6" w:space="0" w:color="000000"/>
              <w:right w:val="single" w:sz="6" w:space="0" w:color="000000"/>
            </w:tcBorders>
          </w:tcPr>
          <w:p w:rsidR="002F4864" w:rsidRPr="00D33BB8" w:rsidRDefault="00730E8B" w:rsidP="002F4864">
            <w:pPr>
              <w:spacing w:line="276" w:lineRule="auto"/>
              <w:jc w:val="center"/>
              <w:rPr>
                <w:sz w:val="22"/>
                <w:szCs w:val="22"/>
              </w:rPr>
            </w:pPr>
            <w:r>
              <w:rPr>
                <w:sz w:val="22"/>
                <w:szCs w:val="22"/>
              </w:rPr>
              <w:t>0</w:t>
            </w:r>
          </w:p>
        </w:tc>
        <w:tc>
          <w:tcPr>
            <w:tcW w:w="567" w:type="dxa"/>
            <w:tcBorders>
              <w:top w:val="single" w:sz="6" w:space="0" w:color="000000"/>
              <w:left w:val="single" w:sz="6" w:space="0" w:color="000000"/>
              <w:bottom w:val="single" w:sz="6" w:space="0" w:color="000000"/>
              <w:right w:val="single" w:sz="6" w:space="0" w:color="000000"/>
            </w:tcBorders>
          </w:tcPr>
          <w:p w:rsidR="002F4864" w:rsidRPr="00D33BB8" w:rsidRDefault="00730E8B" w:rsidP="002F4864">
            <w:pPr>
              <w:spacing w:line="276" w:lineRule="auto"/>
              <w:jc w:val="center"/>
              <w:rPr>
                <w:sz w:val="22"/>
                <w:szCs w:val="22"/>
              </w:rPr>
            </w:pPr>
            <w:r>
              <w:rPr>
                <w:sz w:val="22"/>
                <w:szCs w:val="22"/>
              </w:rPr>
              <w:t>6</w:t>
            </w:r>
          </w:p>
        </w:tc>
        <w:tc>
          <w:tcPr>
            <w:tcW w:w="564" w:type="dxa"/>
            <w:tcBorders>
              <w:top w:val="single" w:sz="6" w:space="0" w:color="000000"/>
              <w:left w:val="single" w:sz="6" w:space="0" w:color="000000"/>
              <w:bottom w:val="single" w:sz="6" w:space="0" w:color="000000"/>
              <w:right w:val="single" w:sz="6" w:space="0" w:color="000000"/>
            </w:tcBorders>
          </w:tcPr>
          <w:p w:rsidR="002F4864" w:rsidRPr="00D33BB8" w:rsidRDefault="00730E8B" w:rsidP="002F4864">
            <w:pPr>
              <w:spacing w:line="276" w:lineRule="auto"/>
              <w:jc w:val="center"/>
              <w:rPr>
                <w:sz w:val="22"/>
                <w:szCs w:val="22"/>
              </w:rPr>
            </w:pPr>
            <w:r>
              <w:rPr>
                <w:sz w:val="22"/>
                <w:szCs w:val="22"/>
              </w:rPr>
              <w:t>1</w:t>
            </w:r>
          </w:p>
        </w:tc>
      </w:tr>
      <w:tr w:rsidR="002F4864" w:rsidRPr="00F80A4A" w:rsidTr="00D47FA0">
        <w:trPr>
          <w:trHeight w:val="460"/>
        </w:trPr>
        <w:tc>
          <w:tcPr>
            <w:tcW w:w="1526"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both"/>
              <w:rPr>
                <w:sz w:val="22"/>
                <w:szCs w:val="22"/>
              </w:rPr>
            </w:pPr>
            <w:r w:rsidRPr="002F4864">
              <w:rPr>
                <w:sz w:val="22"/>
                <w:szCs w:val="22"/>
              </w:rPr>
              <w:t>УО, %</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r w:rsidRPr="002F4864">
              <w:t>99</w:t>
            </w:r>
          </w:p>
        </w:tc>
        <w:tc>
          <w:tcPr>
            <w:tcW w:w="709"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right="-101"/>
              <w:jc w:val="center"/>
              <w:rPr>
                <w:sz w:val="22"/>
                <w:szCs w:val="22"/>
              </w:rPr>
            </w:pPr>
            <w:r w:rsidRPr="002F4864">
              <w:rPr>
                <w:sz w:val="22"/>
                <w:szCs w:val="22"/>
              </w:rPr>
              <w:t>98</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left="-115"/>
              <w:jc w:val="center"/>
              <w:rPr>
                <w:sz w:val="22"/>
                <w:szCs w:val="22"/>
              </w:rPr>
            </w:pPr>
            <w:r w:rsidRPr="002F4864">
              <w:rPr>
                <w:sz w:val="22"/>
                <w:szCs w:val="22"/>
              </w:rPr>
              <w:t>96</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98</w:t>
            </w:r>
          </w:p>
        </w:tc>
        <w:tc>
          <w:tcPr>
            <w:tcW w:w="544"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left="-173"/>
              <w:jc w:val="center"/>
              <w:rPr>
                <w:sz w:val="22"/>
                <w:szCs w:val="22"/>
              </w:rPr>
            </w:pPr>
          </w:p>
        </w:tc>
        <w:tc>
          <w:tcPr>
            <w:tcW w:w="590"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r w:rsidRPr="002F4864">
              <w:t>99</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right="-101"/>
              <w:jc w:val="center"/>
              <w:rPr>
                <w:sz w:val="22"/>
                <w:szCs w:val="22"/>
              </w:rPr>
            </w:pPr>
            <w:r w:rsidRPr="002F4864">
              <w:rPr>
                <w:sz w:val="22"/>
                <w:szCs w:val="22"/>
              </w:rPr>
              <w:t>99</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left="-115"/>
              <w:jc w:val="center"/>
              <w:rPr>
                <w:sz w:val="22"/>
                <w:szCs w:val="22"/>
              </w:rPr>
            </w:pPr>
            <w:r w:rsidRPr="002F4864">
              <w:rPr>
                <w:sz w:val="22"/>
                <w:szCs w:val="22"/>
              </w:rPr>
              <w:t>100</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99</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left="-173"/>
              <w:jc w:val="center"/>
              <w:rPr>
                <w:sz w:val="22"/>
                <w:szCs w:val="22"/>
              </w:rPr>
            </w:pPr>
          </w:p>
        </w:tc>
        <w:tc>
          <w:tcPr>
            <w:tcW w:w="616" w:type="dxa"/>
            <w:tcBorders>
              <w:top w:val="single" w:sz="6" w:space="0" w:color="000000"/>
              <w:left w:val="single" w:sz="6" w:space="0" w:color="000000"/>
              <w:bottom w:val="single" w:sz="6" w:space="0" w:color="000000"/>
              <w:right w:val="single" w:sz="6" w:space="0" w:color="000000"/>
            </w:tcBorders>
          </w:tcPr>
          <w:p w:rsidR="002F4864" w:rsidRPr="00D33BB8" w:rsidRDefault="00730E8B" w:rsidP="002F4864">
            <w:r>
              <w:t>99</w:t>
            </w:r>
          </w:p>
        </w:tc>
        <w:tc>
          <w:tcPr>
            <w:tcW w:w="572" w:type="dxa"/>
            <w:tcBorders>
              <w:top w:val="single" w:sz="6" w:space="0" w:color="000000"/>
              <w:left w:val="single" w:sz="6" w:space="0" w:color="000000"/>
              <w:bottom w:val="single" w:sz="6" w:space="0" w:color="000000"/>
              <w:right w:val="single" w:sz="6" w:space="0" w:color="000000"/>
            </w:tcBorders>
          </w:tcPr>
          <w:p w:rsidR="002F4864" w:rsidRPr="00D33BB8" w:rsidRDefault="00730E8B" w:rsidP="002F4864">
            <w:pPr>
              <w:spacing w:line="276" w:lineRule="auto"/>
              <w:ind w:right="-101"/>
              <w:jc w:val="center"/>
              <w:rPr>
                <w:sz w:val="22"/>
                <w:szCs w:val="22"/>
              </w:rPr>
            </w:pPr>
            <w:r>
              <w:rPr>
                <w:sz w:val="22"/>
                <w:szCs w:val="22"/>
              </w:rPr>
              <w:t>99</w:t>
            </w:r>
          </w:p>
        </w:tc>
        <w:tc>
          <w:tcPr>
            <w:tcW w:w="513" w:type="dxa"/>
            <w:tcBorders>
              <w:top w:val="single" w:sz="6" w:space="0" w:color="000000"/>
              <w:left w:val="single" w:sz="6" w:space="0" w:color="000000"/>
              <w:bottom w:val="single" w:sz="6" w:space="0" w:color="000000"/>
              <w:right w:val="single" w:sz="6" w:space="0" w:color="000000"/>
            </w:tcBorders>
          </w:tcPr>
          <w:p w:rsidR="002F4864" w:rsidRPr="00D33BB8" w:rsidRDefault="00730E8B" w:rsidP="002F4864">
            <w:pPr>
              <w:spacing w:line="276" w:lineRule="auto"/>
              <w:ind w:left="-115"/>
              <w:jc w:val="center"/>
              <w:rPr>
                <w:sz w:val="22"/>
                <w:szCs w:val="22"/>
              </w:rPr>
            </w:pPr>
            <w:r>
              <w:rPr>
                <w:sz w:val="22"/>
                <w:szCs w:val="22"/>
              </w:rPr>
              <w:t>100</w:t>
            </w:r>
          </w:p>
        </w:tc>
        <w:tc>
          <w:tcPr>
            <w:tcW w:w="567" w:type="dxa"/>
            <w:tcBorders>
              <w:top w:val="single" w:sz="6" w:space="0" w:color="000000"/>
              <w:left w:val="single" w:sz="6" w:space="0" w:color="000000"/>
              <w:bottom w:val="single" w:sz="6" w:space="0" w:color="000000"/>
              <w:right w:val="single" w:sz="6" w:space="0" w:color="000000"/>
            </w:tcBorders>
          </w:tcPr>
          <w:p w:rsidR="002F4864" w:rsidRPr="00D33BB8" w:rsidRDefault="00730E8B" w:rsidP="002F4864">
            <w:pPr>
              <w:spacing w:line="276" w:lineRule="auto"/>
              <w:jc w:val="center"/>
              <w:rPr>
                <w:sz w:val="22"/>
                <w:szCs w:val="22"/>
              </w:rPr>
            </w:pPr>
            <w:r>
              <w:rPr>
                <w:sz w:val="22"/>
                <w:szCs w:val="22"/>
              </w:rPr>
              <w:t>99</w:t>
            </w:r>
          </w:p>
        </w:tc>
        <w:tc>
          <w:tcPr>
            <w:tcW w:w="564" w:type="dxa"/>
            <w:tcBorders>
              <w:top w:val="single" w:sz="6" w:space="0" w:color="000000"/>
              <w:left w:val="single" w:sz="6" w:space="0" w:color="000000"/>
              <w:bottom w:val="single" w:sz="6" w:space="0" w:color="000000"/>
              <w:right w:val="single" w:sz="6" w:space="0" w:color="000000"/>
            </w:tcBorders>
          </w:tcPr>
          <w:p w:rsidR="002F4864" w:rsidRPr="00D33BB8" w:rsidRDefault="002F4864" w:rsidP="002F4864">
            <w:pPr>
              <w:spacing w:line="276" w:lineRule="auto"/>
              <w:ind w:left="-173"/>
              <w:jc w:val="center"/>
              <w:rPr>
                <w:sz w:val="22"/>
                <w:szCs w:val="22"/>
              </w:rPr>
            </w:pPr>
          </w:p>
        </w:tc>
      </w:tr>
      <w:tr w:rsidR="002F4864" w:rsidRPr="00F80A4A" w:rsidTr="00D47FA0">
        <w:trPr>
          <w:trHeight w:val="351"/>
        </w:trPr>
        <w:tc>
          <w:tcPr>
            <w:tcW w:w="1526"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both"/>
              <w:rPr>
                <w:sz w:val="22"/>
                <w:szCs w:val="22"/>
              </w:rPr>
            </w:pPr>
            <w:proofErr w:type="gramStart"/>
            <w:r w:rsidRPr="002F4864">
              <w:rPr>
                <w:sz w:val="22"/>
                <w:szCs w:val="22"/>
              </w:rPr>
              <w:lastRenderedPageBreak/>
              <w:t>КЗ</w:t>
            </w:r>
            <w:proofErr w:type="gramEnd"/>
            <w:r w:rsidRPr="002F4864">
              <w:rPr>
                <w:sz w:val="22"/>
                <w:szCs w:val="22"/>
              </w:rPr>
              <w:t>, %</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jc w:val="center"/>
            </w:pPr>
            <w:r w:rsidRPr="002F4864">
              <w:t>63</w:t>
            </w:r>
          </w:p>
        </w:tc>
        <w:tc>
          <w:tcPr>
            <w:tcW w:w="709"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right="-56"/>
              <w:jc w:val="center"/>
              <w:rPr>
                <w:sz w:val="22"/>
                <w:szCs w:val="22"/>
              </w:rPr>
            </w:pPr>
            <w:r w:rsidRPr="002F4864">
              <w:rPr>
                <w:sz w:val="22"/>
                <w:szCs w:val="22"/>
              </w:rPr>
              <w:t>35</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left="-115" w:right="-72"/>
              <w:jc w:val="center"/>
              <w:rPr>
                <w:sz w:val="22"/>
                <w:szCs w:val="22"/>
              </w:rPr>
            </w:pPr>
            <w:r w:rsidRPr="002F4864">
              <w:rPr>
                <w:sz w:val="22"/>
                <w:szCs w:val="22"/>
              </w:rPr>
              <w:t>46</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47</w:t>
            </w:r>
          </w:p>
        </w:tc>
        <w:tc>
          <w:tcPr>
            <w:tcW w:w="544"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left="-173"/>
              <w:jc w:val="center"/>
              <w:rPr>
                <w:sz w:val="22"/>
                <w:szCs w:val="22"/>
              </w:rPr>
            </w:pPr>
          </w:p>
        </w:tc>
        <w:tc>
          <w:tcPr>
            <w:tcW w:w="590"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jc w:val="center"/>
            </w:pPr>
            <w:r w:rsidRPr="002F4864">
              <w:t>72</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right="-56"/>
              <w:jc w:val="center"/>
              <w:rPr>
                <w:sz w:val="22"/>
                <w:szCs w:val="22"/>
              </w:rPr>
            </w:pPr>
            <w:r w:rsidRPr="002F4864">
              <w:rPr>
                <w:sz w:val="22"/>
                <w:szCs w:val="22"/>
              </w:rPr>
              <w:t>42</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left="-115" w:right="-72"/>
              <w:jc w:val="center"/>
              <w:rPr>
                <w:sz w:val="22"/>
                <w:szCs w:val="22"/>
              </w:rPr>
            </w:pPr>
            <w:r w:rsidRPr="002F4864">
              <w:rPr>
                <w:sz w:val="22"/>
                <w:szCs w:val="22"/>
              </w:rPr>
              <w:t>63</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jc w:val="center"/>
              <w:rPr>
                <w:sz w:val="22"/>
                <w:szCs w:val="22"/>
              </w:rPr>
            </w:pPr>
            <w:r w:rsidRPr="002F4864">
              <w:rPr>
                <w:sz w:val="22"/>
                <w:szCs w:val="22"/>
              </w:rPr>
              <w:t>55</w:t>
            </w:r>
          </w:p>
        </w:tc>
        <w:tc>
          <w:tcPr>
            <w:tcW w:w="567" w:type="dxa"/>
            <w:tcBorders>
              <w:top w:val="single" w:sz="6" w:space="0" w:color="000000"/>
              <w:left w:val="single" w:sz="6" w:space="0" w:color="000000"/>
              <w:bottom w:val="single" w:sz="6" w:space="0" w:color="000000"/>
              <w:right w:val="single" w:sz="6" w:space="0" w:color="000000"/>
            </w:tcBorders>
          </w:tcPr>
          <w:p w:rsidR="002F4864" w:rsidRPr="002F4864" w:rsidRDefault="002F4864" w:rsidP="002F4864">
            <w:pPr>
              <w:spacing w:line="276" w:lineRule="auto"/>
              <w:ind w:left="-173"/>
              <w:jc w:val="center"/>
              <w:rPr>
                <w:sz w:val="22"/>
                <w:szCs w:val="22"/>
              </w:rPr>
            </w:pPr>
          </w:p>
        </w:tc>
        <w:tc>
          <w:tcPr>
            <w:tcW w:w="616" w:type="dxa"/>
            <w:tcBorders>
              <w:top w:val="single" w:sz="6" w:space="0" w:color="000000"/>
              <w:left w:val="single" w:sz="6" w:space="0" w:color="000000"/>
              <w:bottom w:val="single" w:sz="6" w:space="0" w:color="000000"/>
              <w:right w:val="single" w:sz="6" w:space="0" w:color="000000"/>
            </w:tcBorders>
          </w:tcPr>
          <w:p w:rsidR="002F4864" w:rsidRPr="00D33BB8" w:rsidRDefault="002F4864" w:rsidP="002F4864">
            <w:pPr>
              <w:jc w:val="center"/>
            </w:pPr>
          </w:p>
        </w:tc>
        <w:tc>
          <w:tcPr>
            <w:tcW w:w="572" w:type="dxa"/>
            <w:tcBorders>
              <w:top w:val="single" w:sz="6" w:space="0" w:color="000000"/>
              <w:left w:val="single" w:sz="6" w:space="0" w:color="000000"/>
              <w:bottom w:val="single" w:sz="6" w:space="0" w:color="000000"/>
              <w:right w:val="single" w:sz="6" w:space="0" w:color="000000"/>
            </w:tcBorders>
          </w:tcPr>
          <w:p w:rsidR="002F4864" w:rsidRPr="00D33BB8" w:rsidRDefault="002F4864" w:rsidP="002F4864">
            <w:pPr>
              <w:spacing w:line="276" w:lineRule="auto"/>
              <w:ind w:right="-56"/>
              <w:jc w:val="center"/>
              <w:rPr>
                <w:sz w:val="22"/>
                <w:szCs w:val="22"/>
              </w:rPr>
            </w:pPr>
          </w:p>
        </w:tc>
        <w:tc>
          <w:tcPr>
            <w:tcW w:w="513" w:type="dxa"/>
            <w:tcBorders>
              <w:top w:val="single" w:sz="6" w:space="0" w:color="000000"/>
              <w:left w:val="single" w:sz="6" w:space="0" w:color="000000"/>
              <w:bottom w:val="single" w:sz="6" w:space="0" w:color="000000"/>
              <w:right w:val="single" w:sz="6" w:space="0" w:color="000000"/>
            </w:tcBorders>
          </w:tcPr>
          <w:p w:rsidR="002F4864" w:rsidRPr="00D33BB8" w:rsidRDefault="002F4864" w:rsidP="002F4864">
            <w:pPr>
              <w:spacing w:line="276" w:lineRule="auto"/>
              <w:ind w:left="-115" w:right="-72"/>
              <w:jc w:val="center"/>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2F4864" w:rsidRPr="00D33BB8" w:rsidRDefault="002F4864" w:rsidP="002F4864">
            <w:pPr>
              <w:spacing w:line="276" w:lineRule="auto"/>
              <w:jc w:val="center"/>
              <w:rPr>
                <w:sz w:val="22"/>
                <w:szCs w:val="22"/>
              </w:rPr>
            </w:pPr>
          </w:p>
        </w:tc>
        <w:tc>
          <w:tcPr>
            <w:tcW w:w="564" w:type="dxa"/>
            <w:tcBorders>
              <w:top w:val="single" w:sz="6" w:space="0" w:color="000000"/>
              <w:left w:val="single" w:sz="6" w:space="0" w:color="000000"/>
              <w:bottom w:val="single" w:sz="6" w:space="0" w:color="000000"/>
              <w:right w:val="single" w:sz="6" w:space="0" w:color="000000"/>
            </w:tcBorders>
          </w:tcPr>
          <w:p w:rsidR="002F4864" w:rsidRPr="00D33BB8" w:rsidRDefault="002F4864" w:rsidP="002F4864">
            <w:pPr>
              <w:spacing w:line="276" w:lineRule="auto"/>
              <w:ind w:left="-173"/>
              <w:jc w:val="center"/>
              <w:rPr>
                <w:sz w:val="22"/>
                <w:szCs w:val="22"/>
              </w:rPr>
            </w:pPr>
          </w:p>
        </w:tc>
      </w:tr>
    </w:tbl>
    <w:p w:rsidR="00450BD4" w:rsidRPr="00D33BB8" w:rsidRDefault="00450BD4" w:rsidP="00450BD4">
      <w:pPr>
        <w:spacing w:before="120"/>
        <w:jc w:val="center"/>
        <w:rPr>
          <w:b/>
          <w:bCs/>
          <w:szCs w:val="20"/>
        </w:rPr>
      </w:pPr>
      <w:r w:rsidRPr="00D33BB8">
        <w:rPr>
          <w:b/>
          <w:bCs/>
          <w:szCs w:val="20"/>
        </w:rPr>
        <w:t>Краткий анализ динамики результатов успеваемости и качества знаний</w:t>
      </w:r>
    </w:p>
    <w:p w:rsidR="005B212B" w:rsidRPr="00F80A4A" w:rsidRDefault="005B212B" w:rsidP="00450BD4">
      <w:pPr>
        <w:spacing w:before="120"/>
        <w:jc w:val="center"/>
        <w:rPr>
          <w:b/>
          <w:bCs/>
          <w:color w:val="FF0000"/>
          <w:szCs w:val="20"/>
        </w:rPr>
      </w:pPr>
    </w:p>
    <w:p w:rsidR="00450BD4" w:rsidRPr="00730E8B" w:rsidRDefault="00450BD4" w:rsidP="00450BD4">
      <w:pPr>
        <w:spacing w:before="120"/>
        <w:jc w:val="center"/>
        <w:rPr>
          <w:szCs w:val="20"/>
          <w:lang w:val="en-US"/>
        </w:rPr>
      </w:pPr>
      <w:r w:rsidRPr="00730E8B">
        <w:rPr>
          <w:szCs w:val="20"/>
        </w:rPr>
        <w:t>Результаты освоения учащимися программ начального общего образования по показателю «успеваемость» в 20</w:t>
      </w:r>
      <w:r w:rsidR="005B212B" w:rsidRPr="00730E8B">
        <w:rPr>
          <w:szCs w:val="20"/>
        </w:rPr>
        <w:t>2</w:t>
      </w:r>
      <w:r w:rsidR="00730E8B" w:rsidRPr="00730E8B">
        <w:rPr>
          <w:szCs w:val="20"/>
        </w:rPr>
        <w:t>1</w:t>
      </w:r>
      <w:r w:rsidR="005B212B" w:rsidRPr="00730E8B">
        <w:rPr>
          <w:szCs w:val="20"/>
        </w:rPr>
        <w:t xml:space="preserve"> </w:t>
      </w:r>
      <w:r w:rsidRPr="00730E8B">
        <w:rPr>
          <w:szCs w:val="20"/>
        </w:rPr>
        <w:t>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10"/>
        <w:gridCol w:w="708"/>
        <w:gridCol w:w="569"/>
        <w:gridCol w:w="1131"/>
        <w:gridCol w:w="569"/>
        <w:gridCol w:w="992"/>
        <w:gridCol w:w="569"/>
        <w:gridCol w:w="567"/>
        <w:gridCol w:w="567"/>
        <w:gridCol w:w="710"/>
        <w:gridCol w:w="427"/>
        <w:gridCol w:w="706"/>
        <w:gridCol w:w="517"/>
        <w:gridCol w:w="15"/>
      </w:tblGrid>
      <w:tr w:rsidR="00F80A4A" w:rsidRPr="00730E8B" w:rsidTr="002D0E81">
        <w:trPr>
          <w:gridAfter w:val="1"/>
          <w:wAfter w:w="8" w:type="pct"/>
          <w:cantSplit/>
          <w:trHeight w:val="240"/>
        </w:trPr>
        <w:tc>
          <w:tcPr>
            <w:tcW w:w="426" w:type="pct"/>
            <w:vMerge w:val="restar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Классы</w:t>
            </w:r>
          </w:p>
        </w:tc>
        <w:tc>
          <w:tcPr>
            <w:tcW w:w="371" w:type="pct"/>
            <w:vMerge w:val="restar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 xml:space="preserve">Всего </w:t>
            </w:r>
            <w:proofErr w:type="spellStart"/>
            <w:r w:rsidRPr="00730E8B">
              <w:rPr>
                <w:sz w:val="20"/>
                <w:szCs w:val="20"/>
              </w:rPr>
              <w:t>обуч-ся</w:t>
            </w:r>
            <w:proofErr w:type="spellEnd"/>
          </w:p>
        </w:tc>
        <w:tc>
          <w:tcPr>
            <w:tcW w:w="667"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Из них успевают</w:t>
            </w:r>
          </w:p>
        </w:tc>
        <w:tc>
          <w:tcPr>
            <w:tcW w:w="888"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Окончили год</w:t>
            </w:r>
          </w:p>
        </w:tc>
        <w:tc>
          <w:tcPr>
            <w:tcW w:w="815"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Окончили год</w:t>
            </w:r>
          </w:p>
        </w:tc>
        <w:tc>
          <w:tcPr>
            <w:tcW w:w="1186" w:type="pct"/>
            <w:gridSpan w:val="4"/>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Не успевают</w:t>
            </w:r>
          </w:p>
        </w:tc>
        <w:tc>
          <w:tcPr>
            <w:tcW w:w="639"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Переведены условно</w:t>
            </w:r>
          </w:p>
        </w:tc>
      </w:tr>
      <w:tr w:rsidR="00F80A4A" w:rsidRPr="00730E8B" w:rsidTr="002D0E81">
        <w:trPr>
          <w:gridAfter w:val="1"/>
          <w:wAfter w:w="8" w:type="pct"/>
          <w:cantSplit/>
          <w:trHeight w:val="137"/>
        </w:trPr>
        <w:tc>
          <w:tcPr>
            <w:tcW w:w="426" w:type="pct"/>
            <w:vMerge/>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p>
        </w:tc>
        <w:tc>
          <w:tcPr>
            <w:tcW w:w="371" w:type="pct"/>
            <w:vMerge/>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p>
        </w:tc>
        <w:tc>
          <w:tcPr>
            <w:tcW w:w="667" w:type="pct"/>
            <w:gridSpan w:val="2"/>
            <w:vMerge/>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p>
        </w:tc>
        <w:tc>
          <w:tcPr>
            <w:tcW w:w="888" w:type="pct"/>
            <w:gridSpan w:val="2"/>
            <w:vMerge/>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p>
        </w:tc>
        <w:tc>
          <w:tcPr>
            <w:tcW w:w="815" w:type="pct"/>
            <w:gridSpan w:val="2"/>
            <w:vMerge/>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p>
        </w:tc>
        <w:tc>
          <w:tcPr>
            <w:tcW w:w="592" w:type="pct"/>
            <w:gridSpan w:val="2"/>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Всего</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Из них н/а</w:t>
            </w:r>
          </w:p>
        </w:tc>
        <w:tc>
          <w:tcPr>
            <w:tcW w:w="639" w:type="pct"/>
            <w:gridSpan w:val="2"/>
            <w:vMerge/>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p>
        </w:tc>
      </w:tr>
      <w:tr w:rsidR="00F80A4A" w:rsidRPr="00730E8B" w:rsidTr="002D0E81">
        <w:trPr>
          <w:cantSplit/>
          <w:trHeight w:val="629"/>
        </w:trPr>
        <w:tc>
          <w:tcPr>
            <w:tcW w:w="426" w:type="pct"/>
            <w:vMerge/>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p>
        </w:tc>
        <w:tc>
          <w:tcPr>
            <w:tcW w:w="371" w:type="pct"/>
            <w:vMerge/>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Кол-во</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w:t>
            </w:r>
          </w:p>
        </w:tc>
        <w:tc>
          <w:tcPr>
            <w:tcW w:w="591"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С отметками «4» и «5»</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С отметками «5»</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Кол-во</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w:t>
            </w:r>
          </w:p>
        </w:tc>
        <w:tc>
          <w:tcPr>
            <w:tcW w:w="371"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Кол-во</w:t>
            </w:r>
          </w:p>
        </w:tc>
        <w:tc>
          <w:tcPr>
            <w:tcW w:w="223"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w:t>
            </w:r>
          </w:p>
        </w:tc>
        <w:tc>
          <w:tcPr>
            <w:tcW w:w="369"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Кол-во</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w:t>
            </w:r>
          </w:p>
        </w:tc>
      </w:tr>
      <w:tr w:rsidR="00F80A4A" w:rsidRPr="00730E8B" w:rsidTr="002D0E81">
        <w:tc>
          <w:tcPr>
            <w:tcW w:w="426"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2</w:t>
            </w:r>
          </w:p>
        </w:tc>
        <w:tc>
          <w:tcPr>
            <w:tcW w:w="371"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60</w:t>
            </w:r>
          </w:p>
        </w:tc>
        <w:tc>
          <w:tcPr>
            <w:tcW w:w="370"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60</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100</w:t>
            </w:r>
          </w:p>
        </w:tc>
        <w:tc>
          <w:tcPr>
            <w:tcW w:w="591"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31</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52</w:t>
            </w:r>
          </w:p>
        </w:tc>
        <w:tc>
          <w:tcPr>
            <w:tcW w:w="518"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14</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23</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0</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0</w:t>
            </w:r>
          </w:p>
        </w:tc>
        <w:tc>
          <w:tcPr>
            <w:tcW w:w="223"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0</w:t>
            </w:r>
          </w:p>
        </w:tc>
        <w:tc>
          <w:tcPr>
            <w:tcW w:w="369" w:type="pct"/>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0</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50BD4" w:rsidRPr="00730E8B" w:rsidRDefault="00730E8B" w:rsidP="00450BD4">
            <w:pPr>
              <w:jc w:val="center"/>
              <w:rPr>
                <w:sz w:val="20"/>
                <w:szCs w:val="20"/>
              </w:rPr>
            </w:pPr>
            <w:r w:rsidRPr="00730E8B">
              <w:rPr>
                <w:sz w:val="20"/>
                <w:szCs w:val="20"/>
              </w:rPr>
              <w:t>0</w:t>
            </w:r>
          </w:p>
        </w:tc>
      </w:tr>
      <w:tr w:rsidR="00F80A4A" w:rsidRPr="00C45EB7" w:rsidTr="002D0E81">
        <w:tc>
          <w:tcPr>
            <w:tcW w:w="426"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3</w:t>
            </w:r>
          </w:p>
        </w:tc>
        <w:tc>
          <w:tcPr>
            <w:tcW w:w="371" w:type="pct"/>
            <w:tcBorders>
              <w:top w:val="single" w:sz="4" w:space="0" w:color="auto"/>
              <w:left w:val="single" w:sz="4" w:space="0" w:color="auto"/>
              <w:bottom w:val="single" w:sz="4" w:space="0" w:color="auto"/>
              <w:right w:val="single" w:sz="4" w:space="0" w:color="auto"/>
            </w:tcBorders>
            <w:vAlign w:val="center"/>
          </w:tcPr>
          <w:p w:rsidR="00450BD4" w:rsidRPr="00C45EB7" w:rsidRDefault="00730E8B" w:rsidP="00450BD4">
            <w:pPr>
              <w:jc w:val="center"/>
              <w:rPr>
                <w:sz w:val="20"/>
                <w:szCs w:val="20"/>
              </w:rPr>
            </w:pPr>
            <w:r w:rsidRPr="00C45EB7">
              <w:rPr>
                <w:sz w:val="20"/>
                <w:szCs w:val="20"/>
              </w:rPr>
              <w:t>56</w:t>
            </w:r>
          </w:p>
        </w:tc>
        <w:tc>
          <w:tcPr>
            <w:tcW w:w="370" w:type="pct"/>
            <w:tcBorders>
              <w:top w:val="single" w:sz="4" w:space="0" w:color="auto"/>
              <w:left w:val="single" w:sz="4" w:space="0" w:color="auto"/>
              <w:bottom w:val="single" w:sz="4" w:space="0" w:color="auto"/>
              <w:right w:val="single" w:sz="4" w:space="0" w:color="auto"/>
            </w:tcBorders>
            <w:vAlign w:val="center"/>
          </w:tcPr>
          <w:p w:rsidR="00450BD4" w:rsidRPr="00C45EB7" w:rsidRDefault="00730E8B" w:rsidP="00450BD4">
            <w:pPr>
              <w:jc w:val="center"/>
              <w:rPr>
                <w:sz w:val="20"/>
                <w:szCs w:val="20"/>
              </w:rPr>
            </w:pPr>
            <w:r w:rsidRPr="00C45EB7">
              <w:rPr>
                <w:sz w:val="20"/>
                <w:szCs w:val="20"/>
              </w:rPr>
              <w:t>54</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C45EB7" w:rsidRDefault="00730E8B" w:rsidP="00450BD4">
            <w:pPr>
              <w:jc w:val="center"/>
              <w:rPr>
                <w:sz w:val="20"/>
                <w:szCs w:val="20"/>
              </w:rPr>
            </w:pPr>
            <w:r w:rsidRPr="00C45EB7">
              <w:rPr>
                <w:sz w:val="20"/>
                <w:szCs w:val="20"/>
              </w:rPr>
              <w:t>96</w:t>
            </w:r>
          </w:p>
        </w:tc>
        <w:tc>
          <w:tcPr>
            <w:tcW w:w="591" w:type="pct"/>
            <w:tcBorders>
              <w:top w:val="single" w:sz="4" w:space="0" w:color="auto"/>
              <w:left w:val="single" w:sz="4" w:space="0" w:color="auto"/>
              <w:bottom w:val="single" w:sz="4" w:space="0" w:color="auto"/>
              <w:right w:val="single" w:sz="4" w:space="0" w:color="auto"/>
            </w:tcBorders>
            <w:vAlign w:val="center"/>
          </w:tcPr>
          <w:p w:rsidR="00450BD4" w:rsidRPr="00C45EB7" w:rsidRDefault="00AB2124" w:rsidP="00450BD4">
            <w:pPr>
              <w:jc w:val="center"/>
              <w:rPr>
                <w:sz w:val="20"/>
                <w:szCs w:val="20"/>
              </w:rPr>
            </w:pPr>
            <w:r w:rsidRPr="00C45EB7">
              <w:rPr>
                <w:sz w:val="20"/>
                <w:szCs w:val="20"/>
              </w:rPr>
              <w:t>27</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C45EB7" w:rsidRDefault="00AB2124" w:rsidP="002D0E81">
            <w:pPr>
              <w:jc w:val="center"/>
              <w:rPr>
                <w:sz w:val="20"/>
                <w:szCs w:val="20"/>
              </w:rPr>
            </w:pPr>
            <w:r w:rsidRPr="00C45EB7">
              <w:rPr>
                <w:sz w:val="20"/>
                <w:szCs w:val="20"/>
              </w:rPr>
              <w:t>48</w:t>
            </w:r>
          </w:p>
        </w:tc>
        <w:tc>
          <w:tcPr>
            <w:tcW w:w="518"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13</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23</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2</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3,5</w:t>
            </w:r>
          </w:p>
        </w:tc>
        <w:tc>
          <w:tcPr>
            <w:tcW w:w="371"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0</w:t>
            </w:r>
          </w:p>
        </w:tc>
        <w:tc>
          <w:tcPr>
            <w:tcW w:w="223"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0</w:t>
            </w:r>
          </w:p>
        </w:tc>
        <w:tc>
          <w:tcPr>
            <w:tcW w:w="369"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2</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50BD4" w:rsidRPr="00C45EB7" w:rsidRDefault="00C45EB7" w:rsidP="002D0E81">
            <w:pPr>
              <w:jc w:val="center"/>
              <w:rPr>
                <w:sz w:val="20"/>
                <w:szCs w:val="20"/>
              </w:rPr>
            </w:pPr>
            <w:r w:rsidRPr="00C45EB7">
              <w:rPr>
                <w:sz w:val="20"/>
                <w:szCs w:val="20"/>
              </w:rPr>
              <w:t>3,5</w:t>
            </w:r>
          </w:p>
        </w:tc>
      </w:tr>
      <w:tr w:rsidR="00F80A4A" w:rsidRPr="00F80A4A" w:rsidTr="002D0E81">
        <w:tc>
          <w:tcPr>
            <w:tcW w:w="426"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4</w:t>
            </w:r>
          </w:p>
        </w:tc>
        <w:tc>
          <w:tcPr>
            <w:tcW w:w="371"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75</w:t>
            </w:r>
          </w:p>
        </w:tc>
        <w:tc>
          <w:tcPr>
            <w:tcW w:w="370"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75</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100</w:t>
            </w:r>
          </w:p>
        </w:tc>
        <w:tc>
          <w:tcPr>
            <w:tcW w:w="591"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32</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43</w:t>
            </w:r>
          </w:p>
        </w:tc>
        <w:tc>
          <w:tcPr>
            <w:tcW w:w="518"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20</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27</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0</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0</w:t>
            </w:r>
          </w:p>
        </w:tc>
        <w:tc>
          <w:tcPr>
            <w:tcW w:w="223"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0</w:t>
            </w:r>
          </w:p>
        </w:tc>
        <w:tc>
          <w:tcPr>
            <w:tcW w:w="369"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0</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sidRPr="00C45EB7">
              <w:rPr>
                <w:sz w:val="20"/>
                <w:szCs w:val="20"/>
              </w:rPr>
              <w:t>0</w:t>
            </w:r>
          </w:p>
        </w:tc>
      </w:tr>
      <w:tr w:rsidR="006A5D21" w:rsidRPr="00F80A4A" w:rsidTr="002D0E81">
        <w:tc>
          <w:tcPr>
            <w:tcW w:w="426" w:type="pct"/>
            <w:tcBorders>
              <w:top w:val="single" w:sz="4" w:space="0" w:color="auto"/>
              <w:left w:val="single" w:sz="4" w:space="0" w:color="auto"/>
              <w:bottom w:val="single" w:sz="4" w:space="0" w:color="auto"/>
              <w:right w:val="single" w:sz="4" w:space="0" w:color="auto"/>
            </w:tcBorders>
            <w:vAlign w:val="center"/>
          </w:tcPr>
          <w:p w:rsidR="00450BD4" w:rsidRPr="00730E8B" w:rsidRDefault="00450BD4" w:rsidP="00450BD4">
            <w:pPr>
              <w:jc w:val="center"/>
              <w:rPr>
                <w:sz w:val="20"/>
                <w:szCs w:val="20"/>
              </w:rPr>
            </w:pPr>
            <w:r w:rsidRPr="00730E8B">
              <w:rPr>
                <w:sz w:val="20"/>
                <w:szCs w:val="20"/>
              </w:rPr>
              <w:t>Итого</w:t>
            </w:r>
          </w:p>
        </w:tc>
        <w:tc>
          <w:tcPr>
            <w:tcW w:w="371"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191</w:t>
            </w:r>
          </w:p>
        </w:tc>
        <w:tc>
          <w:tcPr>
            <w:tcW w:w="370"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2D0E81">
            <w:pPr>
              <w:jc w:val="center"/>
              <w:rPr>
                <w:sz w:val="20"/>
                <w:szCs w:val="20"/>
              </w:rPr>
            </w:pPr>
            <w:r>
              <w:rPr>
                <w:sz w:val="20"/>
                <w:szCs w:val="20"/>
              </w:rPr>
              <w:t>189</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99</w:t>
            </w:r>
          </w:p>
        </w:tc>
        <w:tc>
          <w:tcPr>
            <w:tcW w:w="591"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90</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6A5D21">
            <w:pPr>
              <w:jc w:val="center"/>
              <w:rPr>
                <w:sz w:val="20"/>
                <w:szCs w:val="20"/>
              </w:rPr>
            </w:pPr>
            <w:r>
              <w:rPr>
                <w:sz w:val="20"/>
                <w:szCs w:val="20"/>
              </w:rPr>
              <w:t>47</w:t>
            </w:r>
          </w:p>
        </w:tc>
        <w:tc>
          <w:tcPr>
            <w:tcW w:w="518"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47</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25</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2</w:t>
            </w:r>
          </w:p>
        </w:tc>
        <w:tc>
          <w:tcPr>
            <w:tcW w:w="296"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3,5</w:t>
            </w:r>
          </w:p>
        </w:tc>
        <w:tc>
          <w:tcPr>
            <w:tcW w:w="371"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0</w:t>
            </w:r>
          </w:p>
        </w:tc>
        <w:tc>
          <w:tcPr>
            <w:tcW w:w="223"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0</w:t>
            </w:r>
          </w:p>
        </w:tc>
        <w:tc>
          <w:tcPr>
            <w:tcW w:w="369" w:type="pct"/>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2</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50BD4" w:rsidRPr="00C45EB7" w:rsidRDefault="00C45EB7" w:rsidP="00450BD4">
            <w:pPr>
              <w:jc w:val="center"/>
              <w:rPr>
                <w:sz w:val="20"/>
                <w:szCs w:val="20"/>
              </w:rPr>
            </w:pPr>
            <w:r>
              <w:rPr>
                <w:sz w:val="20"/>
                <w:szCs w:val="20"/>
              </w:rPr>
              <w:t>3,5</w:t>
            </w:r>
          </w:p>
        </w:tc>
      </w:tr>
    </w:tbl>
    <w:p w:rsidR="00450BD4" w:rsidRPr="00F80A4A" w:rsidRDefault="00450BD4" w:rsidP="00450BD4">
      <w:pPr>
        <w:spacing w:before="120"/>
        <w:jc w:val="center"/>
        <w:rPr>
          <w:color w:val="FF0000"/>
          <w:szCs w:val="20"/>
          <w:lang w:val="en-US"/>
        </w:rPr>
      </w:pPr>
    </w:p>
    <w:p w:rsidR="00450BD4" w:rsidRPr="004B2CBA" w:rsidRDefault="00450BD4" w:rsidP="00450BD4">
      <w:pPr>
        <w:spacing w:before="120"/>
        <w:jc w:val="both"/>
        <w:rPr>
          <w:szCs w:val="20"/>
        </w:rPr>
      </w:pPr>
      <w:r w:rsidRPr="004B2CBA">
        <w:rPr>
          <w:szCs w:val="20"/>
        </w:rPr>
        <w:t xml:space="preserve">          </w:t>
      </w:r>
      <w:proofErr w:type="gramStart"/>
      <w:r w:rsidRPr="004B2CBA">
        <w:rPr>
          <w:szCs w:val="20"/>
        </w:rPr>
        <w:t>Если сравнить результаты освоения обучающимися программ начального общего образования по показателю «успеваемость» в 20</w:t>
      </w:r>
      <w:r w:rsidR="00C45EB7" w:rsidRPr="004B2CBA">
        <w:rPr>
          <w:szCs w:val="20"/>
        </w:rPr>
        <w:t>20</w:t>
      </w:r>
      <w:r w:rsidR="006A5D21" w:rsidRPr="004B2CBA">
        <w:rPr>
          <w:szCs w:val="20"/>
        </w:rPr>
        <w:t xml:space="preserve"> и 202</w:t>
      </w:r>
      <w:r w:rsidR="00C45EB7" w:rsidRPr="004B2CBA">
        <w:rPr>
          <w:szCs w:val="20"/>
        </w:rPr>
        <w:t>1</w:t>
      </w:r>
      <w:r w:rsidRPr="004B2CBA">
        <w:rPr>
          <w:szCs w:val="20"/>
        </w:rPr>
        <w:t xml:space="preserve"> году с результатами освоения учащимися программ начального общего образования по показателю «успеваемость» в 20</w:t>
      </w:r>
      <w:r w:rsidR="004B2CBA" w:rsidRPr="004B2CBA">
        <w:rPr>
          <w:szCs w:val="20"/>
        </w:rPr>
        <w:t>21</w:t>
      </w:r>
      <w:r w:rsidRPr="004B2CBA">
        <w:rPr>
          <w:szCs w:val="20"/>
        </w:rPr>
        <w:t xml:space="preserve"> году, то можно отметить, что процент учащихся, окончивших на «4» и «5», </w:t>
      </w:r>
      <w:r w:rsidR="004B2CBA" w:rsidRPr="004B2CBA">
        <w:rPr>
          <w:szCs w:val="20"/>
        </w:rPr>
        <w:t>увеличился на  4</w:t>
      </w:r>
      <w:r w:rsidRPr="004B2CBA">
        <w:rPr>
          <w:szCs w:val="20"/>
        </w:rPr>
        <w:t xml:space="preserve">% , процент учащихся, окончивших на «5» </w:t>
      </w:r>
      <w:r w:rsidR="004B2CBA" w:rsidRPr="004B2CBA">
        <w:rPr>
          <w:szCs w:val="20"/>
        </w:rPr>
        <w:t>уменьшился</w:t>
      </w:r>
      <w:r w:rsidR="006A5D21" w:rsidRPr="004B2CBA">
        <w:rPr>
          <w:szCs w:val="20"/>
        </w:rPr>
        <w:t xml:space="preserve"> </w:t>
      </w:r>
      <w:r w:rsidRPr="004B2CBA">
        <w:rPr>
          <w:szCs w:val="20"/>
        </w:rPr>
        <w:t xml:space="preserve"> </w:t>
      </w:r>
      <w:r w:rsidR="006A5D21" w:rsidRPr="004B2CBA">
        <w:rPr>
          <w:szCs w:val="20"/>
        </w:rPr>
        <w:t>на 1</w:t>
      </w:r>
      <w:r w:rsidRPr="004B2CBA">
        <w:rPr>
          <w:szCs w:val="20"/>
        </w:rPr>
        <w:t>%.</w:t>
      </w:r>
      <w:proofErr w:type="gramEnd"/>
    </w:p>
    <w:p w:rsidR="00450BD4" w:rsidRPr="00F80A4A" w:rsidRDefault="00450BD4" w:rsidP="00450BD4">
      <w:pPr>
        <w:spacing w:before="120"/>
        <w:jc w:val="both"/>
        <w:rPr>
          <w:color w:val="FF0000"/>
          <w:szCs w:val="20"/>
        </w:rPr>
      </w:pPr>
      <w:r w:rsidRPr="00F80A4A">
        <w:rPr>
          <w:color w:val="FF0000"/>
          <w:szCs w:val="20"/>
        </w:rPr>
        <w:t xml:space="preserve">   </w:t>
      </w:r>
    </w:p>
    <w:p w:rsidR="00450BD4" w:rsidRPr="004B2CBA" w:rsidRDefault="00450BD4" w:rsidP="00450BD4">
      <w:pPr>
        <w:spacing w:before="120"/>
        <w:jc w:val="center"/>
        <w:rPr>
          <w:sz w:val="20"/>
          <w:szCs w:val="20"/>
        </w:rPr>
      </w:pPr>
      <w:r w:rsidRPr="004B2CBA">
        <w:rPr>
          <w:szCs w:val="20"/>
        </w:rPr>
        <w:t xml:space="preserve">Результаты освоения учащимися программ основного общего образования по показателю «успеваемость» в </w:t>
      </w:r>
      <w:r w:rsidRPr="004B2CBA">
        <w:rPr>
          <w:sz w:val="20"/>
          <w:szCs w:val="20"/>
        </w:rPr>
        <w:t>20</w:t>
      </w:r>
      <w:r w:rsidR="00301F6B" w:rsidRPr="004B2CBA">
        <w:rPr>
          <w:sz w:val="20"/>
          <w:szCs w:val="20"/>
        </w:rPr>
        <w:t>2</w:t>
      </w:r>
      <w:r w:rsidR="004B2CBA" w:rsidRPr="004B2CBA">
        <w:rPr>
          <w:sz w:val="20"/>
          <w:szCs w:val="20"/>
        </w:rPr>
        <w:t>1</w:t>
      </w:r>
      <w:r w:rsidRPr="004B2CBA">
        <w:rPr>
          <w:sz w:val="20"/>
          <w:szCs w:val="20"/>
        </w:rPr>
        <w:t xml:space="preserve"> году</w:t>
      </w:r>
    </w:p>
    <w:p w:rsidR="00450BD4" w:rsidRPr="00F80A4A" w:rsidRDefault="00450BD4" w:rsidP="00450BD4">
      <w:pPr>
        <w:spacing w:before="120"/>
        <w:jc w:val="center"/>
        <w:rPr>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35"/>
        <w:gridCol w:w="616"/>
        <w:gridCol w:w="517"/>
        <w:gridCol w:w="1126"/>
        <w:gridCol w:w="658"/>
        <w:gridCol w:w="1036"/>
        <w:gridCol w:w="557"/>
        <w:gridCol w:w="576"/>
        <w:gridCol w:w="490"/>
        <w:gridCol w:w="616"/>
        <w:gridCol w:w="383"/>
        <w:gridCol w:w="701"/>
        <w:gridCol w:w="611"/>
      </w:tblGrid>
      <w:tr w:rsidR="00F80A4A" w:rsidRPr="004B2CBA" w:rsidTr="00152070">
        <w:trPr>
          <w:cantSplit/>
          <w:trHeight w:val="225"/>
        </w:trPr>
        <w:tc>
          <w:tcPr>
            <w:tcW w:w="444" w:type="pct"/>
            <w:vMerge w:val="restar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Классы</w:t>
            </w: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 xml:space="preserve">Всего </w:t>
            </w:r>
            <w:r w:rsidRPr="004B2CBA">
              <w:rPr>
                <w:sz w:val="20"/>
                <w:szCs w:val="20"/>
              </w:rPr>
              <w:br/>
            </w:r>
            <w:proofErr w:type="spellStart"/>
            <w:r w:rsidRPr="004B2CBA">
              <w:rPr>
                <w:sz w:val="20"/>
                <w:szCs w:val="20"/>
              </w:rPr>
              <w:t>обуч-ся</w:t>
            </w:r>
            <w:proofErr w:type="spellEnd"/>
          </w:p>
        </w:tc>
        <w:tc>
          <w:tcPr>
            <w:tcW w:w="592"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 xml:space="preserve">Из них </w:t>
            </w:r>
            <w:r w:rsidRPr="004B2CBA">
              <w:rPr>
                <w:sz w:val="20"/>
                <w:szCs w:val="20"/>
              </w:rPr>
              <w:br/>
              <w:t>успевают</w:t>
            </w:r>
          </w:p>
        </w:tc>
        <w:tc>
          <w:tcPr>
            <w:tcW w:w="932"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 xml:space="preserve">Окончили </w:t>
            </w:r>
            <w:r w:rsidRPr="004B2CBA">
              <w:rPr>
                <w:sz w:val="20"/>
                <w:szCs w:val="20"/>
              </w:rPr>
              <w:br/>
              <w:t>год</w:t>
            </w:r>
          </w:p>
        </w:tc>
        <w:tc>
          <w:tcPr>
            <w:tcW w:w="832"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 xml:space="preserve">Окончили </w:t>
            </w:r>
            <w:r w:rsidRPr="004B2CBA">
              <w:rPr>
                <w:sz w:val="20"/>
                <w:szCs w:val="20"/>
              </w:rPr>
              <w:br/>
              <w:t>год</w:t>
            </w:r>
          </w:p>
        </w:tc>
        <w:tc>
          <w:tcPr>
            <w:tcW w:w="1079" w:type="pct"/>
            <w:gridSpan w:val="4"/>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Не успевают</w:t>
            </w:r>
          </w:p>
        </w:tc>
        <w:tc>
          <w:tcPr>
            <w:tcW w:w="685"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 xml:space="preserve">Переведены </w:t>
            </w:r>
            <w:r w:rsidRPr="004B2CBA">
              <w:rPr>
                <w:sz w:val="20"/>
                <w:szCs w:val="20"/>
              </w:rPr>
              <w:br/>
              <w:t>условно</w:t>
            </w:r>
          </w:p>
        </w:tc>
      </w:tr>
      <w:tr w:rsidR="00F80A4A" w:rsidRPr="004B2CBA" w:rsidTr="00152070">
        <w:trPr>
          <w:cantSplit/>
          <w:trHeight w:val="225"/>
        </w:trPr>
        <w:tc>
          <w:tcPr>
            <w:tcW w:w="444" w:type="pct"/>
            <w:vMerge/>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p>
        </w:tc>
        <w:tc>
          <w:tcPr>
            <w:tcW w:w="932" w:type="pct"/>
            <w:gridSpan w:val="2"/>
            <w:vMerge/>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p>
        </w:tc>
        <w:tc>
          <w:tcPr>
            <w:tcW w:w="832" w:type="pct"/>
            <w:gridSpan w:val="2"/>
            <w:vMerge/>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p>
        </w:tc>
        <w:tc>
          <w:tcPr>
            <w:tcW w:w="557" w:type="pct"/>
            <w:gridSpan w:val="2"/>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Всего</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Из них н/а</w:t>
            </w:r>
          </w:p>
        </w:tc>
        <w:tc>
          <w:tcPr>
            <w:tcW w:w="685" w:type="pct"/>
            <w:gridSpan w:val="2"/>
            <w:vMerge/>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p>
        </w:tc>
      </w:tr>
      <w:tr w:rsidR="00F80A4A" w:rsidRPr="004B2CBA" w:rsidTr="00152070">
        <w:trPr>
          <w:cantSplit/>
          <w:trHeight w:val="874"/>
        </w:trPr>
        <w:tc>
          <w:tcPr>
            <w:tcW w:w="444" w:type="pct"/>
            <w:vMerge/>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Кол-во</w:t>
            </w:r>
          </w:p>
        </w:tc>
        <w:tc>
          <w:tcPr>
            <w:tcW w:w="270"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w:t>
            </w:r>
          </w:p>
        </w:tc>
        <w:tc>
          <w:tcPr>
            <w:tcW w:w="588"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С отметками «4» и «5»</w:t>
            </w:r>
          </w:p>
        </w:tc>
        <w:tc>
          <w:tcPr>
            <w:tcW w:w="344"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w:t>
            </w:r>
          </w:p>
        </w:tc>
        <w:tc>
          <w:tcPr>
            <w:tcW w:w="541"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С отметками «5»</w:t>
            </w:r>
          </w:p>
        </w:tc>
        <w:tc>
          <w:tcPr>
            <w:tcW w:w="291"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w:t>
            </w:r>
          </w:p>
        </w:tc>
        <w:tc>
          <w:tcPr>
            <w:tcW w:w="301"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Кол-во</w:t>
            </w:r>
          </w:p>
        </w:tc>
        <w:tc>
          <w:tcPr>
            <w:tcW w:w="255"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Кол-во</w:t>
            </w:r>
          </w:p>
        </w:tc>
        <w:tc>
          <w:tcPr>
            <w:tcW w:w="200"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w:t>
            </w:r>
          </w:p>
        </w:tc>
        <w:tc>
          <w:tcPr>
            <w:tcW w:w="366"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Кол-во</w:t>
            </w:r>
          </w:p>
        </w:tc>
        <w:tc>
          <w:tcPr>
            <w:tcW w:w="319" w:type="pct"/>
            <w:tcBorders>
              <w:top w:val="single" w:sz="4" w:space="0" w:color="auto"/>
              <w:left w:val="single" w:sz="4" w:space="0" w:color="auto"/>
              <w:bottom w:val="single" w:sz="4" w:space="0" w:color="auto"/>
              <w:right w:val="single" w:sz="4" w:space="0" w:color="auto"/>
            </w:tcBorders>
            <w:vAlign w:val="center"/>
          </w:tcPr>
          <w:p w:rsidR="00450BD4" w:rsidRPr="004B2CBA" w:rsidRDefault="00450BD4" w:rsidP="00450BD4">
            <w:pPr>
              <w:jc w:val="center"/>
              <w:rPr>
                <w:sz w:val="20"/>
                <w:szCs w:val="20"/>
              </w:rPr>
            </w:pPr>
            <w:r w:rsidRPr="004B2CBA">
              <w:rPr>
                <w:sz w:val="20"/>
                <w:szCs w:val="20"/>
              </w:rPr>
              <w:t>%</w:t>
            </w:r>
          </w:p>
        </w:tc>
      </w:tr>
      <w:tr w:rsidR="00F80A4A" w:rsidRPr="00E07EE6" w:rsidTr="00152070">
        <w:tc>
          <w:tcPr>
            <w:tcW w:w="444" w:type="pct"/>
            <w:tcBorders>
              <w:top w:val="single" w:sz="4" w:space="0" w:color="auto"/>
              <w:left w:val="single" w:sz="4" w:space="0" w:color="auto"/>
              <w:bottom w:val="single" w:sz="4" w:space="0" w:color="auto"/>
              <w:right w:val="single" w:sz="4" w:space="0" w:color="auto"/>
            </w:tcBorders>
            <w:vAlign w:val="center"/>
          </w:tcPr>
          <w:p w:rsidR="00450BD4" w:rsidRPr="00E07EE6" w:rsidRDefault="00450BD4" w:rsidP="00450BD4">
            <w:pPr>
              <w:jc w:val="center"/>
              <w:rPr>
                <w:sz w:val="20"/>
                <w:szCs w:val="20"/>
              </w:rPr>
            </w:pPr>
            <w:r w:rsidRPr="00E07EE6">
              <w:rPr>
                <w:sz w:val="20"/>
                <w:szCs w:val="20"/>
              </w:rPr>
              <w:t>5</w:t>
            </w:r>
          </w:p>
        </w:tc>
        <w:tc>
          <w:tcPr>
            <w:tcW w:w="436" w:type="pct"/>
            <w:tcBorders>
              <w:top w:val="single" w:sz="4" w:space="0" w:color="auto"/>
              <w:left w:val="single" w:sz="4" w:space="0" w:color="auto"/>
              <w:bottom w:val="single" w:sz="4" w:space="0" w:color="auto"/>
              <w:right w:val="single" w:sz="4" w:space="0" w:color="auto"/>
            </w:tcBorders>
            <w:vAlign w:val="center"/>
          </w:tcPr>
          <w:p w:rsidR="00450BD4" w:rsidRPr="00E07EE6" w:rsidRDefault="004B2CBA" w:rsidP="00D25819">
            <w:pPr>
              <w:jc w:val="center"/>
              <w:rPr>
                <w:sz w:val="20"/>
                <w:szCs w:val="20"/>
              </w:rPr>
            </w:pPr>
            <w:r w:rsidRPr="00E07EE6">
              <w:rPr>
                <w:sz w:val="20"/>
                <w:szCs w:val="20"/>
              </w:rPr>
              <w:t>52</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E07EE6" w:rsidRDefault="004B2CBA" w:rsidP="00C72DA8">
            <w:pPr>
              <w:jc w:val="center"/>
              <w:rPr>
                <w:sz w:val="20"/>
                <w:szCs w:val="20"/>
              </w:rPr>
            </w:pPr>
            <w:r w:rsidRPr="00E07EE6">
              <w:rPr>
                <w:sz w:val="20"/>
                <w:szCs w:val="20"/>
              </w:rPr>
              <w:t>52</w:t>
            </w:r>
          </w:p>
        </w:tc>
        <w:tc>
          <w:tcPr>
            <w:tcW w:w="270" w:type="pct"/>
            <w:tcBorders>
              <w:top w:val="single" w:sz="4" w:space="0" w:color="auto"/>
              <w:left w:val="single" w:sz="4" w:space="0" w:color="auto"/>
              <w:bottom w:val="single" w:sz="4" w:space="0" w:color="auto"/>
              <w:right w:val="single" w:sz="4" w:space="0" w:color="auto"/>
            </w:tcBorders>
            <w:vAlign w:val="center"/>
          </w:tcPr>
          <w:p w:rsidR="00450BD4" w:rsidRPr="00E07EE6" w:rsidRDefault="004B2CBA" w:rsidP="00450BD4">
            <w:pPr>
              <w:jc w:val="center"/>
              <w:rPr>
                <w:sz w:val="20"/>
                <w:szCs w:val="20"/>
              </w:rPr>
            </w:pPr>
            <w:r w:rsidRPr="00E07EE6">
              <w:rPr>
                <w:sz w:val="20"/>
                <w:szCs w:val="20"/>
              </w:rPr>
              <w:t>100</w:t>
            </w:r>
          </w:p>
        </w:tc>
        <w:tc>
          <w:tcPr>
            <w:tcW w:w="588" w:type="pct"/>
            <w:tcBorders>
              <w:top w:val="single" w:sz="4" w:space="0" w:color="auto"/>
              <w:left w:val="single" w:sz="4" w:space="0" w:color="auto"/>
              <w:bottom w:val="single" w:sz="4" w:space="0" w:color="auto"/>
              <w:right w:val="single" w:sz="4" w:space="0" w:color="auto"/>
            </w:tcBorders>
            <w:vAlign w:val="center"/>
          </w:tcPr>
          <w:p w:rsidR="00450BD4" w:rsidRPr="00E07EE6" w:rsidRDefault="004B2CBA" w:rsidP="00D25819">
            <w:pPr>
              <w:jc w:val="center"/>
              <w:rPr>
                <w:sz w:val="20"/>
                <w:szCs w:val="20"/>
              </w:rPr>
            </w:pPr>
            <w:r w:rsidRPr="00E07EE6">
              <w:rPr>
                <w:sz w:val="20"/>
                <w:szCs w:val="20"/>
              </w:rPr>
              <w:t>19</w:t>
            </w:r>
          </w:p>
        </w:tc>
        <w:tc>
          <w:tcPr>
            <w:tcW w:w="344" w:type="pct"/>
            <w:tcBorders>
              <w:top w:val="single" w:sz="4" w:space="0" w:color="auto"/>
              <w:left w:val="single" w:sz="4" w:space="0" w:color="auto"/>
              <w:bottom w:val="single" w:sz="4" w:space="0" w:color="auto"/>
              <w:right w:val="single" w:sz="4" w:space="0" w:color="auto"/>
            </w:tcBorders>
            <w:vAlign w:val="center"/>
          </w:tcPr>
          <w:p w:rsidR="00450BD4" w:rsidRPr="00E07EE6" w:rsidRDefault="004B2CBA" w:rsidP="00450BD4">
            <w:pPr>
              <w:jc w:val="center"/>
              <w:rPr>
                <w:sz w:val="20"/>
                <w:szCs w:val="20"/>
              </w:rPr>
            </w:pPr>
            <w:r w:rsidRPr="00E07EE6">
              <w:rPr>
                <w:sz w:val="20"/>
                <w:szCs w:val="20"/>
              </w:rPr>
              <w:t>37</w:t>
            </w:r>
          </w:p>
        </w:tc>
        <w:tc>
          <w:tcPr>
            <w:tcW w:w="541" w:type="pct"/>
            <w:tcBorders>
              <w:top w:val="single" w:sz="4" w:space="0" w:color="auto"/>
              <w:left w:val="single" w:sz="4" w:space="0" w:color="auto"/>
              <w:bottom w:val="single" w:sz="4" w:space="0" w:color="auto"/>
              <w:right w:val="single" w:sz="4" w:space="0" w:color="auto"/>
            </w:tcBorders>
            <w:vAlign w:val="center"/>
          </w:tcPr>
          <w:p w:rsidR="00450BD4" w:rsidRPr="00E07EE6" w:rsidRDefault="004B2CBA" w:rsidP="00450BD4">
            <w:pPr>
              <w:jc w:val="center"/>
              <w:rPr>
                <w:sz w:val="20"/>
                <w:szCs w:val="20"/>
              </w:rPr>
            </w:pPr>
            <w:r w:rsidRPr="00E07EE6">
              <w:rPr>
                <w:sz w:val="20"/>
                <w:szCs w:val="20"/>
              </w:rPr>
              <w:t>7</w:t>
            </w:r>
          </w:p>
        </w:tc>
        <w:tc>
          <w:tcPr>
            <w:tcW w:w="291" w:type="pct"/>
            <w:tcBorders>
              <w:top w:val="single" w:sz="4" w:space="0" w:color="auto"/>
              <w:left w:val="single" w:sz="4" w:space="0" w:color="auto"/>
              <w:bottom w:val="single" w:sz="4" w:space="0" w:color="auto"/>
              <w:right w:val="single" w:sz="4" w:space="0" w:color="auto"/>
            </w:tcBorders>
            <w:vAlign w:val="center"/>
          </w:tcPr>
          <w:p w:rsidR="00450BD4" w:rsidRPr="00E07EE6" w:rsidRDefault="004B2CBA" w:rsidP="00450BD4">
            <w:pPr>
              <w:jc w:val="center"/>
              <w:rPr>
                <w:sz w:val="20"/>
                <w:szCs w:val="20"/>
              </w:rPr>
            </w:pPr>
            <w:r w:rsidRPr="00E07EE6">
              <w:rPr>
                <w:sz w:val="20"/>
                <w:szCs w:val="20"/>
              </w:rPr>
              <w:t>13</w:t>
            </w:r>
          </w:p>
        </w:tc>
        <w:tc>
          <w:tcPr>
            <w:tcW w:w="30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255"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200"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66"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19"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r>
      <w:tr w:rsidR="00F80A4A" w:rsidRPr="00F80A4A" w:rsidTr="00152070">
        <w:tc>
          <w:tcPr>
            <w:tcW w:w="444" w:type="pct"/>
            <w:tcBorders>
              <w:top w:val="single" w:sz="4" w:space="0" w:color="auto"/>
              <w:left w:val="single" w:sz="4" w:space="0" w:color="auto"/>
              <w:bottom w:val="single" w:sz="4" w:space="0" w:color="auto"/>
              <w:right w:val="single" w:sz="4" w:space="0" w:color="auto"/>
            </w:tcBorders>
            <w:vAlign w:val="center"/>
          </w:tcPr>
          <w:p w:rsidR="00450BD4" w:rsidRPr="00E07EE6" w:rsidRDefault="00450BD4" w:rsidP="00450BD4">
            <w:pPr>
              <w:jc w:val="center"/>
              <w:rPr>
                <w:sz w:val="20"/>
                <w:szCs w:val="20"/>
              </w:rPr>
            </w:pPr>
            <w:r w:rsidRPr="00E07EE6">
              <w:rPr>
                <w:sz w:val="20"/>
                <w:szCs w:val="20"/>
              </w:rPr>
              <w:t>6</w:t>
            </w:r>
          </w:p>
        </w:tc>
        <w:tc>
          <w:tcPr>
            <w:tcW w:w="436"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C72DA8">
            <w:pPr>
              <w:jc w:val="center"/>
              <w:rPr>
                <w:sz w:val="20"/>
                <w:szCs w:val="20"/>
              </w:rPr>
            </w:pPr>
            <w:r w:rsidRPr="00E07EE6">
              <w:rPr>
                <w:sz w:val="20"/>
                <w:szCs w:val="20"/>
              </w:rPr>
              <w:t>60</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C72DA8">
            <w:pPr>
              <w:jc w:val="center"/>
              <w:rPr>
                <w:sz w:val="20"/>
                <w:szCs w:val="20"/>
              </w:rPr>
            </w:pPr>
            <w:r w:rsidRPr="00E07EE6">
              <w:rPr>
                <w:sz w:val="20"/>
                <w:szCs w:val="20"/>
              </w:rPr>
              <w:t>59</w:t>
            </w:r>
          </w:p>
        </w:tc>
        <w:tc>
          <w:tcPr>
            <w:tcW w:w="270"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D25819">
            <w:pPr>
              <w:jc w:val="center"/>
              <w:rPr>
                <w:sz w:val="20"/>
                <w:szCs w:val="20"/>
              </w:rPr>
            </w:pPr>
            <w:r w:rsidRPr="00E07EE6">
              <w:rPr>
                <w:sz w:val="20"/>
                <w:szCs w:val="20"/>
              </w:rPr>
              <w:t>98</w:t>
            </w:r>
          </w:p>
        </w:tc>
        <w:tc>
          <w:tcPr>
            <w:tcW w:w="588"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19</w:t>
            </w:r>
          </w:p>
        </w:tc>
        <w:tc>
          <w:tcPr>
            <w:tcW w:w="344"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32</w:t>
            </w:r>
          </w:p>
        </w:tc>
        <w:tc>
          <w:tcPr>
            <w:tcW w:w="54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6</w:t>
            </w:r>
          </w:p>
        </w:tc>
        <w:tc>
          <w:tcPr>
            <w:tcW w:w="29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10</w:t>
            </w:r>
          </w:p>
        </w:tc>
        <w:tc>
          <w:tcPr>
            <w:tcW w:w="30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w:t>
            </w:r>
          </w:p>
        </w:tc>
        <w:tc>
          <w:tcPr>
            <w:tcW w:w="255"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1,6</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200"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66"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1,6</w:t>
            </w:r>
          </w:p>
        </w:tc>
      </w:tr>
      <w:tr w:rsidR="00F80A4A" w:rsidRPr="00E07EE6" w:rsidTr="00152070">
        <w:tc>
          <w:tcPr>
            <w:tcW w:w="444" w:type="pct"/>
            <w:tcBorders>
              <w:top w:val="single" w:sz="4" w:space="0" w:color="auto"/>
              <w:left w:val="single" w:sz="4" w:space="0" w:color="auto"/>
              <w:bottom w:val="single" w:sz="4" w:space="0" w:color="auto"/>
              <w:right w:val="single" w:sz="4" w:space="0" w:color="auto"/>
            </w:tcBorders>
            <w:vAlign w:val="center"/>
          </w:tcPr>
          <w:p w:rsidR="00450BD4" w:rsidRPr="00E07EE6" w:rsidRDefault="00450BD4" w:rsidP="00450BD4">
            <w:pPr>
              <w:jc w:val="center"/>
              <w:rPr>
                <w:sz w:val="20"/>
                <w:szCs w:val="20"/>
              </w:rPr>
            </w:pPr>
            <w:r w:rsidRPr="00E07EE6">
              <w:rPr>
                <w:sz w:val="20"/>
                <w:szCs w:val="20"/>
              </w:rPr>
              <w:t>7</w:t>
            </w:r>
          </w:p>
        </w:tc>
        <w:tc>
          <w:tcPr>
            <w:tcW w:w="436"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51</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51</w:t>
            </w:r>
          </w:p>
        </w:tc>
        <w:tc>
          <w:tcPr>
            <w:tcW w:w="270"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100</w:t>
            </w:r>
          </w:p>
        </w:tc>
        <w:tc>
          <w:tcPr>
            <w:tcW w:w="588"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18</w:t>
            </w:r>
          </w:p>
        </w:tc>
        <w:tc>
          <w:tcPr>
            <w:tcW w:w="344"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35</w:t>
            </w:r>
          </w:p>
        </w:tc>
        <w:tc>
          <w:tcPr>
            <w:tcW w:w="54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2</w:t>
            </w:r>
          </w:p>
        </w:tc>
        <w:tc>
          <w:tcPr>
            <w:tcW w:w="29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4</w:t>
            </w:r>
          </w:p>
        </w:tc>
        <w:tc>
          <w:tcPr>
            <w:tcW w:w="30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255"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200"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66"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19"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r>
      <w:tr w:rsidR="00F80A4A" w:rsidRPr="00F80A4A" w:rsidTr="00152070">
        <w:tc>
          <w:tcPr>
            <w:tcW w:w="444" w:type="pct"/>
            <w:tcBorders>
              <w:top w:val="single" w:sz="4" w:space="0" w:color="auto"/>
              <w:left w:val="single" w:sz="4" w:space="0" w:color="auto"/>
              <w:bottom w:val="single" w:sz="4" w:space="0" w:color="auto"/>
              <w:right w:val="single" w:sz="4" w:space="0" w:color="auto"/>
            </w:tcBorders>
            <w:vAlign w:val="center"/>
          </w:tcPr>
          <w:p w:rsidR="00450BD4" w:rsidRPr="00E07EE6" w:rsidRDefault="00450BD4" w:rsidP="00450BD4">
            <w:pPr>
              <w:jc w:val="center"/>
              <w:rPr>
                <w:sz w:val="20"/>
                <w:szCs w:val="20"/>
              </w:rPr>
            </w:pPr>
            <w:r w:rsidRPr="00E07EE6">
              <w:rPr>
                <w:sz w:val="20"/>
                <w:szCs w:val="20"/>
              </w:rPr>
              <w:t>8</w:t>
            </w:r>
          </w:p>
        </w:tc>
        <w:tc>
          <w:tcPr>
            <w:tcW w:w="436"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57</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55</w:t>
            </w:r>
          </w:p>
        </w:tc>
        <w:tc>
          <w:tcPr>
            <w:tcW w:w="270"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3116">
            <w:pPr>
              <w:jc w:val="center"/>
              <w:rPr>
                <w:sz w:val="20"/>
                <w:szCs w:val="20"/>
              </w:rPr>
            </w:pPr>
            <w:r w:rsidRPr="00E07EE6">
              <w:rPr>
                <w:sz w:val="20"/>
                <w:szCs w:val="20"/>
              </w:rPr>
              <w:t>96</w:t>
            </w:r>
          </w:p>
        </w:tc>
        <w:tc>
          <w:tcPr>
            <w:tcW w:w="588"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13</w:t>
            </w:r>
          </w:p>
        </w:tc>
        <w:tc>
          <w:tcPr>
            <w:tcW w:w="344"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23</w:t>
            </w:r>
          </w:p>
        </w:tc>
        <w:tc>
          <w:tcPr>
            <w:tcW w:w="54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3</w:t>
            </w:r>
          </w:p>
        </w:tc>
        <w:tc>
          <w:tcPr>
            <w:tcW w:w="29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5</w:t>
            </w:r>
          </w:p>
        </w:tc>
        <w:tc>
          <w:tcPr>
            <w:tcW w:w="30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3</w:t>
            </w:r>
          </w:p>
        </w:tc>
        <w:tc>
          <w:tcPr>
            <w:tcW w:w="255"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5</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200"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66"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5</w:t>
            </w:r>
          </w:p>
        </w:tc>
      </w:tr>
      <w:tr w:rsidR="00F80A4A" w:rsidRPr="00F80A4A" w:rsidTr="00152070">
        <w:tc>
          <w:tcPr>
            <w:tcW w:w="444" w:type="pct"/>
            <w:tcBorders>
              <w:top w:val="single" w:sz="4" w:space="0" w:color="auto"/>
              <w:left w:val="single" w:sz="4" w:space="0" w:color="auto"/>
              <w:bottom w:val="single" w:sz="4" w:space="0" w:color="auto"/>
              <w:right w:val="single" w:sz="4" w:space="0" w:color="auto"/>
            </w:tcBorders>
            <w:vAlign w:val="center"/>
          </w:tcPr>
          <w:p w:rsidR="00450BD4" w:rsidRPr="00E07EE6" w:rsidRDefault="00450BD4" w:rsidP="00450BD4">
            <w:pPr>
              <w:jc w:val="center"/>
              <w:rPr>
                <w:sz w:val="20"/>
                <w:szCs w:val="20"/>
              </w:rPr>
            </w:pPr>
            <w:r w:rsidRPr="00E07EE6">
              <w:rPr>
                <w:sz w:val="20"/>
                <w:szCs w:val="20"/>
              </w:rPr>
              <w:t>9</w:t>
            </w:r>
          </w:p>
        </w:tc>
        <w:tc>
          <w:tcPr>
            <w:tcW w:w="436"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D25819">
            <w:pPr>
              <w:jc w:val="center"/>
              <w:rPr>
                <w:sz w:val="20"/>
                <w:szCs w:val="20"/>
              </w:rPr>
            </w:pPr>
            <w:r w:rsidRPr="00E07EE6">
              <w:rPr>
                <w:sz w:val="20"/>
                <w:szCs w:val="20"/>
              </w:rPr>
              <w:t>48</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48</w:t>
            </w:r>
          </w:p>
        </w:tc>
        <w:tc>
          <w:tcPr>
            <w:tcW w:w="270"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100</w:t>
            </w:r>
          </w:p>
        </w:tc>
        <w:tc>
          <w:tcPr>
            <w:tcW w:w="588"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18</w:t>
            </w:r>
          </w:p>
        </w:tc>
        <w:tc>
          <w:tcPr>
            <w:tcW w:w="344"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38</w:t>
            </w:r>
          </w:p>
        </w:tc>
        <w:tc>
          <w:tcPr>
            <w:tcW w:w="54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2</w:t>
            </w:r>
          </w:p>
        </w:tc>
        <w:tc>
          <w:tcPr>
            <w:tcW w:w="29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4</w:t>
            </w:r>
          </w:p>
        </w:tc>
        <w:tc>
          <w:tcPr>
            <w:tcW w:w="301"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255"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200"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66"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c>
          <w:tcPr>
            <w:tcW w:w="319" w:type="pct"/>
            <w:tcBorders>
              <w:top w:val="single" w:sz="4" w:space="0" w:color="auto"/>
              <w:left w:val="single" w:sz="4" w:space="0" w:color="auto"/>
              <w:bottom w:val="single" w:sz="4" w:space="0" w:color="auto"/>
              <w:right w:val="single" w:sz="4" w:space="0" w:color="auto"/>
            </w:tcBorders>
            <w:vAlign w:val="center"/>
          </w:tcPr>
          <w:p w:rsidR="00450BD4" w:rsidRPr="00E07EE6" w:rsidRDefault="00E07EE6" w:rsidP="00450BD4">
            <w:pPr>
              <w:jc w:val="center"/>
              <w:rPr>
                <w:sz w:val="20"/>
                <w:szCs w:val="20"/>
              </w:rPr>
            </w:pPr>
            <w:r w:rsidRPr="00E07EE6">
              <w:rPr>
                <w:sz w:val="20"/>
                <w:szCs w:val="20"/>
              </w:rPr>
              <w:t>0</w:t>
            </w:r>
          </w:p>
        </w:tc>
      </w:tr>
      <w:tr w:rsidR="00F80A4A" w:rsidRPr="005A5356" w:rsidTr="00152070">
        <w:tc>
          <w:tcPr>
            <w:tcW w:w="444" w:type="pct"/>
            <w:tcBorders>
              <w:top w:val="single" w:sz="4" w:space="0" w:color="auto"/>
              <w:left w:val="single" w:sz="4" w:space="0" w:color="auto"/>
              <w:bottom w:val="single" w:sz="4" w:space="0" w:color="auto"/>
              <w:right w:val="single" w:sz="4" w:space="0" w:color="auto"/>
            </w:tcBorders>
            <w:vAlign w:val="center"/>
          </w:tcPr>
          <w:p w:rsidR="00450BD4" w:rsidRPr="005A5356" w:rsidRDefault="00450BD4" w:rsidP="00450BD4">
            <w:pPr>
              <w:jc w:val="center"/>
              <w:rPr>
                <w:sz w:val="20"/>
                <w:szCs w:val="20"/>
              </w:rPr>
            </w:pPr>
            <w:r w:rsidRPr="005A5356">
              <w:rPr>
                <w:sz w:val="20"/>
                <w:szCs w:val="20"/>
              </w:rPr>
              <w:t>Итого</w:t>
            </w:r>
          </w:p>
        </w:tc>
        <w:tc>
          <w:tcPr>
            <w:tcW w:w="436" w:type="pct"/>
            <w:tcBorders>
              <w:top w:val="single" w:sz="4" w:space="0" w:color="auto"/>
              <w:left w:val="single" w:sz="4" w:space="0" w:color="auto"/>
              <w:bottom w:val="single" w:sz="4" w:space="0" w:color="auto"/>
              <w:right w:val="single" w:sz="4" w:space="0" w:color="auto"/>
            </w:tcBorders>
            <w:vAlign w:val="center"/>
          </w:tcPr>
          <w:p w:rsidR="00450BD4" w:rsidRPr="005A5356" w:rsidRDefault="00E07EE6" w:rsidP="00D25819">
            <w:pPr>
              <w:jc w:val="center"/>
              <w:rPr>
                <w:sz w:val="20"/>
                <w:szCs w:val="20"/>
              </w:rPr>
            </w:pPr>
            <w:r w:rsidRPr="005A5356">
              <w:rPr>
                <w:sz w:val="20"/>
                <w:szCs w:val="20"/>
              </w:rPr>
              <w:t>268</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5A5356">
            <w:pPr>
              <w:rPr>
                <w:sz w:val="20"/>
                <w:szCs w:val="20"/>
              </w:rPr>
            </w:pPr>
            <w:r w:rsidRPr="005A5356">
              <w:rPr>
                <w:sz w:val="20"/>
                <w:szCs w:val="20"/>
              </w:rPr>
              <w:t>265</w:t>
            </w:r>
          </w:p>
        </w:tc>
        <w:tc>
          <w:tcPr>
            <w:tcW w:w="270"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152070">
            <w:pPr>
              <w:jc w:val="center"/>
              <w:rPr>
                <w:sz w:val="20"/>
                <w:szCs w:val="20"/>
              </w:rPr>
            </w:pPr>
            <w:r w:rsidRPr="005A5356">
              <w:rPr>
                <w:sz w:val="20"/>
                <w:szCs w:val="20"/>
              </w:rPr>
              <w:t>99</w:t>
            </w:r>
          </w:p>
        </w:tc>
        <w:tc>
          <w:tcPr>
            <w:tcW w:w="588"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450BD4">
            <w:pPr>
              <w:jc w:val="center"/>
              <w:rPr>
                <w:sz w:val="20"/>
                <w:szCs w:val="20"/>
              </w:rPr>
            </w:pPr>
            <w:r w:rsidRPr="005A5356">
              <w:rPr>
                <w:sz w:val="20"/>
                <w:szCs w:val="20"/>
              </w:rPr>
              <w:t>87</w:t>
            </w:r>
          </w:p>
        </w:tc>
        <w:tc>
          <w:tcPr>
            <w:tcW w:w="344"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450BD4">
            <w:pPr>
              <w:jc w:val="center"/>
              <w:rPr>
                <w:sz w:val="20"/>
                <w:szCs w:val="20"/>
              </w:rPr>
            </w:pPr>
            <w:r w:rsidRPr="005A5356">
              <w:rPr>
                <w:sz w:val="20"/>
                <w:szCs w:val="20"/>
              </w:rPr>
              <w:t>32</w:t>
            </w:r>
          </w:p>
        </w:tc>
        <w:tc>
          <w:tcPr>
            <w:tcW w:w="541"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152070">
            <w:pPr>
              <w:jc w:val="center"/>
              <w:rPr>
                <w:sz w:val="20"/>
                <w:szCs w:val="20"/>
              </w:rPr>
            </w:pPr>
            <w:r w:rsidRPr="005A5356">
              <w:rPr>
                <w:sz w:val="20"/>
                <w:szCs w:val="20"/>
              </w:rPr>
              <w:t>20</w:t>
            </w:r>
          </w:p>
        </w:tc>
        <w:tc>
          <w:tcPr>
            <w:tcW w:w="291"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450BD4">
            <w:pPr>
              <w:jc w:val="center"/>
              <w:rPr>
                <w:sz w:val="20"/>
                <w:szCs w:val="20"/>
              </w:rPr>
            </w:pPr>
            <w:r w:rsidRPr="005A5356">
              <w:rPr>
                <w:sz w:val="20"/>
                <w:szCs w:val="20"/>
              </w:rPr>
              <w:t>7</w:t>
            </w:r>
          </w:p>
        </w:tc>
        <w:tc>
          <w:tcPr>
            <w:tcW w:w="301"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450BD4">
            <w:pPr>
              <w:jc w:val="center"/>
              <w:rPr>
                <w:sz w:val="20"/>
                <w:szCs w:val="20"/>
              </w:rPr>
            </w:pPr>
            <w:r w:rsidRPr="005A5356">
              <w:rPr>
                <w:sz w:val="20"/>
                <w:szCs w:val="20"/>
              </w:rPr>
              <w:t>4</w:t>
            </w:r>
          </w:p>
        </w:tc>
        <w:tc>
          <w:tcPr>
            <w:tcW w:w="255"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450BD4">
            <w:pPr>
              <w:jc w:val="center"/>
              <w:rPr>
                <w:sz w:val="20"/>
                <w:szCs w:val="20"/>
              </w:rPr>
            </w:pPr>
            <w:r w:rsidRPr="005A5356">
              <w:rPr>
                <w:sz w:val="20"/>
                <w:szCs w:val="20"/>
              </w:rPr>
              <w:t>1,5</w:t>
            </w:r>
          </w:p>
        </w:tc>
        <w:tc>
          <w:tcPr>
            <w:tcW w:w="322"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450BD4">
            <w:pPr>
              <w:jc w:val="center"/>
              <w:rPr>
                <w:sz w:val="20"/>
                <w:szCs w:val="20"/>
              </w:rPr>
            </w:pPr>
            <w:r w:rsidRPr="005A5356">
              <w:rPr>
                <w:sz w:val="20"/>
                <w:szCs w:val="20"/>
              </w:rPr>
              <w:t>0</w:t>
            </w:r>
          </w:p>
        </w:tc>
        <w:tc>
          <w:tcPr>
            <w:tcW w:w="200"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450BD4">
            <w:pPr>
              <w:jc w:val="center"/>
              <w:rPr>
                <w:sz w:val="20"/>
                <w:szCs w:val="20"/>
              </w:rPr>
            </w:pPr>
            <w:r w:rsidRPr="005A5356">
              <w:rPr>
                <w:sz w:val="20"/>
                <w:szCs w:val="20"/>
              </w:rPr>
              <w:t>0</w:t>
            </w:r>
          </w:p>
        </w:tc>
        <w:tc>
          <w:tcPr>
            <w:tcW w:w="366"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450BD4">
            <w:pPr>
              <w:jc w:val="center"/>
              <w:rPr>
                <w:sz w:val="20"/>
                <w:szCs w:val="20"/>
              </w:rPr>
            </w:pPr>
            <w:r w:rsidRPr="005A5356">
              <w:rPr>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tcPr>
          <w:p w:rsidR="00450BD4" w:rsidRPr="005A5356" w:rsidRDefault="005A5356" w:rsidP="00450BD4">
            <w:pPr>
              <w:jc w:val="center"/>
              <w:rPr>
                <w:sz w:val="20"/>
                <w:szCs w:val="20"/>
              </w:rPr>
            </w:pPr>
            <w:r w:rsidRPr="005A5356">
              <w:rPr>
                <w:sz w:val="20"/>
                <w:szCs w:val="20"/>
              </w:rPr>
              <w:t>1,5</w:t>
            </w:r>
          </w:p>
        </w:tc>
      </w:tr>
    </w:tbl>
    <w:p w:rsidR="00450BD4" w:rsidRPr="00F80A4A" w:rsidRDefault="00450BD4" w:rsidP="00450BD4">
      <w:pPr>
        <w:spacing w:before="120"/>
        <w:jc w:val="both"/>
        <w:rPr>
          <w:color w:val="FF0000"/>
          <w:szCs w:val="20"/>
        </w:rPr>
      </w:pPr>
      <w:r w:rsidRPr="00F80A4A">
        <w:rPr>
          <w:color w:val="FF0000"/>
          <w:szCs w:val="20"/>
        </w:rPr>
        <w:t xml:space="preserve">       </w:t>
      </w:r>
    </w:p>
    <w:p w:rsidR="00450BD4" w:rsidRPr="00E56BD6" w:rsidRDefault="00450BD4" w:rsidP="00450BD4">
      <w:pPr>
        <w:spacing w:before="120"/>
        <w:jc w:val="both"/>
        <w:rPr>
          <w:szCs w:val="20"/>
        </w:rPr>
      </w:pPr>
      <w:r w:rsidRPr="00F80A4A">
        <w:rPr>
          <w:color w:val="FF0000"/>
          <w:szCs w:val="20"/>
        </w:rPr>
        <w:t xml:space="preserve">        </w:t>
      </w:r>
      <w:r w:rsidRPr="00E56BD6">
        <w:rPr>
          <w:szCs w:val="20"/>
        </w:rPr>
        <w:t>Сравнительный анализ результатов освоения обучающимися программ основного общего образования по показателю «успеваемость» за 20</w:t>
      </w:r>
      <w:r w:rsidR="005A5356" w:rsidRPr="00E56BD6">
        <w:rPr>
          <w:szCs w:val="20"/>
        </w:rPr>
        <w:t>20</w:t>
      </w:r>
      <w:r w:rsidRPr="00E56BD6">
        <w:rPr>
          <w:szCs w:val="20"/>
        </w:rPr>
        <w:t xml:space="preserve"> и 20</w:t>
      </w:r>
      <w:r w:rsidR="00152070" w:rsidRPr="00E56BD6">
        <w:rPr>
          <w:szCs w:val="20"/>
        </w:rPr>
        <w:t>2</w:t>
      </w:r>
      <w:r w:rsidR="005A5356" w:rsidRPr="00E56BD6">
        <w:rPr>
          <w:szCs w:val="20"/>
        </w:rPr>
        <w:t>1</w:t>
      </w:r>
      <w:r w:rsidRPr="00E56BD6">
        <w:rPr>
          <w:szCs w:val="20"/>
        </w:rPr>
        <w:t xml:space="preserve"> годы по показателю «успеваемость» имеет тенденцию к </w:t>
      </w:r>
      <w:r w:rsidR="00E56BD6" w:rsidRPr="00E56BD6">
        <w:rPr>
          <w:szCs w:val="20"/>
        </w:rPr>
        <w:t>уменьшению</w:t>
      </w:r>
      <w:r w:rsidRPr="00E56BD6">
        <w:rPr>
          <w:szCs w:val="20"/>
        </w:rPr>
        <w:t xml:space="preserve"> процента учащихся, окончивших учебный год на «4» и «5» (в 20</w:t>
      </w:r>
      <w:r w:rsidR="00E56BD6" w:rsidRPr="00E56BD6">
        <w:rPr>
          <w:szCs w:val="20"/>
        </w:rPr>
        <w:t>20</w:t>
      </w:r>
      <w:r w:rsidRPr="00E56BD6">
        <w:rPr>
          <w:szCs w:val="20"/>
        </w:rPr>
        <w:t xml:space="preserve"> -</w:t>
      </w:r>
      <w:r w:rsidR="00822F03">
        <w:rPr>
          <w:szCs w:val="20"/>
        </w:rPr>
        <w:t>45</w:t>
      </w:r>
      <w:r w:rsidR="00152070" w:rsidRPr="00E56BD6">
        <w:rPr>
          <w:szCs w:val="20"/>
        </w:rPr>
        <w:t>%</w:t>
      </w:r>
      <w:proofErr w:type="gramStart"/>
      <w:r w:rsidR="00152070" w:rsidRPr="00E56BD6">
        <w:rPr>
          <w:szCs w:val="20"/>
        </w:rPr>
        <w:t xml:space="preserve"> )</w:t>
      </w:r>
      <w:proofErr w:type="gramEnd"/>
      <w:r w:rsidR="00152070" w:rsidRPr="00E56BD6">
        <w:rPr>
          <w:szCs w:val="20"/>
        </w:rPr>
        <w:t xml:space="preserve">, </w:t>
      </w:r>
      <w:r w:rsidRPr="00E56BD6">
        <w:rPr>
          <w:szCs w:val="20"/>
        </w:rPr>
        <w:t xml:space="preserve"> показатель успевающих на «отлично» </w:t>
      </w:r>
      <w:r w:rsidR="00822F03">
        <w:rPr>
          <w:szCs w:val="20"/>
        </w:rPr>
        <w:t>уменьшился</w:t>
      </w:r>
      <w:r w:rsidRPr="00E56BD6">
        <w:rPr>
          <w:szCs w:val="20"/>
        </w:rPr>
        <w:t xml:space="preserve"> (в 20</w:t>
      </w:r>
      <w:r w:rsidR="00E56BD6" w:rsidRPr="00E56BD6">
        <w:rPr>
          <w:szCs w:val="20"/>
        </w:rPr>
        <w:t>20</w:t>
      </w:r>
      <w:r w:rsidRPr="00E56BD6">
        <w:rPr>
          <w:szCs w:val="20"/>
        </w:rPr>
        <w:t xml:space="preserve"> г. </w:t>
      </w:r>
      <w:r w:rsidR="00822F03">
        <w:rPr>
          <w:szCs w:val="20"/>
        </w:rPr>
        <w:t>18</w:t>
      </w:r>
      <w:r w:rsidRPr="00E56BD6">
        <w:rPr>
          <w:szCs w:val="20"/>
        </w:rPr>
        <w:t xml:space="preserve">%).  </w:t>
      </w:r>
    </w:p>
    <w:p w:rsidR="00450BD4" w:rsidRDefault="00450BD4" w:rsidP="00450BD4">
      <w:pPr>
        <w:spacing w:before="120"/>
        <w:jc w:val="both"/>
        <w:rPr>
          <w:color w:val="FF0000"/>
          <w:szCs w:val="20"/>
        </w:rPr>
      </w:pPr>
    </w:p>
    <w:p w:rsidR="00116EC0" w:rsidRDefault="00116EC0" w:rsidP="00450BD4">
      <w:pPr>
        <w:spacing w:before="120"/>
        <w:jc w:val="both"/>
        <w:rPr>
          <w:color w:val="FF0000"/>
          <w:szCs w:val="20"/>
        </w:rPr>
      </w:pPr>
    </w:p>
    <w:p w:rsidR="00116EC0" w:rsidRPr="00E56BD6" w:rsidRDefault="00116EC0" w:rsidP="00450BD4">
      <w:pPr>
        <w:spacing w:before="120"/>
        <w:jc w:val="both"/>
        <w:rPr>
          <w:szCs w:val="20"/>
        </w:rPr>
      </w:pPr>
    </w:p>
    <w:p w:rsidR="00450BD4" w:rsidRPr="00E56BD6" w:rsidRDefault="00450BD4" w:rsidP="00450BD4">
      <w:pPr>
        <w:spacing w:before="120"/>
        <w:jc w:val="center"/>
        <w:rPr>
          <w:szCs w:val="20"/>
        </w:rPr>
      </w:pPr>
      <w:r w:rsidRPr="00E56BD6">
        <w:rPr>
          <w:szCs w:val="20"/>
        </w:rPr>
        <w:t>Результаты освоения программ среднего общего образования обучающимися 10, 11 классов по показателю «успеваемость» в 20</w:t>
      </w:r>
      <w:r w:rsidR="005B212B" w:rsidRPr="00E56BD6">
        <w:rPr>
          <w:szCs w:val="20"/>
        </w:rPr>
        <w:t>2</w:t>
      </w:r>
      <w:r w:rsidR="00E56BD6" w:rsidRPr="00E56BD6">
        <w:rPr>
          <w:szCs w:val="20"/>
        </w:rPr>
        <w:t>1</w:t>
      </w:r>
      <w:r w:rsidRPr="00E56BD6">
        <w:rPr>
          <w:szCs w:val="20"/>
        </w:rPr>
        <w:t>году</w:t>
      </w:r>
    </w:p>
    <w:p w:rsidR="00450BD4" w:rsidRPr="00F80A4A" w:rsidRDefault="00450BD4" w:rsidP="00450BD4">
      <w:pPr>
        <w:spacing w:before="120"/>
        <w:jc w:val="center"/>
        <w:rPr>
          <w:color w:val="FF0000"/>
          <w:szCs w:val="20"/>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813"/>
        <w:gridCol w:w="591"/>
        <w:gridCol w:w="579"/>
        <w:gridCol w:w="889"/>
        <w:gridCol w:w="532"/>
        <w:gridCol w:w="838"/>
        <w:gridCol w:w="577"/>
        <w:gridCol w:w="567"/>
        <w:gridCol w:w="425"/>
        <w:gridCol w:w="567"/>
        <w:gridCol w:w="437"/>
        <w:gridCol w:w="567"/>
        <w:gridCol w:w="446"/>
        <w:gridCol w:w="487"/>
        <w:gridCol w:w="569"/>
      </w:tblGrid>
      <w:tr w:rsidR="00F80A4A" w:rsidRPr="00E56BD6" w:rsidTr="00301F6B">
        <w:trPr>
          <w:cantSplit/>
          <w:trHeight w:val="225"/>
        </w:trPr>
        <w:tc>
          <w:tcPr>
            <w:tcW w:w="442" w:type="pct"/>
            <w:vMerge w:val="restar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lastRenderedPageBreak/>
              <w:t>Классы</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 xml:space="preserve">Всего </w:t>
            </w:r>
            <w:proofErr w:type="spellStart"/>
            <w:r w:rsidRPr="00E56BD6">
              <w:rPr>
                <w:sz w:val="20"/>
                <w:szCs w:val="20"/>
              </w:rPr>
              <w:t>обуч-ся</w:t>
            </w:r>
            <w:proofErr w:type="spellEnd"/>
          </w:p>
        </w:tc>
        <w:tc>
          <w:tcPr>
            <w:tcW w:w="600"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Из них успевают</w:t>
            </w:r>
          </w:p>
        </w:tc>
        <w:tc>
          <w:tcPr>
            <w:tcW w:w="729"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C72DA8">
            <w:pPr>
              <w:jc w:val="center"/>
              <w:rPr>
                <w:sz w:val="20"/>
                <w:szCs w:val="20"/>
              </w:rPr>
            </w:pPr>
            <w:r w:rsidRPr="00E56BD6">
              <w:rPr>
                <w:sz w:val="20"/>
                <w:szCs w:val="20"/>
              </w:rPr>
              <w:t xml:space="preserve">Окончили </w:t>
            </w:r>
            <w:r w:rsidR="00C72DA8" w:rsidRPr="00E56BD6">
              <w:rPr>
                <w:sz w:val="20"/>
                <w:szCs w:val="20"/>
              </w:rPr>
              <w:t>год</w:t>
            </w:r>
          </w:p>
        </w:tc>
        <w:tc>
          <w:tcPr>
            <w:tcW w:w="726"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Окончили год</w:t>
            </w:r>
          </w:p>
        </w:tc>
        <w:tc>
          <w:tcPr>
            <w:tcW w:w="1024" w:type="pct"/>
            <w:gridSpan w:val="4"/>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Не успевают</w:t>
            </w:r>
          </w:p>
        </w:tc>
        <w:tc>
          <w:tcPr>
            <w:tcW w:w="520"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Переведены условно</w:t>
            </w:r>
          </w:p>
        </w:tc>
        <w:tc>
          <w:tcPr>
            <w:tcW w:w="543" w:type="pct"/>
            <w:gridSpan w:val="2"/>
            <w:vMerge w:val="restar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Сменили форму обучения</w:t>
            </w:r>
          </w:p>
        </w:tc>
      </w:tr>
      <w:tr w:rsidR="00F80A4A" w:rsidRPr="00E56BD6" w:rsidTr="00301F6B">
        <w:trPr>
          <w:cantSplit/>
          <w:trHeight w:val="225"/>
        </w:trPr>
        <w:tc>
          <w:tcPr>
            <w:tcW w:w="442" w:type="pct"/>
            <w:vMerge/>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p>
        </w:tc>
        <w:tc>
          <w:tcPr>
            <w:tcW w:w="729" w:type="pct"/>
            <w:gridSpan w:val="2"/>
            <w:vMerge/>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p>
        </w:tc>
        <w:tc>
          <w:tcPr>
            <w:tcW w:w="726" w:type="pct"/>
            <w:gridSpan w:val="2"/>
            <w:vMerge/>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p>
        </w:tc>
        <w:tc>
          <w:tcPr>
            <w:tcW w:w="509" w:type="pct"/>
            <w:gridSpan w:val="2"/>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Всего</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Из них н/а</w:t>
            </w:r>
          </w:p>
        </w:tc>
        <w:tc>
          <w:tcPr>
            <w:tcW w:w="520" w:type="pct"/>
            <w:gridSpan w:val="2"/>
            <w:vMerge/>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p>
        </w:tc>
        <w:tc>
          <w:tcPr>
            <w:tcW w:w="543" w:type="pct"/>
            <w:gridSpan w:val="2"/>
            <w:vMerge/>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p>
        </w:tc>
      </w:tr>
      <w:tr w:rsidR="00F80A4A" w:rsidRPr="00E56BD6" w:rsidTr="00301F6B">
        <w:trPr>
          <w:cantSplit/>
          <w:trHeight w:val="737"/>
        </w:trPr>
        <w:tc>
          <w:tcPr>
            <w:tcW w:w="442" w:type="pct"/>
            <w:vMerge/>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Кол-во</w:t>
            </w:r>
          </w:p>
        </w:tc>
        <w:tc>
          <w:tcPr>
            <w:tcW w:w="297"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w:t>
            </w:r>
          </w:p>
        </w:tc>
        <w:tc>
          <w:tcPr>
            <w:tcW w:w="456"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 xml:space="preserve">С </w:t>
            </w:r>
            <w:proofErr w:type="spellStart"/>
            <w:proofErr w:type="gramStart"/>
            <w:r w:rsidRPr="00E56BD6">
              <w:rPr>
                <w:sz w:val="20"/>
                <w:szCs w:val="20"/>
              </w:rPr>
              <w:t>отмет-ками</w:t>
            </w:r>
            <w:proofErr w:type="spellEnd"/>
            <w:proofErr w:type="gramEnd"/>
            <w:r w:rsidRPr="00E56BD6">
              <w:rPr>
                <w:sz w:val="20"/>
                <w:szCs w:val="20"/>
              </w:rPr>
              <w:t xml:space="preserve"> </w:t>
            </w:r>
            <w:r w:rsidRPr="00E56BD6">
              <w:rPr>
                <w:sz w:val="20"/>
                <w:szCs w:val="20"/>
              </w:rPr>
              <w:br/>
              <w:t>«4» и «5»</w:t>
            </w:r>
          </w:p>
        </w:tc>
        <w:tc>
          <w:tcPr>
            <w:tcW w:w="273"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w:t>
            </w:r>
          </w:p>
        </w:tc>
        <w:tc>
          <w:tcPr>
            <w:tcW w:w="430"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 xml:space="preserve">С </w:t>
            </w:r>
            <w:r w:rsidRPr="00E56BD6">
              <w:rPr>
                <w:sz w:val="20"/>
                <w:szCs w:val="20"/>
              </w:rPr>
              <w:br/>
              <w:t>отметками «5»</w:t>
            </w:r>
          </w:p>
        </w:tc>
        <w:tc>
          <w:tcPr>
            <w:tcW w:w="295"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w:t>
            </w:r>
          </w:p>
        </w:tc>
        <w:tc>
          <w:tcPr>
            <w:tcW w:w="291"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Кол-во</w:t>
            </w:r>
          </w:p>
        </w:tc>
        <w:tc>
          <w:tcPr>
            <w:tcW w:w="218"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w:t>
            </w:r>
          </w:p>
        </w:tc>
        <w:tc>
          <w:tcPr>
            <w:tcW w:w="291"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Кол-во</w:t>
            </w:r>
          </w:p>
        </w:tc>
        <w:tc>
          <w:tcPr>
            <w:tcW w:w="224"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w:t>
            </w:r>
          </w:p>
        </w:tc>
        <w:tc>
          <w:tcPr>
            <w:tcW w:w="291"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Кол-во</w:t>
            </w:r>
          </w:p>
        </w:tc>
        <w:tc>
          <w:tcPr>
            <w:tcW w:w="229"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w:t>
            </w:r>
          </w:p>
        </w:tc>
        <w:tc>
          <w:tcPr>
            <w:tcW w:w="250"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tcPr>
          <w:p w:rsidR="00450BD4" w:rsidRPr="00E56BD6" w:rsidRDefault="00450BD4" w:rsidP="00450BD4">
            <w:pPr>
              <w:jc w:val="center"/>
              <w:rPr>
                <w:sz w:val="20"/>
                <w:szCs w:val="20"/>
              </w:rPr>
            </w:pPr>
            <w:r w:rsidRPr="00E56BD6">
              <w:rPr>
                <w:sz w:val="20"/>
                <w:szCs w:val="20"/>
              </w:rPr>
              <w:t>Кол-во</w:t>
            </w:r>
          </w:p>
        </w:tc>
      </w:tr>
      <w:tr w:rsidR="00F80A4A" w:rsidRPr="00E56BD6" w:rsidTr="00301F6B">
        <w:trPr>
          <w:trHeight w:val="311"/>
        </w:trPr>
        <w:tc>
          <w:tcPr>
            <w:tcW w:w="442" w:type="pct"/>
            <w:tcBorders>
              <w:top w:val="single" w:sz="4" w:space="0" w:color="auto"/>
              <w:left w:val="single" w:sz="4" w:space="0" w:color="auto"/>
              <w:bottom w:val="single" w:sz="4" w:space="0" w:color="auto"/>
              <w:right w:val="single" w:sz="4" w:space="0" w:color="auto"/>
            </w:tcBorders>
          </w:tcPr>
          <w:p w:rsidR="00450BD4" w:rsidRPr="00E56BD6" w:rsidRDefault="00450BD4" w:rsidP="00450BD4">
            <w:pPr>
              <w:jc w:val="center"/>
              <w:rPr>
                <w:sz w:val="20"/>
                <w:szCs w:val="20"/>
              </w:rPr>
            </w:pPr>
            <w:r w:rsidRPr="00E56BD6">
              <w:rPr>
                <w:sz w:val="20"/>
                <w:szCs w:val="20"/>
              </w:rPr>
              <w:t>10</w:t>
            </w:r>
          </w:p>
        </w:tc>
        <w:tc>
          <w:tcPr>
            <w:tcW w:w="417"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27</w:t>
            </w:r>
          </w:p>
        </w:tc>
        <w:tc>
          <w:tcPr>
            <w:tcW w:w="303"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C72DA8">
            <w:pPr>
              <w:jc w:val="center"/>
              <w:rPr>
                <w:sz w:val="20"/>
                <w:szCs w:val="20"/>
              </w:rPr>
            </w:pPr>
            <w:r>
              <w:rPr>
                <w:sz w:val="20"/>
                <w:szCs w:val="20"/>
              </w:rPr>
              <w:t>27</w:t>
            </w:r>
          </w:p>
        </w:tc>
        <w:tc>
          <w:tcPr>
            <w:tcW w:w="297"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100</w:t>
            </w:r>
          </w:p>
        </w:tc>
        <w:tc>
          <w:tcPr>
            <w:tcW w:w="456"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9</w:t>
            </w:r>
          </w:p>
        </w:tc>
        <w:tc>
          <w:tcPr>
            <w:tcW w:w="273"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301F6B">
            <w:pPr>
              <w:jc w:val="center"/>
              <w:rPr>
                <w:sz w:val="20"/>
                <w:szCs w:val="20"/>
              </w:rPr>
            </w:pPr>
            <w:r>
              <w:rPr>
                <w:sz w:val="20"/>
                <w:szCs w:val="20"/>
              </w:rPr>
              <w:t>33</w:t>
            </w:r>
          </w:p>
        </w:tc>
        <w:tc>
          <w:tcPr>
            <w:tcW w:w="430"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1</w:t>
            </w:r>
          </w:p>
        </w:tc>
        <w:tc>
          <w:tcPr>
            <w:tcW w:w="295"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301F6B">
            <w:pPr>
              <w:jc w:val="center"/>
              <w:rPr>
                <w:sz w:val="20"/>
                <w:szCs w:val="20"/>
              </w:rPr>
            </w:pPr>
            <w:r>
              <w:rPr>
                <w:sz w:val="20"/>
                <w:szCs w:val="20"/>
              </w:rPr>
              <w:t>4</w:t>
            </w:r>
          </w:p>
        </w:tc>
        <w:tc>
          <w:tcPr>
            <w:tcW w:w="291"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18"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91"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24"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91"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29"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50"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93"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r>
      <w:tr w:rsidR="00F80A4A" w:rsidRPr="00E56BD6" w:rsidTr="00301F6B">
        <w:trPr>
          <w:trHeight w:val="311"/>
        </w:trPr>
        <w:tc>
          <w:tcPr>
            <w:tcW w:w="442" w:type="pct"/>
            <w:tcBorders>
              <w:top w:val="single" w:sz="4" w:space="0" w:color="auto"/>
              <w:left w:val="single" w:sz="4" w:space="0" w:color="auto"/>
              <w:bottom w:val="single" w:sz="4" w:space="0" w:color="auto"/>
              <w:right w:val="single" w:sz="4" w:space="0" w:color="auto"/>
            </w:tcBorders>
          </w:tcPr>
          <w:p w:rsidR="00450BD4" w:rsidRPr="00E56BD6" w:rsidRDefault="00450BD4" w:rsidP="00450BD4">
            <w:pPr>
              <w:jc w:val="center"/>
              <w:rPr>
                <w:sz w:val="20"/>
                <w:szCs w:val="20"/>
              </w:rPr>
            </w:pPr>
            <w:r w:rsidRPr="00E56BD6">
              <w:rPr>
                <w:sz w:val="20"/>
                <w:szCs w:val="20"/>
              </w:rPr>
              <w:t>11</w:t>
            </w:r>
          </w:p>
        </w:tc>
        <w:tc>
          <w:tcPr>
            <w:tcW w:w="417"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22</w:t>
            </w:r>
          </w:p>
        </w:tc>
        <w:tc>
          <w:tcPr>
            <w:tcW w:w="303"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301F6B">
            <w:pPr>
              <w:jc w:val="center"/>
              <w:rPr>
                <w:sz w:val="20"/>
                <w:szCs w:val="20"/>
              </w:rPr>
            </w:pPr>
            <w:r>
              <w:rPr>
                <w:sz w:val="20"/>
                <w:szCs w:val="20"/>
              </w:rPr>
              <w:t>22</w:t>
            </w:r>
          </w:p>
        </w:tc>
        <w:tc>
          <w:tcPr>
            <w:tcW w:w="297"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100</w:t>
            </w:r>
          </w:p>
        </w:tc>
        <w:tc>
          <w:tcPr>
            <w:tcW w:w="456"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301F6B">
            <w:pPr>
              <w:jc w:val="center"/>
              <w:rPr>
                <w:sz w:val="20"/>
                <w:szCs w:val="20"/>
              </w:rPr>
            </w:pPr>
            <w:r>
              <w:rPr>
                <w:sz w:val="20"/>
                <w:szCs w:val="20"/>
              </w:rPr>
              <w:t>8</w:t>
            </w:r>
          </w:p>
        </w:tc>
        <w:tc>
          <w:tcPr>
            <w:tcW w:w="273"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C72DA8">
            <w:pPr>
              <w:jc w:val="center"/>
              <w:rPr>
                <w:sz w:val="20"/>
                <w:szCs w:val="20"/>
              </w:rPr>
            </w:pPr>
            <w:r>
              <w:rPr>
                <w:sz w:val="20"/>
                <w:szCs w:val="20"/>
              </w:rPr>
              <w:t>36</w:t>
            </w:r>
          </w:p>
        </w:tc>
        <w:tc>
          <w:tcPr>
            <w:tcW w:w="430"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4</w:t>
            </w:r>
          </w:p>
        </w:tc>
        <w:tc>
          <w:tcPr>
            <w:tcW w:w="295"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301F6B">
            <w:pPr>
              <w:jc w:val="center"/>
              <w:rPr>
                <w:sz w:val="20"/>
                <w:szCs w:val="20"/>
              </w:rPr>
            </w:pPr>
            <w:r>
              <w:rPr>
                <w:sz w:val="20"/>
                <w:szCs w:val="20"/>
              </w:rPr>
              <w:t>18</w:t>
            </w:r>
          </w:p>
        </w:tc>
        <w:tc>
          <w:tcPr>
            <w:tcW w:w="291"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18"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91"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24"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91"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29"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50"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c>
          <w:tcPr>
            <w:tcW w:w="293"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Pr>
                <w:sz w:val="20"/>
                <w:szCs w:val="20"/>
              </w:rPr>
              <w:t>0</w:t>
            </w:r>
          </w:p>
        </w:tc>
      </w:tr>
      <w:tr w:rsidR="00F80A4A" w:rsidRPr="00E56BD6" w:rsidTr="00301F6B">
        <w:trPr>
          <w:trHeight w:val="311"/>
        </w:trPr>
        <w:tc>
          <w:tcPr>
            <w:tcW w:w="442" w:type="pct"/>
            <w:tcBorders>
              <w:top w:val="single" w:sz="4" w:space="0" w:color="auto"/>
              <w:left w:val="single" w:sz="4" w:space="0" w:color="auto"/>
              <w:bottom w:val="single" w:sz="4" w:space="0" w:color="auto"/>
              <w:right w:val="single" w:sz="4" w:space="0" w:color="auto"/>
            </w:tcBorders>
          </w:tcPr>
          <w:p w:rsidR="00450BD4" w:rsidRPr="00E56BD6" w:rsidRDefault="00450BD4" w:rsidP="00450BD4">
            <w:pPr>
              <w:jc w:val="center"/>
              <w:rPr>
                <w:sz w:val="20"/>
                <w:szCs w:val="20"/>
              </w:rPr>
            </w:pPr>
            <w:r w:rsidRPr="00E56BD6">
              <w:rPr>
                <w:sz w:val="20"/>
                <w:szCs w:val="20"/>
              </w:rPr>
              <w:t>Итого</w:t>
            </w:r>
          </w:p>
        </w:tc>
        <w:tc>
          <w:tcPr>
            <w:tcW w:w="417"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301F6B">
            <w:pPr>
              <w:jc w:val="center"/>
              <w:rPr>
                <w:sz w:val="20"/>
                <w:szCs w:val="20"/>
              </w:rPr>
            </w:pPr>
            <w:r w:rsidRPr="00E56BD6">
              <w:rPr>
                <w:sz w:val="20"/>
                <w:szCs w:val="20"/>
              </w:rPr>
              <w:t>49</w:t>
            </w:r>
          </w:p>
        </w:tc>
        <w:tc>
          <w:tcPr>
            <w:tcW w:w="303"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C72DA8">
            <w:pPr>
              <w:jc w:val="center"/>
              <w:rPr>
                <w:sz w:val="20"/>
                <w:szCs w:val="20"/>
              </w:rPr>
            </w:pPr>
            <w:r w:rsidRPr="00E56BD6">
              <w:rPr>
                <w:sz w:val="20"/>
                <w:szCs w:val="20"/>
              </w:rPr>
              <w:t>49</w:t>
            </w:r>
          </w:p>
        </w:tc>
        <w:tc>
          <w:tcPr>
            <w:tcW w:w="297"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D25819">
            <w:pPr>
              <w:jc w:val="center"/>
              <w:rPr>
                <w:sz w:val="20"/>
                <w:szCs w:val="20"/>
              </w:rPr>
            </w:pPr>
            <w:r w:rsidRPr="00E56BD6">
              <w:rPr>
                <w:sz w:val="20"/>
                <w:szCs w:val="20"/>
              </w:rPr>
              <w:t>100</w:t>
            </w:r>
          </w:p>
        </w:tc>
        <w:tc>
          <w:tcPr>
            <w:tcW w:w="456"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C72DA8">
            <w:pPr>
              <w:jc w:val="center"/>
              <w:rPr>
                <w:sz w:val="20"/>
                <w:szCs w:val="20"/>
              </w:rPr>
            </w:pPr>
            <w:r w:rsidRPr="00E56BD6">
              <w:rPr>
                <w:sz w:val="20"/>
                <w:szCs w:val="20"/>
              </w:rPr>
              <w:t>17</w:t>
            </w:r>
          </w:p>
        </w:tc>
        <w:tc>
          <w:tcPr>
            <w:tcW w:w="273"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D25819">
            <w:pPr>
              <w:jc w:val="center"/>
              <w:rPr>
                <w:sz w:val="20"/>
                <w:szCs w:val="20"/>
              </w:rPr>
            </w:pPr>
            <w:r w:rsidRPr="00E56BD6">
              <w:rPr>
                <w:sz w:val="20"/>
                <w:szCs w:val="20"/>
              </w:rPr>
              <w:t>35</w:t>
            </w:r>
          </w:p>
        </w:tc>
        <w:tc>
          <w:tcPr>
            <w:tcW w:w="430"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sidRPr="00E56BD6">
              <w:rPr>
                <w:sz w:val="20"/>
                <w:szCs w:val="20"/>
              </w:rPr>
              <w:t>5</w:t>
            </w:r>
          </w:p>
        </w:tc>
        <w:tc>
          <w:tcPr>
            <w:tcW w:w="295"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sidRPr="00E56BD6">
              <w:rPr>
                <w:sz w:val="20"/>
                <w:szCs w:val="20"/>
              </w:rPr>
              <w:t>10</w:t>
            </w:r>
          </w:p>
        </w:tc>
        <w:tc>
          <w:tcPr>
            <w:tcW w:w="291"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sidRPr="00E56BD6">
              <w:rPr>
                <w:sz w:val="20"/>
                <w:szCs w:val="20"/>
              </w:rPr>
              <w:t>0</w:t>
            </w:r>
          </w:p>
        </w:tc>
        <w:tc>
          <w:tcPr>
            <w:tcW w:w="218"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sidRPr="00E56BD6">
              <w:rPr>
                <w:sz w:val="20"/>
                <w:szCs w:val="20"/>
              </w:rPr>
              <w:t>0</w:t>
            </w:r>
          </w:p>
        </w:tc>
        <w:tc>
          <w:tcPr>
            <w:tcW w:w="291"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sidRPr="00E56BD6">
              <w:rPr>
                <w:sz w:val="20"/>
                <w:szCs w:val="20"/>
              </w:rPr>
              <w:t>0</w:t>
            </w:r>
          </w:p>
        </w:tc>
        <w:tc>
          <w:tcPr>
            <w:tcW w:w="224"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sidRPr="00E56BD6">
              <w:rPr>
                <w:sz w:val="20"/>
                <w:szCs w:val="20"/>
              </w:rPr>
              <w:t>0</w:t>
            </w:r>
          </w:p>
        </w:tc>
        <w:tc>
          <w:tcPr>
            <w:tcW w:w="291"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sidRPr="00E56BD6">
              <w:rPr>
                <w:sz w:val="20"/>
                <w:szCs w:val="20"/>
              </w:rPr>
              <w:t>0</w:t>
            </w:r>
          </w:p>
        </w:tc>
        <w:tc>
          <w:tcPr>
            <w:tcW w:w="229"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sidRPr="00E56BD6">
              <w:rPr>
                <w:sz w:val="20"/>
                <w:szCs w:val="20"/>
              </w:rPr>
              <w:t>0</w:t>
            </w:r>
          </w:p>
        </w:tc>
        <w:tc>
          <w:tcPr>
            <w:tcW w:w="250"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sidRPr="00E56BD6">
              <w:rPr>
                <w:sz w:val="20"/>
                <w:szCs w:val="20"/>
              </w:rPr>
              <w:t>0</w:t>
            </w:r>
          </w:p>
        </w:tc>
        <w:tc>
          <w:tcPr>
            <w:tcW w:w="293" w:type="pct"/>
            <w:tcBorders>
              <w:top w:val="single" w:sz="4" w:space="0" w:color="auto"/>
              <w:left w:val="single" w:sz="4" w:space="0" w:color="auto"/>
              <w:bottom w:val="single" w:sz="4" w:space="0" w:color="auto"/>
              <w:right w:val="single" w:sz="4" w:space="0" w:color="auto"/>
            </w:tcBorders>
            <w:vAlign w:val="bottom"/>
          </w:tcPr>
          <w:p w:rsidR="00450BD4" w:rsidRPr="00E56BD6" w:rsidRDefault="00E56BD6" w:rsidP="00450BD4">
            <w:pPr>
              <w:jc w:val="center"/>
              <w:rPr>
                <w:sz w:val="20"/>
                <w:szCs w:val="20"/>
              </w:rPr>
            </w:pPr>
            <w:r w:rsidRPr="00E56BD6">
              <w:rPr>
                <w:sz w:val="20"/>
                <w:szCs w:val="20"/>
              </w:rPr>
              <w:t>0</w:t>
            </w:r>
          </w:p>
        </w:tc>
      </w:tr>
    </w:tbl>
    <w:p w:rsidR="00450BD4" w:rsidRPr="00E56BD6" w:rsidRDefault="00450BD4" w:rsidP="00450BD4">
      <w:pPr>
        <w:ind w:firstLine="539"/>
        <w:jc w:val="center"/>
      </w:pPr>
    </w:p>
    <w:p w:rsidR="00450BD4" w:rsidRPr="00E56BD6" w:rsidRDefault="00450BD4" w:rsidP="00450BD4">
      <w:pPr>
        <w:ind w:firstLine="539"/>
        <w:jc w:val="center"/>
      </w:pPr>
    </w:p>
    <w:p w:rsidR="00450BD4" w:rsidRPr="00F80A4A" w:rsidRDefault="00450BD4" w:rsidP="00450BD4">
      <w:pPr>
        <w:ind w:firstLine="539"/>
        <w:jc w:val="both"/>
        <w:rPr>
          <w:color w:val="FF0000"/>
          <w:szCs w:val="20"/>
        </w:rPr>
      </w:pPr>
      <w:r w:rsidRPr="00E56BD6">
        <w:rPr>
          <w:szCs w:val="20"/>
        </w:rPr>
        <w:t>Сравнительный анализ результатов освоения обучающимися программ среднего общего образования по показателю «успеваемость» за 20</w:t>
      </w:r>
      <w:r w:rsidR="00E56BD6" w:rsidRPr="00E56BD6">
        <w:rPr>
          <w:szCs w:val="20"/>
        </w:rPr>
        <w:t>20</w:t>
      </w:r>
      <w:r w:rsidRPr="00E56BD6">
        <w:rPr>
          <w:szCs w:val="20"/>
        </w:rPr>
        <w:t xml:space="preserve"> и 20</w:t>
      </w:r>
      <w:r w:rsidR="00D25819" w:rsidRPr="00E56BD6">
        <w:rPr>
          <w:szCs w:val="20"/>
        </w:rPr>
        <w:t>2</w:t>
      </w:r>
      <w:r w:rsidR="00E56BD6" w:rsidRPr="00E56BD6">
        <w:rPr>
          <w:szCs w:val="20"/>
        </w:rPr>
        <w:t>1</w:t>
      </w:r>
      <w:r w:rsidRPr="00E56BD6">
        <w:rPr>
          <w:szCs w:val="20"/>
        </w:rPr>
        <w:t xml:space="preserve"> годы по показателю «успеваемость» имеет </w:t>
      </w:r>
      <w:r w:rsidRPr="00822F03">
        <w:rPr>
          <w:szCs w:val="20"/>
        </w:rPr>
        <w:t xml:space="preserve">тенденцию к </w:t>
      </w:r>
      <w:r w:rsidR="00822F03" w:rsidRPr="00822F03">
        <w:rPr>
          <w:szCs w:val="20"/>
        </w:rPr>
        <w:t>уменьшению</w:t>
      </w:r>
      <w:r w:rsidRPr="00822F03">
        <w:rPr>
          <w:szCs w:val="20"/>
        </w:rPr>
        <w:t xml:space="preserve"> процента учащихся, окончивших учебный год на «4» и «5» (в 20</w:t>
      </w:r>
      <w:r w:rsidR="00E56BD6" w:rsidRPr="00822F03">
        <w:rPr>
          <w:szCs w:val="20"/>
        </w:rPr>
        <w:t>20</w:t>
      </w:r>
      <w:r w:rsidRPr="00822F03">
        <w:rPr>
          <w:szCs w:val="20"/>
        </w:rPr>
        <w:t xml:space="preserve">- </w:t>
      </w:r>
      <w:r w:rsidR="00822F03" w:rsidRPr="00822F03">
        <w:rPr>
          <w:szCs w:val="20"/>
        </w:rPr>
        <w:t>36</w:t>
      </w:r>
      <w:r w:rsidRPr="00822F03">
        <w:rPr>
          <w:szCs w:val="20"/>
        </w:rPr>
        <w:t>%</w:t>
      </w:r>
      <w:proofErr w:type="gramStart"/>
      <w:r w:rsidRPr="00822F03">
        <w:rPr>
          <w:szCs w:val="20"/>
        </w:rPr>
        <w:t xml:space="preserve"> )</w:t>
      </w:r>
      <w:proofErr w:type="gramEnd"/>
      <w:r w:rsidRPr="00822F03">
        <w:rPr>
          <w:szCs w:val="20"/>
        </w:rPr>
        <w:t xml:space="preserve">, показатель успевающих на «отлично» </w:t>
      </w:r>
      <w:r w:rsidR="00822F03" w:rsidRPr="00822F03">
        <w:rPr>
          <w:szCs w:val="20"/>
        </w:rPr>
        <w:t>остался прежним</w:t>
      </w:r>
      <w:r w:rsidRPr="00822F03">
        <w:rPr>
          <w:szCs w:val="20"/>
        </w:rPr>
        <w:t xml:space="preserve"> (в 20</w:t>
      </w:r>
      <w:r w:rsidR="00822F03">
        <w:rPr>
          <w:szCs w:val="20"/>
        </w:rPr>
        <w:t>20</w:t>
      </w:r>
      <w:r w:rsidRPr="00822F03">
        <w:rPr>
          <w:szCs w:val="20"/>
        </w:rPr>
        <w:t xml:space="preserve"> г. -  </w:t>
      </w:r>
      <w:r w:rsidR="00D25819" w:rsidRPr="00822F03">
        <w:rPr>
          <w:szCs w:val="20"/>
        </w:rPr>
        <w:t>1</w:t>
      </w:r>
      <w:r w:rsidR="00822F03" w:rsidRPr="00822F03">
        <w:rPr>
          <w:szCs w:val="20"/>
        </w:rPr>
        <w:t>3</w:t>
      </w:r>
      <w:r w:rsidR="00D25819" w:rsidRPr="00822F03">
        <w:rPr>
          <w:szCs w:val="20"/>
        </w:rPr>
        <w:t xml:space="preserve"> </w:t>
      </w:r>
      <w:r w:rsidRPr="00822F03">
        <w:rPr>
          <w:szCs w:val="20"/>
        </w:rPr>
        <w:t xml:space="preserve">%). </w:t>
      </w:r>
      <w:r w:rsidR="00822F03">
        <w:rPr>
          <w:szCs w:val="20"/>
        </w:rPr>
        <w:t>Но</w:t>
      </w:r>
      <w:r w:rsidRPr="00822F03">
        <w:rPr>
          <w:szCs w:val="20"/>
        </w:rPr>
        <w:t xml:space="preserve"> </w:t>
      </w:r>
      <w:r w:rsidR="00822F03" w:rsidRPr="00822F03">
        <w:rPr>
          <w:szCs w:val="20"/>
        </w:rPr>
        <w:t>с</w:t>
      </w:r>
      <w:r w:rsidRPr="00822F03">
        <w:rPr>
          <w:szCs w:val="20"/>
        </w:rPr>
        <w:t>равнительный анализ позволяет сделать вывод о позитивной динамике.</w:t>
      </w:r>
    </w:p>
    <w:p w:rsidR="00450BD4" w:rsidRPr="00F80A4A" w:rsidRDefault="00450BD4" w:rsidP="00450BD4">
      <w:pPr>
        <w:ind w:firstLine="539"/>
        <w:jc w:val="both"/>
        <w:rPr>
          <w:color w:val="FF0000"/>
        </w:rPr>
      </w:pPr>
    </w:p>
    <w:p w:rsidR="00450BD4" w:rsidRPr="00F80A4A" w:rsidRDefault="00450BD4" w:rsidP="00450BD4">
      <w:pPr>
        <w:ind w:firstLine="539"/>
        <w:jc w:val="both"/>
        <w:rPr>
          <w:color w:val="FF0000"/>
        </w:rPr>
      </w:pPr>
    </w:p>
    <w:p w:rsidR="00450BD4" w:rsidRPr="00822F03" w:rsidRDefault="00450BD4" w:rsidP="00450BD4">
      <w:pPr>
        <w:spacing w:before="120"/>
        <w:jc w:val="center"/>
        <w:rPr>
          <w:bCs/>
          <w:szCs w:val="20"/>
        </w:rPr>
      </w:pPr>
      <w:r w:rsidRPr="00822F03">
        <w:rPr>
          <w:bCs/>
          <w:szCs w:val="20"/>
        </w:rPr>
        <w:t>Результаты сдачи ЕГЭ 20</w:t>
      </w:r>
      <w:r w:rsidR="00D81D8F" w:rsidRPr="00822F03">
        <w:rPr>
          <w:bCs/>
          <w:szCs w:val="20"/>
        </w:rPr>
        <w:t>2</w:t>
      </w:r>
      <w:r w:rsidR="00822F03" w:rsidRPr="00822F03">
        <w:rPr>
          <w:bCs/>
          <w:szCs w:val="20"/>
        </w:rPr>
        <w:t>1</w:t>
      </w:r>
      <w:r w:rsidR="00D81D8F" w:rsidRPr="00822F03">
        <w:rPr>
          <w:bCs/>
          <w:szCs w:val="20"/>
        </w:rPr>
        <w:t xml:space="preserve"> </w:t>
      </w:r>
      <w:r w:rsidRPr="00822F03">
        <w:rPr>
          <w:bCs/>
          <w:szCs w:val="20"/>
        </w:rPr>
        <w:t>года</w:t>
      </w:r>
    </w:p>
    <w:p w:rsidR="00450BD4" w:rsidRPr="00F80A4A" w:rsidRDefault="00450BD4" w:rsidP="00450BD4">
      <w:pPr>
        <w:rPr>
          <w:color w:val="FF0000"/>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290"/>
        <w:gridCol w:w="992"/>
        <w:gridCol w:w="1701"/>
        <w:gridCol w:w="1235"/>
        <w:gridCol w:w="2578"/>
      </w:tblGrid>
      <w:tr w:rsidR="00426EA5" w:rsidRPr="00822F03" w:rsidTr="00350DE3">
        <w:trPr>
          <w:jc w:val="center"/>
        </w:trPr>
        <w:tc>
          <w:tcPr>
            <w:tcW w:w="2122" w:type="dxa"/>
          </w:tcPr>
          <w:p w:rsidR="00D81D8F" w:rsidRPr="00822F03" w:rsidRDefault="00D81D8F" w:rsidP="00D81D8F">
            <w:pPr>
              <w:spacing w:line="276" w:lineRule="auto"/>
              <w:jc w:val="both"/>
            </w:pPr>
            <w:r w:rsidRPr="00822F03">
              <w:t>Предмет</w:t>
            </w:r>
          </w:p>
        </w:tc>
        <w:tc>
          <w:tcPr>
            <w:tcW w:w="1290" w:type="dxa"/>
          </w:tcPr>
          <w:p w:rsidR="00D81D8F" w:rsidRPr="00822F03" w:rsidRDefault="00D81D8F" w:rsidP="00D81D8F">
            <w:pPr>
              <w:spacing w:line="276" w:lineRule="auto"/>
              <w:jc w:val="both"/>
            </w:pPr>
            <w:r w:rsidRPr="00822F03">
              <w:t>Сдавали</w:t>
            </w:r>
          </w:p>
        </w:tc>
        <w:tc>
          <w:tcPr>
            <w:tcW w:w="992" w:type="dxa"/>
            <w:tcBorders>
              <w:right w:val="single" w:sz="4" w:space="0" w:color="auto"/>
            </w:tcBorders>
          </w:tcPr>
          <w:p w:rsidR="00D81D8F" w:rsidRPr="00822F03" w:rsidRDefault="00D81D8F" w:rsidP="00D81D8F">
            <w:pPr>
              <w:spacing w:line="276" w:lineRule="auto"/>
              <w:jc w:val="both"/>
            </w:pPr>
            <w:r w:rsidRPr="00822F03">
              <w:t>Сдали</w:t>
            </w:r>
          </w:p>
        </w:tc>
        <w:tc>
          <w:tcPr>
            <w:tcW w:w="1701" w:type="dxa"/>
            <w:tcBorders>
              <w:left w:val="single" w:sz="4" w:space="0" w:color="auto"/>
            </w:tcBorders>
          </w:tcPr>
          <w:p w:rsidR="00D81D8F" w:rsidRPr="00822F03" w:rsidRDefault="00D81D8F" w:rsidP="00D81D8F">
            <w:pPr>
              <w:spacing w:line="276" w:lineRule="auto"/>
              <w:jc w:val="center"/>
            </w:pPr>
            <w:proofErr w:type="spellStart"/>
            <w:r w:rsidRPr="00822F03">
              <w:t>Обученность</w:t>
            </w:r>
            <w:proofErr w:type="spellEnd"/>
          </w:p>
          <w:p w:rsidR="00D81D8F" w:rsidRPr="00822F03" w:rsidRDefault="00D81D8F" w:rsidP="00D81D8F">
            <w:pPr>
              <w:spacing w:line="276" w:lineRule="auto"/>
              <w:jc w:val="center"/>
            </w:pPr>
            <w:r w:rsidRPr="00822F03">
              <w:t>%</w:t>
            </w:r>
          </w:p>
        </w:tc>
        <w:tc>
          <w:tcPr>
            <w:tcW w:w="1235" w:type="dxa"/>
          </w:tcPr>
          <w:p w:rsidR="00D81D8F" w:rsidRPr="00822F03" w:rsidRDefault="00D81D8F" w:rsidP="00D81D8F">
            <w:pPr>
              <w:spacing w:line="276" w:lineRule="auto"/>
              <w:jc w:val="center"/>
            </w:pPr>
            <w:r w:rsidRPr="00822F03">
              <w:t>Средний</w:t>
            </w:r>
          </w:p>
          <w:p w:rsidR="00D81D8F" w:rsidRPr="00822F03" w:rsidRDefault="00D81D8F" w:rsidP="00D81D8F">
            <w:pPr>
              <w:spacing w:line="276" w:lineRule="auto"/>
              <w:jc w:val="center"/>
            </w:pPr>
            <w:r w:rsidRPr="00822F03">
              <w:t>балл</w:t>
            </w:r>
          </w:p>
        </w:tc>
        <w:tc>
          <w:tcPr>
            <w:tcW w:w="2578" w:type="dxa"/>
          </w:tcPr>
          <w:p w:rsidR="00D81D8F" w:rsidRPr="00822F03" w:rsidRDefault="00D81D8F" w:rsidP="00D81D8F">
            <w:pPr>
              <w:spacing w:line="276" w:lineRule="auto"/>
              <w:jc w:val="both"/>
            </w:pPr>
            <w:r w:rsidRPr="00822F03">
              <w:t xml:space="preserve">Минимальное количество баллов, установленное </w:t>
            </w:r>
            <w:proofErr w:type="spellStart"/>
            <w:r w:rsidRPr="00822F03">
              <w:t>Рособрнадзором</w:t>
            </w:r>
            <w:proofErr w:type="spellEnd"/>
          </w:p>
        </w:tc>
      </w:tr>
      <w:tr w:rsidR="00F80A4A" w:rsidRPr="00F80A4A" w:rsidTr="00350DE3">
        <w:trPr>
          <w:jc w:val="center"/>
        </w:trPr>
        <w:tc>
          <w:tcPr>
            <w:tcW w:w="2122" w:type="dxa"/>
          </w:tcPr>
          <w:p w:rsidR="00D81D8F" w:rsidRPr="00822F03" w:rsidRDefault="00D81D8F" w:rsidP="00D81D8F">
            <w:pPr>
              <w:spacing w:line="276" w:lineRule="auto"/>
              <w:jc w:val="center"/>
            </w:pPr>
            <w:r w:rsidRPr="00822F03">
              <w:t>Русский язык</w:t>
            </w:r>
          </w:p>
        </w:tc>
        <w:tc>
          <w:tcPr>
            <w:tcW w:w="1290" w:type="dxa"/>
          </w:tcPr>
          <w:p w:rsidR="00D81D8F" w:rsidRPr="00822F03" w:rsidRDefault="00D81D8F" w:rsidP="00822F03">
            <w:pPr>
              <w:spacing w:line="276" w:lineRule="auto"/>
              <w:jc w:val="center"/>
              <w:rPr>
                <w:b/>
              </w:rPr>
            </w:pPr>
            <w:r w:rsidRPr="00822F03">
              <w:rPr>
                <w:b/>
              </w:rPr>
              <w:t>2</w:t>
            </w:r>
            <w:r w:rsidR="00822F03" w:rsidRPr="00822F03">
              <w:rPr>
                <w:b/>
              </w:rPr>
              <w:t>2</w:t>
            </w:r>
          </w:p>
        </w:tc>
        <w:tc>
          <w:tcPr>
            <w:tcW w:w="992" w:type="dxa"/>
            <w:tcBorders>
              <w:right w:val="single" w:sz="4" w:space="0" w:color="auto"/>
            </w:tcBorders>
          </w:tcPr>
          <w:p w:rsidR="00D81D8F" w:rsidRPr="00822F03" w:rsidRDefault="00D81D8F" w:rsidP="00822F03">
            <w:pPr>
              <w:spacing w:line="276" w:lineRule="auto"/>
              <w:jc w:val="center"/>
              <w:rPr>
                <w:b/>
              </w:rPr>
            </w:pPr>
            <w:r w:rsidRPr="00822F03">
              <w:rPr>
                <w:b/>
              </w:rPr>
              <w:t>2</w:t>
            </w:r>
            <w:r w:rsidR="00822F03" w:rsidRPr="00822F03">
              <w:rPr>
                <w:b/>
              </w:rPr>
              <w:t>2</w:t>
            </w:r>
          </w:p>
        </w:tc>
        <w:tc>
          <w:tcPr>
            <w:tcW w:w="1701" w:type="dxa"/>
            <w:tcBorders>
              <w:left w:val="single" w:sz="4" w:space="0" w:color="auto"/>
            </w:tcBorders>
          </w:tcPr>
          <w:p w:rsidR="00D81D8F" w:rsidRPr="00822F03" w:rsidRDefault="00D81D8F" w:rsidP="00D81D8F">
            <w:pPr>
              <w:spacing w:line="276" w:lineRule="auto"/>
              <w:jc w:val="center"/>
              <w:rPr>
                <w:b/>
              </w:rPr>
            </w:pPr>
            <w:r w:rsidRPr="00822F03">
              <w:rPr>
                <w:b/>
              </w:rPr>
              <w:t>100</w:t>
            </w:r>
          </w:p>
        </w:tc>
        <w:tc>
          <w:tcPr>
            <w:tcW w:w="1235" w:type="dxa"/>
          </w:tcPr>
          <w:p w:rsidR="00D81D8F" w:rsidRPr="00822F03" w:rsidRDefault="00822F03" w:rsidP="00D81D8F">
            <w:pPr>
              <w:spacing w:line="276" w:lineRule="auto"/>
              <w:jc w:val="center"/>
              <w:rPr>
                <w:b/>
              </w:rPr>
            </w:pPr>
            <w:r w:rsidRPr="00822F03">
              <w:rPr>
                <w:b/>
              </w:rPr>
              <w:t>73</w:t>
            </w:r>
          </w:p>
        </w:tc>
        <w:tc>
          <w:tcPr>
            <w:tcW w:w="2578" w:type="dxa"/>
          </w:tcPr>
          <w:p w:rsidR="00D81D8F" w:rsidRPr="00822F03" w:rsidRDefault="005B212B" w:rsidP="00D81D8F">
            <w:pPr>
              <w:spacing w:line="276" w:lineRule="auto"/>
              <w:jc w:val="center"/>
              <w:rPr>
                <w:b/>
              </w:rPr>
            </w:pPr>
            <w:r w:rsidRPr="00822F03">
              <w:rPr>
                <w:b/>
              </w:rPr>
              <w:t>24</w:t>
            </w:r>
          </w:p>
        </w:tc>
      </w:tr>
      <w:tr w:rsidR="00426EA5" w:rsidRPr="00C21904" w:rsidTr="00350DE3">
        <w:trPr>
          <w:jc w:val="center"/>
        </w:trPr>
        <w:tc>
          <w:tcPr>
            <w:tcW w:w="2122" w:type="dxa"/>
          </w:tcPr>
          <w:p w:rsidR="00D81D8F" w:rsidRPr="00C21904" w:rsidRDefault="00D81D8F" w:rsidP="00D81D8F">
            <w:pPr>
              <w:spacing w:line="276" w:lineRule="auto"/>
              <w:jc w:val="center"/>
            </w:pPr>
            <w:r w:rsidRPr="00C21904">
              <w:t>Математика (П)</w:t>
            </w:r>
          </w:p>
        </w:tc>
        <w:tc>
          <w:tcPr>
            <w:tcW w:w="1290" w:type="dxa"/>
          </w:tcPr>
          <w:p w:rsidR="00D81D8F" w:rsidRPr="00C21904" w:rsidRDefault="00822F03" w:rsidP="00D81D8F">
            <w:pPr>
              <w:spacing w:line="276" w:lineRule="auto"/>
              <w:jc w:val="center"/>
              <w:rPr>
                <w:b/>
              </w:rPr>
            </w:pPr>
            <w:r w:rsidRPr="00C21904">
              <w:rPr>
                <w:b/>
              </w:rPr>
              <w:t>15</w:t>
            </w:r>
          </w:p>
        </w:tc>
        <w:tc>
          <w:tcPr>
            <w:tcW w:w="992" w:type="dxa"/>
            <w:tcBorders>
              <w:right w:val="single" w:sz="4" w:space="0" w:color="auto"/>
            </w:tcBorders>
          </w:tcPr>
          <w:p w:rsidR="00D81D8F" w:rsidRPr="00C21904" w:rsidRDefault="00C21904" w:rsidP="00D81D8F">
            <w:pPr>
              <w:spacing w:line="276" w:lineRule="auto"/>
              <w:jc w:val="center"/>
              <w:rPr>
                <w:b/>
              </w:rPr>
            </w:pPr>
            <w:r w:rsidRPr="00C21904">
              <w:rPr>
                <w:b/>
              </w:rPr>
              <w:t>15</w:t>
            </w:r>
          </w:p>
        </w:tc>
        <w:tc>
          <w:tcPr>
            <w:tcW w:w="1701" w:type="dxa"/>
            <w:tcBorders>
              <w:left w:val="single" w:sz="4" w:space="0" w:color="auto"/>
            </w:tcBorders>
          </w:tcPr>
          <w:p w:rsidR="00D81D8F" w:rsidRPr="00C21904" w:rsidRDefault="00C21904" w:rsidP="00D81D8F">
            <w:pPr>
              <w:spacing w:line="276" w:lineRule="auto"/>
              <w:jc w:val="center"/>
              <w:rPr>
                <w:b/>
              </w:rPr>
            </w:pPr>
            <w:r w:rsidRPr="00C21904">
              <w:rPr>
                <w:b/>
              </w:rPr>
              <w:t>10</w:t>
            </w:r>
          </w:p>
        </w:tc>
        <w:tc>
          <w:tcPr>
            <w:tcW w:w="1235" w:type="dxa"/>
          </w:tcPr>
          <w:p w:rsidR="00D81D8F" w:rsidRPr="00C21904" w:rsidRDefault="00822F03" w:rsidP="00D81D8F">
            <w:pPr>
              <w:spacing w:line="276" w:lineRule="auto"/>
              <w:jc w:val="center"/>
              <w:rPr>
                <w:b/>
              </w:rPr>
            </w:pPr>
            <w:r w:rsidRPr="00C21904">
              <w:rPr>
                <w:b/>
              </w:rPr>
              <w:t>55</w:t>
            </w:r>
          </w:p>
        </w:tc>
        <w:tc>
          <w:tcPr>
            <w:tcW w:w="2578" w:type="dxa"/>
          </w:tcPr>
          <w:p w:rsidR="00D81D8F" w:rsidRPr="00C21904" w:rsidRDefault="00D81D8F" w:rsidP="00D81D8F">
            <w:pPr>
              <w:spacing w:line="276" w:lineRule="auto"/>
              <w:jc w:val="center"/>
              <w:rPr>
                <w:b/>
              </w:rPr>
            </w:pPr>
            <w:r w:rsidRPr="00C21904">
              <w:rPr>
                <w:b/>
              </w:rPr>
              <w:t>27</w:t>
            </w:r>
          </w:p>
        </w:tc>
      </w:tr>
      <w:tr w:rsidR="00426EA5" w:rsidRPr="00C21904" w:rsidTr="00350DE3">
        <w:trPr>
          <w:jc w:val="center"/>
        </w:trPr>
        <w:tc>
          <w:tcPr>
            <w:tcW w:w="2122" w:type="dxa"/>
          </w:tcPr>
          <w:p w:rsidR="00D81D8F" w:rsidRPr="00C21904" w:rsidRDefault="00D81D8F" w:rsidP="00D81D8F">
            <w:pPr>
              <w:spacing w:line="276" w:lineRule="auto"/>
              <w:jc w:val="center"/>
            </w:pPr>
            <w:r w:rsidRPr="00C21904">
              <w:t>Английский язык</w:t>
            </w:r>
          </w:p>
        </w:tc>
        <w:tc>
          <w:tcPr>
            <w:tcW w:w="1290" w:type="dxa"/>
          </w:tcPr>
          <w:p w:rsidR="00D81D8F" w:rsidRPr="00C21904" w:rsidRDefault="00C21904" w:rsidP="00D81D8F">
            <w:pPr>
              <w:spacing w:line="276" w:lineRule="auto"/>
              <w:jc w:val="center"/>
              <w:rPr>
                <w:b/>
              </w:rPr>
            </w:pPr>
            <w:r w:rsidRPr="00C21904">
              <w:rPr>
                <w:b/>
              </w:rPr>
              <w:t>4</w:t>
            </w:r>
          </w:p>
        </w:tc>
        <w:tc>
          <w:tcPr>
            <w:tcW w:w="992" w:type="dxa"/>
            <w:tcBorders>
              <w:right w:val="single" w:sz="4" w:space="0" w:color="auto"/>
            </w:tcBorders>
          </w:tcPr>
          <w:p w:rsidR="00D81D8F" w:rsidRPr="00C21904" w:rsidRDefault="00C21904" w:rsidP="00D81D8F">
            <w:pPr>
              <w:spacing w:line="276" w:lineRule="auto"/>
              <w:jc w:val="center"/>
              <w:rPr>
                <w:b/>
              </w:rPr>
            </w:pPr>
            <w:r w:rsidRPr="00C21904">
              <w:rPr>
                <w:b/>
              </w:rPr>
              <w:t>4</w:t>
            </w:r>
          </w:p>
        </w:tc>
        <w:tc>
          <w:tcPr>
            <w:tcW w:w="1701" w:type="dxa"/>
            <w:tcBorders>
              <w:left w:val="single" w:sz="4" w:space="0" w:color="auto"/>
            </w:tcBorders>
          </w:tcPr>
          <w:p w:rsidR="00D81D8F" w:rsidRPr="00C21904" w:rsidRDefault="00D81D8F" w:rsidP="00D81D8F">
            <w:pPr>
              <w:spacing w:line="276" w:lineRule="auto"/>
              <w:jc w:val="center"/>
              <w:rPr>
                <w:b/>
              </w:rPr>
            </w:pPr>
            <w:r w:rsidRPr="00C21904">
              <w:rPr>
                <w:b/>
              </w:rPr>
              <w:t>100</w:t>
            </w:r>
          </w:p>
        </w:tc>
        <w:tc>
          <w:tcPr>
            <w:tcW w:w="1235" w:type="dxa"/>
          </w:tcPr>
          <w:p w:rsidR="00D81D8F" w:rsidRPr="00C21904" w:rsidRDefault="00D81D8F" w:rsidP="00C21904">
            <w:pPr>
              <w:spacing w:line="276" w:lineRule="auto"/>
              <w:jc w:val="center"/>
              <w:rPr>
                <w:b/>
              </w:rPr>
            </w:pPr>
            <w:r w:rsidRPr="00C21904">
              <w:rPr>
                <w:b/>
              </w:rPr>
              <w:t>7</w:t>
            </w:r>
            <w:r w:rsidR="00C21904" w:rsidRPr="00C21904">
              <w:rPr>
                <w:b/>
              </w:rPr>
              <w:t>9</w:t>
            </w:r>
          </w:p>
        </w:tc>
        <w:tc>
          <w:tcPr>
            <w:tcW w:w="2578" w:type="dxa"/>
          </w:tcPr>
          <w:p w:rsidR="00D81D8F" w:rsidRPr="00C21904" w:rsidRDefault="00D81D8F" w:rsidP="00D81D8F">
            <w:pPr>
              <w:spacing w:line="276" w:lineRule="auto"/>
              <w:jc w:val="center"/>
              <w:rPr>
                <w:b/>
              </w:rPr>
            </w:pPr>
            <w:r w:rsidRPr="00C21904">
              <w:rPr>
                <w:b/>
              </w:rPr>
              <w:t>22</w:t>
            </w:r>
          </w:p>
        </w:tc>
      </w:tr>
      <w:tr w:rsidR="00426EA5" w:rsidRPr="00C21904" w:rsidTr="00350DE3">
        <w:trPr>
          <w:jc w:val="center"/>
        </w:trPr>
        <w:tc>
          <w:tcPr>
            <w:tcW w:w="2122" w:type="dxa"/>
          </w:tcPr>
          <w:p w:rsidR="00D81D8F" w:rsidRPr="00C21904" w:rsidRDefault="00D81D8F" w:rsidP="00D81D8F">
            <w:pPr>
              <w:spacing w:line="276" w:lineRule="auto"/>
              <w:jc w:val="center"/>
            </w:pPr>
            <w:r w:rsidRPr="00C21904">
              <w:t>Обществознание</w:t>
            </w:r>
          </w:p>
        </w:tc>
        <w:tc>
          <w:tcPr>
            <w:tcW w:w="1290" w:type="dxa"/>
          </w:tcPr>
          <w:p w:rsidR="00D81D8F" w:rsidRPr="00C21904" w:rsidRDefault="00D81D8F" w:rsidP="00C21904">
            <w:pPr>
              <w:spacing w:line="276" w:lineRule="auto"/>
              <w:jc w:val="center"/>
              <w:rPr>
                <w:b/>
              </w:rPr>
            </w:pPr>
            <w:r w:rsidRPr="00C21904">
              <w:rPr>
                <w:b/>
              </w:rPr>
              <w:t>1</w:t>
            </w:r>
            <w:r w:rsidR="00C21904" w:rsidRPr="00C21904">
              <w:rPr>
                <w:b/>
              </w:rPr>
              <w:t>3</w:t>
            </w:r>
          </w:p>
        </w:tc>
        <w:tc>
          <w:tcPr>
            <w:tcW w:w="992" w:type="dxa"/>
            <w:tcBorders>
              <w:right w:val="single" w:sz="4" w:space="0" w:color="auto"/>
            </w:tcBorders>
          </w:tcPr>
          <w:p w:rsidR="00D81D8F" w:rsidRPr="00C21904" w:rsidRDefault="00C21904" w:rsidP="00D81D8F">
            <w:pPr>
              <w:spacing w:line="276" w:lineRule="auto"/>
              <w:jc w:val="center"/>
              <w:rPr>
                <w:b/>
              </w:rPr>
            </w:pPr>
            <w:r w:rsidRPr="00C21904">
              <w:rPr>
                <w:b/>
              </w:rPr>
              <w:t>11</w:t>
            </w:r>
          </w:p>
        </w:tc>
        <w:tc>
          <w:tcPr>
            <w:tcW w:w="1701" w:type="dxa"/>
            <w:tcBorders>
              <w:left w:val="single" w:sz="4" w:space="0" w:color="auto"/>
            </w:tcBorders>
          </w:tcPr>
          <w:p w:rsidR="00D81D8F" w:rsidRPr="00C21904" w:rsidRDefault="00C21904" w:rsidP="00D81D8F">
            <w:pPr>
              <w:spacing w:line="276" w:lineRule="auto"/>
              <w:jc w:val="center"/>
              <w:rPr>
                <w:b/>
              </w:rPr>
            </w:pPr>
            <w:r w:rsidRPr="00C21904">
              <w:rPr>
                <w:b/>
              </w:rPr>
              <w:t>85</w:t>
            </w:r>
          </w:p>
        </w:tc>
        <w:tc>
          <w:tcPr>
            <w:tcW w:w="1235" w:type="dxa"/>
          </w:tcPr>
          <w:p w:rsidR="00D81D8F" w:rsidRPr="00C21904" w:rsidRDefault="00C21904" w:rsidP="00D81D8F">
            <w:pPr>
              <w:spacing w:line="276" w:lineRule="auto"/>
              <w:jc w:val="center"/>
              <w:rPr>
                <w:b/>
              </w:rPr>
            </w:pPr>
            <w:r w:rsidRPr="00C21904">
              <w:rPr>
                <w:b/>
              </w:rPr>
              <w:t>53</w:t>
            </w:r>
          </w:p>
        </w:tc>
        <w:tc>
          <w:tcPr>
            <w:tcW w:w="2578" w:type="dxa"/>
          </w:tcPr>
          <w:p w:rsidR="00D81D8F" w:rsidRPr="00C21904" w:rsidRDefault="00D81D8F" w:rsidP="00D81D8F">
            <w:pPr>
              <w:spacing w:line="276" w:lineRule="auto"/>
              <w:jc w:val="center"/>
              <w:rPr>
                <w:b/>
              </w:rPr>
            </w:pPr>
            <w:r w:rsidRPr="00C21904">
              <w:rPr>
                <w:b/>
              </w:rPr>
              <w:t>42</w:t>
            </w:r>
          </w:p>
        </w:tc>
      </w:tr>
      <w:tr w:rsidR="00426EA5" w:rsidRPr="00426EA5" w:rsidTr="00350DE3">
        <w:trPr>
          <w:trHeight w:val="263"/>
          <w:jc w:val="center"/>
        </w:trPr>
        <w:tc>
          <w:tcPr>
            <w:tcW w:w="2122" w:type="dxa"/>
          </w:tcPr>
          <w:p w:rsidR="00D81D8F" w:rsidRPr="00426EA5" w:rsidRDefault="00D81D8F" w:rsidP="00D81D8F">
            <w:pPr>
              <w:spacing w:line="276" w:lineRule="auto"/>
              <w:jc w:val="center"/>
            </w:pPr>
            <w:r w:rsidRPr="00426EA5">
              <w:t>Физика</w:t>
            </w:r>
          </w:p>
        </w:tc>
        <w:tc>
          <w:tcPr>
            <w:tcW w:w="1290" w:type="dxa"/>
          </w:tcPr>
          <w:p w:rsidR="00D81D8F" w:rsidRPr="00426EA5" w:rsidRDefault="00C21904" w:rsidP="00D81D8F">
            <w:pPr>
              <w:spacing w:line="276" w:lineRule="auto"/>
              <w:jc w:val="center"/>
              <w:rPr>
                <w:b/>
              </w:rPr>
            </w:pPr>
            <w:r w:rsidRPr="00426EA5">
              <w:rPr>
                <w:b/>
              </w:rPr>
              <w:t>9</w:t>
            </w:r>
          </w:p>
        </w:tc>
        <w:tc>
          <w:tcPr>
            <w:tcW w:w="992" w:type="dxa"/>
            <w:tcBorders>
              <w:right w:val="single" w:sz="4" w:space="0" w:color="auto"/>
            </w:tcBorders>
          </w:tcPr>
          <w:p w:rsidR="00D81D8F" w:rsidRPr="00426EA5" w:rsidRDefault="00C21904" w:rsidP="00D81D8F">
            <w:pPr>
              <w:spacing w:line="276" w:lineRule="auto"/>
              <w:jc w:val="center"/>
              <w:rPr>
                <w:b/>
              </w:rPr>
            </w:pPr>
            <w:r w:rsidRPr="00426EA5">
              <w:rPr>
                <w:b/>
              </w:rPr>
              <w:t>8</w:t>
            </w:r>
          </w:p>
        </w:tc>
        <w:tc>
          <w:tcPr>
            <w:tcW w:w="1701" w:type="dxa"/>
            <w:tcBorders>
              <w:left w:val="single" w:sz="4" w:space="0" w:color="auto"/>
            </w:tcBorders>
          </w:tcPr>
          <w:p w:rsidR="00D81D8F" w:rsidRPr="00426EA5" w:rsidRDefault="00C21904" w:rsidP="00D81D8F">
            <w:pPr>
              <w:spacing w:line="276" w:lineRule="auto"/>
              <w:jc w:val="center"/>
              <w:rPr>
                <w:b/>
              </w:rPr>
            </w:pPr>
            <w:r w:rsidRPr="00426EA5">
              <w:rPr>
                <w:b/>
              </w:rPr>
              <w:t>89</w:t>
            </w:r>
          </w:p>
        </w:tc>
        <w:tc>
          <w:tcPr>
            <w:tcW w:w="1235" w:type="dxa"/>
          </w:tcPr>
          <w:p w:rsidR="00D81D8F" w:rsidRPr="00426EA5" w:rsidRDefault="00C21904" w:rsidP="00D81D8F">
            <w:pPr>
              <w:spacing w:line="276" w:lineRule="auto"/>
              <w:jc w:val="center"/>
              <w:rPr>
                <w:b/>
              </w:rPr>
            </w:pPr>
            <w:r w:rsidRPr="00426EA5">
              <w:rPr>
                <w:b/>
              </w:rPr>
              <w:t>49</w:t>
            </w:r>
          </w:p>
        </w:tc>
        <w:tc>
          <w:tcPr>
            <w:tcW w:w="2578" w:type="dxa"/>
          </w:tcPr>
          <w:p w:rsidR="00D81D8F" w:rsidRPr="00426EA5" w:rsidRDefault="00D81D8F" w:rsidP="00D81D8F">
            <w:pPr>
              <w:spacing w:line="276" w:lineRule="auto"/>
              <w:jc w:val="center"/>
              <w:rPr>
                <w:b/>
              </w:rPr>
            </w:pPr>
            <w:r w:rsidRPr="00426EA5">
              <w:rPr>
                <w:b/>
              </w:rPr>
              <w:t>36</w:t>
            </w:r>
          </w:p>
        </w:tc>
      </w:tr>
      <w:tr w:rsidR="00426EA5" w:rsidRPr="00C21904" w:rsidTr="00350DE3">
        <w:trPr>
          <w:trHeight w:val="263"/>
          <w:jc w:val="center"/>
        </w:trPr>
        <w:tc>
          <w:tcPr>
            <w:tcW w:w="2122" w:type="dxa"/>
          </w:tcPr>
          <w:p w:rsidR="00D81D8F" w:rsidRPr="00C21904" w:rsidRDefault="00D81D8F" w:rsidP="00D81D8F">
            <w:pPr>
              <w:spacing w:line="276" w:lineRule="auto"/>
              <w:jc w:val="center"/>
            </w:pPr>
            <w:r w:rsidRPr="00C21904">
              <w:t>Химия</w:t>
            </w:r>
          </w:p>
        </w:tc>
        <w:tc>
          <w:tcPr>
            <w:tcW w:w="1290" w:type="dxa"/>
          </w:tcPr>
          <w:p w:rsidR="00D81D8F" w:rsidRPr="00C21904" w:rsidRDefault="00C21904" w:rsidP="00D81D8F">
            <w:pPr>
              <w:spacing w:line="276" w:lineRule="auto"/>
              <w:jc w:val="center"/>
              <w:rPr>
                <w:b/>
              </w:rPr>
            </w:pPr>
            <w:r w:rsidRPr="00C21904">
              <w:rPr>
                <w:b/>
              </w:rPr>
              <w:t>1</w:t>
            </w:r>
          </w:p>
        </w:tc>
        <w:tc>
          <w:tcPr>
            <w:tcW w:w="992" w:type="dxa"/>
            <w:tcBorders>
              <w:right w:val="single" w:sz="4" w:space="0" w:color="auto"/>
            </w:tcBorders>
          </w:tcPr>
          <w:p w:rsidR="00D81D8F" w:rsidRPr="00C21904" w:rsidRDefault="00C21904" w:rsidP="00D81D8F">
            <w:pPr>
              <w:spacing w:line="276" w:lineRule="auto"/>
              <w:jc w:val="center"/>
              <w:rPr>
                <w:b/>
              </w:rPr>
            </w:pPr>
            <w:r w:rsidRPr="00C21904">
              <w:rPr>
                <w:b/>
              </w:rPr>
              <w:t>1</w:t>
            </w:r>
          </w:p>
        </w:tc>
        <w:tc>
          <w:tcPr>
            <w:tcW w:w="1701" w:type="dxa"/>
            <w:tcBorders>
              <w:left w:val="single" w:sz="4" w:space="0" w:color="auto"/>
            </w:tcBorders>
          </w:tcPr>
          <w:p w:rsidR="00D81D8F" w:rsidRPr="00C21904" w:rsidRDefault="00C21904" w:rsidP="00D81D8F">
            <w:pPr>
              <w:spacing w:line="276" w:lineRule="auto"/>
              <w:jc w:val="center"/>
              <w:rPr>
                <w:b/>
              </w:rPr>
            </w:pPr>
            <w:r w:rsidRPr="00C21904">
              <w:rPr>
                <w:b/>
              </w:rPr>
              <w:t>100</w:t>
            </w:r>
          </w:p>
        </w:tc>
        <w:tc>
          <w:tcPr>
            <w:tcW w:w="1235" w:type="dxa"/>
          </w:tcPr>
          <w:p w:rsidR="00D81D8F" w:rsidRPr="00C21904" w:rsidRDefault="00C21904" w:rsidP="00D81D8F">
            <w:pPr>
              <w:spacing w:line="276" w:lineRule="auto"/>
              <w:jc w:val="center"/>
              <w:rPr>
                <w:b/>
              </w:rPr>
            </w:pPr>
            <w:r w:rsidRPr="00C21904">
              <w:rPr>
                <w:b/>
              </w:rPr>
              <w:t>42</w:t>
            </w:r>
          </w:p>
        </w:tc>
        <w:tc>
          <w:tcPr>
            <w:tcW w:w="2578" w:type="dxa"/>
          </w:tcPr>
          <w:p w:rsidR="00D81D8F" w:rsidRPr="00C21904" w:rsidRDefault="00D81D8F" w:rsidP="00D81D8F">
            <w:pPr>
              <w:spacing w:line="276" w:lineRule="auto"/>
              <w:jc w:val="center"/>
              <w:rPr>
                <w:b/>
              </w:rPr>
            </w:pPr>
            <w:r w:rsidRPr="00C21904">
              <w:rPr>
                <w:b/>
              </w:rPr>
              <w:t>36</w:t>
            </w:r>
          </w:p>
        </w:tc>
      </w:tr>
      <w:tr w:rsidR="00F80A4A" w:rsidRPr="00F80A4A" w:rsidTr="00350DE3">
        <w:trPr>
          <w:trHeight w:val="263"/>
          <w:jc w:val="center"/>
        </w:trPr>
        <w:tc>
          <w:tcPr>
            <w:tcW w:w="2122" w:type="dxa"/>
          </w:tcPr>
          <w:p w:rsidR="00D81D8F" w:rsidRPr="00426EA5" w:rsidRDefault="00D81D8F" w:rsidP="00D81D8F">
            <w:pPr>
              <w:spacing w:line="276" w:lineRule="auto"/>
              <w:jc w:val="center"/>
            </w:pPr>
            <w:r w:rsidRPr="00426EA5">
              <w:t>История</w:t>
            </w:r>
          </w:p>
        </w:tc>
        <w:tc>
          <w:tcPr>
            <w:tcW w:w="1290" w:type="dxa"/>
          </w:tcPr>
          <w:p w:rsidR="00D81D8F" w:rsidRPr="00426EA5" w:rsidRDefault="00426EA5" w:rsidP="00D81D8F">
            <w:pPr>
              <w:spacing w:line="276" w:lineRule="auto"/>
              <w:jc w:val="center"/>
              <w:rPr>
                <w:b/>
              </w:rPr>
            </w:pPr>
            <w:r w:rsidRPr="00426EA5">
              <w:rPr>
                <w:b/>
              </w:rPr>
              <w:t>1</w:t>
            </w:r>
          </w:p>
        </w:tc>
        <w:tc>
          <w:tcPr>
            <w:tcW w:w="992" w:type="dxa"/>
            <w:tcBorders>
              <w:right w:val="single" w:sz="4" w:space="0" w:color="auto"/>
            </w:tcBorders>
          </w:tcPr>
          <w:p w:rsidR="00D81D8F" w:rsidRPr="00426EA5" w:rsidRDefault="00426EA5" w:rsidP="00D81D8F">
            <w:pPr>
              <w:spacing w:line="276" w:lineRule="auto"/>
              <w:jc w:val="center"/>
              <w:rPr>
                <w:b/>
              </w:rPr>
            </w:pPr>
            <w:r w:rsidRPr="00426EA5">
              <w:rPr>
                <w:b/>
              </w:rPr>
              <w:t>1</w:t>
            </w:r>
          </w:p>
        </w:tc>
        <w:tc>
          <w:tcPr>
            <w:tcW w:w="1701" w:type="dxa"/>
            <w:tcBorders>
              <w:left w:val="single" w:sz="4" w:space="0" w:color="auto"/>
            </w:tcBorders>
          </w:tcPr>
          <w:p w:rsidR="00D81D8F" w:rsidRPr="00426EA5" w:rsidRDefault="00426EA5" w:rsidP="00D81D8F">
            <w:pPr>
              <w:spacing w:line="276" w:lineRule="auto"/>
              <w:jc w:val="center"/>
              <w:rPr>
                <w:b/>
              </w:rPr>
            </w:pPr>
            <w:r>
              <w:rPr>
                <w:b/>
              </w:rPr>
              <w:t>100</w:t>
            </w:r>
          </w:p>
        </w:tc>
        <w:tc>
          <w:tcPr>
            <w:tcW w:w="1235" w:type="dxa"/>
          </w:tcPr>
          <w:p w:rsidR="00D81D8F" w:rsidRPr="00426EA5" w:rsidRDefault="00426EA5" w:rsidP="00D81D8F">
            <w:pPr>
              <w:spacing w:line="276" w:lineRule="auto"/>
              <w:jc w:val="center"/>
              <w:rPr>
                <w:b/>
              </w:rPr>
            </w:pPr>
            <w:r w:rsidRPr="00426EA5">
              <w:rPr>
                <w:b/>
              </w:rPr>
              <w:t>57</w:t>
            </w:r>
          </w:p>
        </w:tc>
        <w:tc>
          <w:tcPr>
            <w:tcW w:w="2578" w:type="dxa"/>
          </w:tcPr>
          <w:p w:rsidR="00D81D8F" w:rsidRPr="00426EA5" w:rsidRDefault="00D81D8F" w:rsidP="00D81D8F">
            <w:pPr>
              <w:spacing w:line="276" w:lineRule="auto"/>
              <w:jc w:val="center"/>
              <w:rPr>
                <w:b/>
              </w:rPr>
            </w:pPr>
            <w:r w:rsidRPr="00426EA5">
              <w:rPr>
                <w:b/>
              </w:rPr>
              <w:t>32</w:t>
            </w:r>
          </w:p>
        </w:tc>
      </w:tr>
      <w:tr w:rsidR="00426EA5" w:rsidRPr="00426EA5" w:rsidTr="00350DE3">
        <w:trPr>
          <w:trHeight w:val="263"/>
          <w:jc w:val="center"/>
        </w:trPr>
        <w:tc>
          <w:tcPr>
            <w:tcW w:w="2122" w:type="dxa"/>
          </w:tcPr>
          <w:p w:rsidR="00D81D8F" w:rsidRPr="00426EA5" w:rsidRDefault="00D81D8F" w:rsidP="00D81D8F">
            <w:pPr>
              <w:spacing w:line="276" w:lineRule="auto"/>
              <w:jc w:val="center"/>
            </w:pPr>
            <w:r w:rsidRPr="00426EA5">
              <w:t>Информатика и ИКТ</w:t>
            </w:r>
          </w:p>
        </w:tc>
        <w:tc>
          <w:tcPr>
            <w:tcW w:w="1290" w:type="dxa"/>
          </w:tcPr>
          <w:p w:rsidR="00D81D8F" w:rsidRPr="00426EA5" w:rsidRDefault="00426EA5" w:rsidP="00D81D8F">
            <w:pPr>
              <w:spacing w:line="276" w:lineRule="auto"/>
              <w:jc w:val="center"/>
              <w:rPr>
                <w:b/>
              </w:rPr>
            </w:pPr>
            <w:r w:rsidRPr="00426EA5">
              <w:rPr>
                <w:b/>
              </w:rPr>
              <w:t>5</w:t>
            </w:r>
          </w:p>
        </w:tc>
        <w:tc>
          <w:tcPr>
            <w:tcW w:w="992" w:type="dxa"/>
            <w:tcBorders>
              <w:right w:val="single" w:sz="4" w:space="0" w:color="auto"/>
            </w:tcBorders>
          </w:tcPr>
          <w:p w:rsidR="00D81D8F" w:rsidRPr="00426EA5" w:rsidRDefault="00426EA5" w:rsidP="00D81D8F">
            <w:pPr>
              <w:spacing w:line="276" w:lineRule="auto"/>
              <w:jc w:val="center"/>
              <w:rPr>
                <w:b/>
              </w:rPr>
            </w:pPr>
            <w:r w:rsidRPr="00426EA5">
              <w:rPr>
                <w:b/>
              </w:rPr>
              <w:t>4</w:t>
            </w:r>
          </w:p>
        </w:tc>
        <w:tc>
          <w:tcPr>
            <w:tcW w:w="1701" w:type="dxa"/>
            <w:tcBorders>
              <w:left w:val="single" w:sz="4" w:space="0" w:color="auto"/>
            </w:tcBorders>
          </w:tcPr>
          <w:p w:rsidR="00D81D8F" w:rsidRPr="00426EA5" w:rsidRDefault="00426EA5" w:rsidP="00D81D8F">
            <w:pPr>
              <w:spacing w:line="276" w:lineRule="auto"/>
              <w:jc w:val="center"/>
              <w:rPr>
                <w:b/>
              </w:rPr>
            </w:pPr>
            <w:r w:rsidRPr="00426EA5">
              <w:rPr>
                <w:b/>
              </w:rPr>
              <w:t>80</w:t>
            </w:r>
          </w:p>
        </w:tc>
        <w:tc>
          <w:tcPr>
            <w:tcW w:w="1235" w:type="dxa"/>
          </w:tcPr>
          <w:p w:rsidR="00D81D8F" w:rsidRPr="00426EA5" w:rsidRDefault="00426EA5" w:rsidP="00D81D8F">
            <w:pPr>
              <w:spacing w:line="276" w:lineRule="auto"/>
              <w:jc w:val="center"/>
              <w:rPr>
                <w:b/>
              </w:rPr>
            </w:pPr>
            <w:r w:rsidRPr="00426EA5">
              <w:rPr>
                <w:b/>
              </w:rPr>
              <w:t>63</w:t>
            </w:r>
          </w:p>
        </w:tc>
        <w:tc>
          <w:tcPr>
            <w:tcW w:w="2578" w:type="dxa"/>
          </w:tcPr>
          <w:p w:rsidR="00D81D8F" w:rsidRPr="00426EA5" w:rsidRDefault="00D81D8F" w:rsidP="00D81D8F">
            <w:pPr>
              <w:spacing w:line="276" w:lineRule="auto"/>
              <w:jc w:val="center"/>
              <w:rPr>
                <w:b/>
              </w:rPr>
            </w:pPr>
            <w:r w:rsidRPr="00426EA5">
              <w:rPr>
                <w:b/>
              </w:rPr>
              <w:t>40</w:t>
            </w:r>
          </w:p>
        </w:tc>
      </w:tr>
    </w:tbl>
    <w:p w:rsidR="00450BD4" w:rsidRPr="00F80A4A" w:rsidRDefault="00450BD4" w:rsidP="00450BD4">
      <w:pPr>
        <w:rPr>
          <w:color w:val="FF0000"/>
        </w:rPr>
      </w:pPr>
    </w:p>
    <w:p w:rsidR="00450BD4" w:rsidRPr="00426EA5" w:rsidRDefault="00450BD4" w:rsidP="00450BD4">
      <w:r w:rsidRPr="00426EA5">
        <w:t xml:space="preserve">Представленные в таблице данные свидетельствуют об относительной стабильности </w:t>
      </w:r>
    </w:p>
    <w:p w:rsidR="00450BD4" w:rsidRPr="00426EA5" w:rsidRDefault="00450BD4" w:rsidP="00450BD4">
      <w:r w:rsidRPr="00426EA5">
        <w:t>качества образования выпускников школы по итогам сдачи единого государственного экзамена.</w:t>
      </w:r>
    </w:p>
    <w:p w:rsidR="00450BD4" w:rsidRPr="00426EA5" w:rsidRDefault="00450BD4" w:rsidP="00450BD4">
      <w:pPr>
        <w:jc w:val="both"/>
      </w:pPr>
      <w:r w:rsidRPr="00426EA5">
        <w:t>В  период  20</w:t>
      </w:r>
      <w:r w:rsidR="00D81D8F" w:rsidRPr="00426EA5">
        <w:t>2</w:t>
      </w:r>
      <w:r w:rsidR="00426EA5" w:rsidRPr="00426EA5">
        <w:t>1</w:t>
      </w:r>
      <w:r w:rsidRPr="00426EA5">
        <w:t xml:space="preserve"> года МБОУ СОШ №24 не попала в перечень образовательных организаций, в которых осуществлялись  внешние мониторинговые исследования качества образования. Тем не менее, обязательная для всех школ РФ процедура участия во Всероссийских проверочных работах в 4,5,6,7,</w:t>
      </w:r>
      <w:r w:rsidR="00D81D8F" w:rsidRPr="00426EA5">
        <w:t>8,</w:t>
      </w:r>
      <w:r w:rsidRPr="00426EA5">
        <w:t xml:space="preserve">11 классах в </w:t>
      </w:r>
      <w:r w:rsidR="00426EA5" w:rsidRPr="00426EA5">
        <w:t>апреле-мае</w:t>
      </w:r>
      <w:r w:rsidRPr="00426EA5">
        <w:t xml:space="preserve"> 20</w:t>
      </w:r>
      <w:r w:rsidR="00D81D8F" w:rsidRPr="00426EA5">
        <w:t>2</w:t>
      </w:r>
      <w:r w:rsidR="00426EA5" w:rsidRPr="00426EA5">
        <w:t xml:space="preserve">1 </w:t>
      </w:r>
      <w:r w:rsidRPr="00426EA5">
        <w:t>года пройдена, получены электронные протоколы с результатами и аналитические материалы, подготовлены отчеты и представлены в Управление образования в соответствии с разработанными формами.</w:t>
      </w:r>
    </w:p>
    <w:p w:rsidR="00450BD4" w:rsidRPr="00F80A4A" w:rsidRDefault="00450BD4" w:rsidP="00450BD4">
      <w:pPr>
        <w:spacing w:before="120"/>
        <w:jc w:val="both"/>
        <w:rPr>
          <w:bCs/>
          <w:color w:val="FF0000"/>
          <w:szCs w:val="20"/>
        </w:rPr>
      </w:pPr>
    </w:p>
    <w:p w:rsidR="00426EA5" w:rsidRDefault="00426EA5" w:rsidP="00450BD4">
      <w:pPr>
        <w:spacing w:before="120"/>
        <w:jc w:val="center"/>
        <w:rPr>
          <w:b/>
          <w:color w:val="FF0000"/>
          <w:szCs w:val="20"/>
        </w:rPr>
      </w:pPr>
    </w:p>
    <w:p w:rsidR="00426EA5" w:rsidRDefault="00426EA5" w:rsidP="00450BD4">
      <w:pPr>
        <w:spacing w:before="120"/>
        <w:jc w:val="center"/>
        <w:rPr>
          <w:b/>
          <w:color w:val="FF0000"/>
          <w:szCs w:val="20"/>
        </w:rPr>
      </w:pPr>
    </w:p>
    <w:p w:rsidR="00450BD4" w:rsidRPr="009420BD" w:rsidRDefault="00450BD4" w:rsidP="00450BD4">
      <w:pPr>
        <w:spacing w:before="120"/>
        <w:jc w:val="center"/>
        <w:rPr>
          <w:b/>
          <w:szCs w:val="20"/>
        </w:rPr>
      </w:pPr>
      <w:r w:rsidRPr="009420BD">
        <w:rPr>
          <w:b/>
          <w:szCs w:val="20"/>
          <w:lang w:val="en-US"/>
        </w:rPr>
        <w:t>VI</w:t>
      </w:r>
      <w:r w:rsidRPr="009420BD">
        <w:rPr>
          <w:b/>
          <w:szCs w:val="20"/>
        </w:rPr>
        <w:t>. Востребованность выпускников</w:t>
      </w:r>
    </w:p>
    <w:tbl>
      <w:tblPr>
        <w:tblpPr w:leftFromText="180" w:rightFromText="180" w:vertAnchor="text" w:horzAnchor="margin" w:tblpXSpec="center" w:tblpY="260"/>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60"/>
        <w:gridCol w:w="1326"/>
        <w:gridCol w:w="999"/>
        <w:gridCol w:w="1324"/>
        <w:gridCol w:w="460"/>
        <w:gridCol w:w="1158"/>
        <w:gridCol w:w="1871"/>
        <w:gridCol w:w="788"/>
        <w:gridCol w:w="963"/>
      </w:tblGrid>
      <w:tr w:rsidR="009420BD" w:rsidRPr="009420BD" w:rsidTr="00426EA5">
        <w:tc>
          <w:tcPr>
            <w:tcW w:w="468" w:type="pct"/>
            <w:vMerge w:val="restart"/>
            <w:textDirection w:val="btLr"/>
            <w:vAlign w:val="center"/>
          </w:tcPr>
          <w:p w:rsidR="00450BD4" w:rsidRPr="009420BD" w:rsidRDefault="00450BD4" w:rsidP="00450BD4">
            <w:pPr>
              <w:ind w:left="113" w:right="113"/>
              <w:jc w:val="center"/>
              <w:rPr>
                <w:sz w:val="20"/>
                <w:szCs w:val="20"/>
              </w:rPr>
            </w:pPr>
            <w:r w:rsidRPr="009420BD">
              <w:rPr>
                <w:sz w:val="20"/>
                <w:szCs w:val="20"/>
              </w:rPr>
              <w:t>Год выпуска</w:t>
            </w:r>
          </w:p>
        </w:tc>
        <w:tc>
          <w:tcPr>
            <w:tcW w:w="1992" w:type="pct"/>
            <w:gridSpan w:val="4"/>
            <w:vAlign w:val="center"/>
          </w:tcPr>
          <w:p w:rsidR="00450BD4" w:rsidRPr="009420BD" w:rsidRDefault="00450BD4" w:rsidP="00450BD4">
            <w:pPr>
              <w:jc w:val="center"/>
              <w:rPr>
                <w:sz w:val="20"/>
                <w:szCs w:val="20"/>
              </w:rPr>
            </w:pPr>
            <w:r w:rsidRPr="009420BD">
              <w:rPr>
                <w:sz w:val="20"/>
                <w:szCs w:val="20"/>
              </w:rPr>
              <w:t>Основная школа</w:t>
            </w:r>
          </w:p>
        </w:tc>
        <w:tc>
          <w:tcPr>
            <w:tcW w:w="2540" w:type="pct"/>
            <w:gridSpan w:val="5"/>
            <w:vAlign w:val="center"/>
          </w:tcPr>
          <w:p w:rsidR="00450BD4" w:rsidRPr="009420BD" w:rsidRDefault="00450BD4" w:rsidP="00450BD4">
            <w:pPr>
              <w:jc w:val="center"/>
              <w:rPr>
                <w:sz w:val="20"/>
                <w:szCs w:val="20"/>
              </w:rPr>
            </w:pPr>
            <w:r w:rsidRPr="009420BD">
              <w:rPr>
                <w:sz w:val="20"/>
                <w:szCs w:val="20"/>
              </w:rPr>
              <w:t>Средняя школа</w:t>
            </w:r>
          </w:p>
        </w:tc>
      </w:tr>
      <w:tr w:rsidR="009420BD" w:rsidRPr="009420BD" w:rsidTr="00426EA5">
        <w:trPr>
          <w:cantSplit/>
          <w:trHeight w:val="1134"/>
        </w:trPr>
        <w:tc>
          <w:tcPr>
            <w:tcW w:w="468" w:type="pct"/>
            <w:vMerge/>
            <w:vAlign w:val="center"/>
          </w:tcPr>
          <w:p w:rsidR="00450BD4" w:rsidRPr="009420BD" w:rsidRDefault="00450BD4" w:rsidP="00450BD4">
            <w:pPr>
              <w:jc w:val="center"/>
              <w:rPr>
                <w:sz w:val="20"/>
                <w:szCs w:val="20"/>
              </w:rPr>
            </w:pPr>
          </w:p>
        </w:tc>
        <w:tc>
          <w:tcPr>
            <w:tcW w:w="223" w:type="pct"/>
            <w:textDirection w:val="btLr"/>
            <w:vAlign w:val="center"/>
          </w:tcPr>
          <w:p w:rsidR="00450BD4" w:rsidRPr="009420BD" w:rsidRDefault="00450BD4" w:rsidP="00450BD4">
            <w:pPr>
              <w:ind w:left="113" w:right="113"/>
              <w:jc w:val="center"/>
              <w:rPr>
                <w:sz w:val="20"/>
                <w:szCs w:val="20"/>
              </w:rPr>
            </w:pPr>
            <w:r w:rsidRPr="009420BD">
              <w:rPr>
                <w:sz w:val="20"/>
                <w:szCs w:val="20"/>
              </w:rPr>
              <w:t xml:space="preserve">Всего 9 </w:t>
            </w:r>
            <w:proofErr w:type="gramStart"/>
            <w:r w:rsidRPr="009420BD">
              <w:rPr>
                <w:sz w:val="20"/>
                <w:szCs w:val="20"/>
              </w:rPr>
              <w:t>классах</w:t>
            </w:r>
            <w:proofErr w:type="gramEnd"/>
          </w:p>
        </w:tc>
        <w:tc>
          <w:tcPr>
            <w:tcW w:w="643" w:type="pct"/>
            <w:vAlign w:val="center"/>
          </w:tcPr>
          <w:p w:rsidR="00450BD4" w:rsidRPr="009420BD" w:rsidRDefault="00450BD4" w:rsidP="00450BD4">
            <w:pPr>
              <w:rPr>
                <w:sz w:val="20"/>
                <w:szCs w:val="20"/>
              </w:rPr>
            </w:pPr>
            <w:r w:rsidRPr="009420BD">
              <w:rPr>
                <w:sz w:val="20"/>
                <w:szCs w:val="20"/>
              </w:rPr>
              <w:t>Продолжают обучение  в 10-м классе МБОУ СОШ</w:t>
            </w:r>
          </w:p>
        </w:tc>
        <w:tc>
          <w:tcPr>
            <w:tcW w:w="484" w:type="pct"/>
            <w:vAlign w:val="center"/>
          </w:tcPr>
          <w:p w:rsidR="00450BD4" w:rsidRPr="009420BD" w:rsidRDefault="00450BD4" w:rsidP="00450BD4">
            <w:pPr>
              <w:jc w:val="center"/>
              <w:rPr>
                <w:sz w:val="20"/>
                <w:szCs w:val="20"/>
              </w:rPr>
            </w:pPr>
            <w:r w:rsidRPr="009420BD">
              <w:rPr>
                <w:sz w:val="20"/>
                <w:szCs w:val="20"/>
              </w:rPr>
              <w:t>Перешли в 10-й класс другой МБОУ</w:t>
            </w:r>
          </w:p>
        </w:tc>
        <w:tc>
          <w:tcPr>
            <w:tcW w:w="642" w:type="pct"/>
            <w:textDirection w:val="btLr"/>
            <w:vAlign w:val="center"/>
          </w:tcPr>
          <w:p w:rsidR="00450BD4" w:rsidRPr="009420BD" w:rsidRDefault="00450BD4" w:rsidP="00450BD4">
            <w:pPr>
              <w:ind w:left="113" w:right="113"/>
              <w:jc w:val="center"/>
              <w:rPr>
                <w:sz w:val="20"/>
                <w:szCs w:val="20"/>
              </w:rPr>
            </w:pPr>
            <w:r w:rsidRPr="009420BD">
              <w:rPr>
                <w:sz w:val="20"/>
                <w:szCs w:val="20"/>
              </w:rPr>
              <w:t>Поступили в профессиональную ОО</w:t>
            </w:r>
          </w:p>
        </w:tc>
        <w:tc>
          <w:tcPr>
            <w:tcW w:w="223" w:type="pct"/>
            <w:textDirection w:val="btLr"/>
            <w:vAlign w:val="center"/>
          </w:tcPr>
          <w:p w:rsidR="00450BD4" w:rsidRPr="009420BD" w:rsidRDefault="00450BD4" w:rsidP="00450BD4">
            <w:pPr>
              <w:ind w:left="113" w:right="113"/>
              <w:jc w:val="center"/>
              <w:rPr>
                <w:sz w:val="20"/>
                <w:szCs w:val="20"/>
              </w:rPr>
            </w:pPr>
            <w:r w:rsidRPr="009420BD">
              <w:rPr>
                <w:sz w:val="20"/>
                <w:szCs w:val="20"/>
              </w:rPr>
              <w:t xml:space="preserve">Всего 11 </w:t>
            </w:r>
            <w:proofErr w:type="spellStart"/>
            <w:r w:rsidRPr="009420BD">
              <w:rPr>
                <w:sz w:val="20"/>
                <w:szCs w:val="20"/>
              </w:rPr>
              <w:t>кл</w:t>
            </w:r>
            <w:proofErr w:type="spellEnd"/>
            <w:r w:rsidRPr="009420BD">
              <w:rPr>
                <w:sz w:val="20"/>
                <w:szCs w:val="20"/>
              </w:rPr>
              <w:t>.</w:t>
            </w:r>
          </w:p>
        </w:tc>
        <w:tc>
          <w:tcPr>
            <w:tcW w:w="561" w:type="pct"/>
            <w:vAlign w:val="center"/>
          </w:tcPr>
          <w:p w:rsidR="00450BD4" w:rsidRPr="009420BD" w:rsidRDefault="00450BD4" w:rsidP="00450BD4">
            <w:pPr>
              <w:jc w:val="center"/>
              <w:rPr>
                <w:sz w:val="20"/>
                <w:szCs w:val="20"/>
              </w:rPr>
            </w:pPr>
            <w:r w:rsidRPr="009420BD">
              <w:rPr>
                <w:sz w:val="20"/>
                <w:szCs w:val="20"/>
              </w:rPr>
              <w:t>Поступили в ВУЗ</w:t>
            </w:r>
          </w:p>
        </w:tc>
        <w:tc>
          <w:tcPr>
            <w:tcW w:w="907" w:type="pct"/>
            <w:vAlign w:val="center"/>
          </w:tcPr>
          <w:p w:rsidR="00450BD4" w:rsidRPr="009420BD" w:rsidRDefault="00450BD4" w:rsidP="00450BD4">
            <w:pPr>
              <w:jc w:val="center"/>
              <w:rPr>
                <w:sz w:val="20"/>
                <w:szCs w:val="20"/>
              </w:rPr>
            </w:pPr>
            <w:r w:rsidRPr="009420BD">
              <w:rPr>
                <w:sz w:val="20"/>
                <w:szCs w:val="20"/>
              </w:rPr>
              <w:t>Поступили в профессиональную ОО</w:t>
            </w:r>
          </w:p>
        </w:tc>
        <w:tc>
          <w:tcPr>
            <w:tcW w:w="382" w:type="pct"/>
            <w:textDirection w:val="btLr"/>
            <w:vAlign w:val="center"/>
          </w:tcPr>
          <w:p w:rsidR="00450BD4" w:rsidRPr="009420BD" w:rsidRDefault="00450BD4" w:rsidP="00450BD4">
            <w:pPr>
              <w:ind w:left="113" w:right="113"/>
              <w:jc w:val="center"/>
              <w:rPr>
                <w:sz w:val="20"/>
                <w:szCs w:val="20"/>
              </w:rPr>
            </w:pPr>
            <w:r w:rsidRPr="009420BD">
              <w:rPr>
                <w:sz w:val="20"/>
                <w:szCs w:val="20"/>
              </w:rPr>
              <w:t>Устроились на работу</w:t>
            </w:r>
          </w:p>
        </w:tc>
        <w:tc>
          <w:tcPr>
            <w:tcW w:w="466" w:type="pct"/>
            <w:vAlign w:val="center"/>
          </w:tcPr>
          <w:p w:rsidR="00450BD4" w:rsidRPr="009420BD" w:rsidRDefault="00450BD4" w:rsidP="00450BD4">
            <w:pPr>
              <w:jc w:val="center"/>
              <w:rPr>
                <w:sz w:val="20"/>
                <w:szCs w:val="20"/>
              </w:rPr>
            </w:pPr>
            <w:r w:rsidRPr="009420BD">
              <w:rPr>
                <w:sz w:val="20"/>
                <w:szCs w:val="20"/>
              </w:rPr>
              <w:t>Пошли на срочную службу по призыву</w:t>
            </w:r>
          </w:p>
        </w:tc>
      </w:tr>
      <w:tr w:rsidR="009420BD" w:rsidRPr="009420BD" w:rsidTr="00426EA5">
        <w:tc>
          <w:tcPr>
            <w:tcW w:w="468" w:type="pct"/>
            <w:vAlign w:val="center"/>
          </w:tcPr>
          <w:p w:rsidR="00426EA5" w:rsidRPr="009420BD" w:rsidRDefault="00426EA5" w:rsidP="00426EA5">
            <w:pPr>
              <w:spacing w:before="120"/>
              <w:jc w:val="center"/>
              <w:rPr>
                <w:szCs w:val="20"/>
              </w:rPr>
            </w:pPr>
            <w:r w:rsidRPr="009420BD">
              <w:rPr>
                <w:szCs w:val="20"/>
              </w:rPr>
              <w:t>2019</w:t>
            </w:r>
          </w:p>
        </w:tc>
        <w:tc>
          <w:tcPr>
            <w:tcW w:w="223" w:type="pct"/>
            <w:vAlign w:val="center"/>
          </w:tcPr>
          <w:p w:rsidR="00426EA5" w:rsidRPr="009420BD" w:rsidRDefault="00426EA5" w:rsidP="00426EA5">
            <w:pPr>
              <w:spacing w:before="120"/>
              <w:jc w:val="center"/>
              <w:rPr>
                <w:szCs w:val="20"/>
              </w:rPr>
            </w:pPr>
            <w:r w:rsidRPr="009420BD">
              <w:rPr>
                <w:szCs w:val="20"/>
              </w:rPr>
              <w:t>53</w:t>
            </w:r>
          </w:p>
        </w:tc>
        <w:tc>
          <w:tcPr>
            <w:tcW w:w="643" w:type="pct"/>
            <w:vAlign w:val="center"/>
          </w:tcPr>
          <w:p w:rsidR="00426EA5" w:rsidRPr="009420BD" w:rsidRDefault="00426EA5" w:rsidP="00426EA5">
            <w:pPr>
              <w:spacing w:before="120"/>
              <w:jc w:val="center"/>
              <w:rPr>
                <w:szCs w:val="20"/>
              </w:rPr>
            </w:pPr>
            <w:r w:rsidRPr="009420BD">
              <w:rPr>
                <w:szCs w:val="20"/>
              </w:rPr>
              <w:t>22</w:t>
            </w:r>
          </w:p>
        </w:tc>
        <w:tc>
          <w:tcPr>
            <w:tcW w:w="484" w:type="pct"/>
            <w:vAlign w:val="center"/>
          </w:tcPr>
          <w:p w:rsidR="00426EA5" w:rsidRPr="009420BD" w:rsidRDefault="00426EA5" w:rsidP="00426EA5">
            <w:pPr>
              <w:spacing w:before="120"/>
              <w:jc w:val="center"/>
              <w:rPr>
                <w:szCs w:val="20"/>
              </w:rPr>
            </w:pPr>
            <w:r w:rsidRPr="009420BD">
              <w:rPr>
                <w:szCs w:val="20"/>
              </w:rPr>
              <w:t>0</w:t>
            </w:r>
          </w:p>
        </w:tc>
        <w:tc>
          <w:tcPr>
            <w:tcW w:w="642" w:type="pct"/>
            <w:vAlign w:val="center"/>
          </w:tcPr>
          <w:p w:rsidR="00426EA5" w:rsidRPr="009420BD" w:rsidRDefault="00426EA5" w:rsidP="00426EA5">
            <w:pPr>
              <w:spacing w:before="120"/>
              <w:jc w:val="center"/>
              <w:rPr>
                <w:szCs w:val="20"/>
              </w:rPr>
            </w:pPr>
            <w:r w:rsidRPr="009420BD">
              <w:rPr>
                <w:szCs w:val="20"/>
              </w:rPr>
              <w:t>31</w:t>
            </w:r>
          </w:p>
        </w:tc>
        <w:tc>
          <w:tcPr>
            <w:tcW w:w="223" w:type="pct"/>
            <w:vAlign w:val="center"/>
          </w:tcPr>
          <w:p w:rsidR="00426EA5" w:rsidRPr="009420BD" w:rsidRDefault="00426EA5" w:rsidP="00426EA5">
            <w:pPr>
              <w:spacing w:before="120"/>
              <w:jc w:val="center"/>
              <w:rPr>
                <w:szCs w:val="20"/>
              </w:rPr>
            </w:pPr>
            <w:r w:rsidRPr="009420BD">
              <w:rPr>
                <w:szCs w:val="20"/>
              </w:rPr>
              <w:t>25</w:t>
            </w:r>
          </w:p>
        </w:tc>
        <w:tc>
          <w:tcPr>
            <w:tcW w:w="561" w:type="pct"/>
            <w:vAlign w:val="center"/>
          </w:tcPr>
          <w:p w:rsidR="00426EA5" w:rsidRPr="009420BD" w:rsidRDefault="00426EA5" w:rsidP="00426EA5">
            <w:pPr>
              <w:spacing w:before="120"/>
              <w:jc w:val="center"/>
              <w:rPr>
                <w:szCs w:val="20"/>
              </w:rPr>
            </w:pPr>
            <w:r w:rsidRPr="009420BD">
              <w:rPr>
                <w:szCs w:val="20"/>
              </w:rPr>
              <w:t>19</w:t>
            </w:r>
          </w:p>
        </w:tc>
        <w:tc>
          <w:tcPr>
            <w:tcW w:w="907" w:type="pct"/>
            <w:vAlign w:val="center"/>
          </w:tcPr>
          <w:p w:rsidR="00426EA5" w:rsidRPr="009420BD" w:rsidRDefault="00426EA5" w:rsidP="00426EA5">
            <w:pPr>
              <w:spacing w:before="120"/>
              <w:jc w:val="center"/>
              <w:rPr>
                <w:szCs w:val="20"/>
              </w:rPr>
            </w:pPr>
            <w:r w:rsidRPr="009420BD">
              <w:rPr>
                <w:szCs w:val="20"/>
              </w:rPr>
              <w:t>6</w:t>
            </w:r>
          </w:p>
        </w:tc>
        <w:tc>
          <w:tcPr>
            <w:tcW w:w="382" w:type="pct"/>
            <w:vAlign w:val="center"/>
          </w:tcPr>
          <w:p w:rsidR="00426EA5" w:rsidRPr="009420BD" w:rsidRDefault="00426EA5" w:rsidP="00426EA5">
            <w:pPr>
              <w:spacing w:before="120"/>
              <w:jc w:val="center"/>
              <w:rPr>
                <w:szCs w:val="20"/>
              </w:rPr>
            </w:pPr>
            <w:r w:rsidRPr="009420BD">
              <w:rPr>
                <w:szCs w:val="20"/>
              </w:rPr>
              <w:t>0</w:t>
            </w:r>
          </w:p>
        </w:tc>
        <w:tc>
          <w:tcPr>
            <w:tcW w:w="466" w:type="pct"/>
            <w:vAlign w:val="center"/>
          </w:tcPr>
          <w:p w:rsidR="00426EA5" w:rsidRPr="009420BD" w:rsidRDefault="00426EA5" w:rsidP="00426EA5">
            <w:pPr>
              <w:spacing w:before="120"/>
              <w:jc w:val="center"/>
              <w:rPr>
                <w:szCs w:val="20"/>
              </w:rPr>
            </w:pPr>
            <w:r w:rsidRPr="009420BD">
              <w:rPr>
                <w:szCs w:val="20"/>
              </w:rPr>
              <w:t>0</w:t>
            </w:r>
          </w:p>
        </w:tc>
      </w:tr>
      <w:tr w:rsidR="009420BD" w:rsidRPr="009420BD" w:rsidTr="00426EA5">
        <w:tc>
          <w:tcPr>
            <w:tcW w:w="468" w:type="pct"/>
            <w:vAlign w:val="center"/>
          </w:tcPr>
          <w:p w:rsidR="00426EA5" w:rsidRPr="009420BD" w:rsidRDefault="00426EA5" w:rsidP="00426EA5">
            <w:pPr>
              <w:spacing w:before="120"/>
              <w:jc w:val="center"/>
              <w:rPr>
                <w:szCs w:val="20"/>
              </w:rPr>
            </w:pPr>
            <w:r w:rsidRPr="009420BD">
              <w:rPr>
                <w:szCs w:val="20"/>
              </w:rPr>
              <w:t>2020</w:t>
            </w:r>
          </w:p>
        </w:tc>
        <w:tc>
          <w:tcPr>
            <w:tcW w:w="223" w:type="pct"/>
            <w:vAlign w:val="center"/>
          </w:tcPr>
          <w:p w:rsidR="00426EA5" w:rsidRPr="009420BD" w:rsidRDefault="00426EA5" w:rsidP="00426EA5">
            <w:pPr>
              <w:spacing w:before="120"/>
              <w:jc w:val="center"/>
              <w:rPr>
                <w:szCs w:val="20"/>
              </w:rPr>
            </w:pPr>
            <w:r w:rsidRPr="009420BD">
              <w:rPr>
                <w:szCs w:val="20"/>
              </w:rPr>
              <w:t>57</w:t>
            </w:r>
          </w:p>
        </w:tc>
        <w:tc>
          <w:tcPr>
            <w:tcW w:w="643" w:type="pct"/>
            <w:vAlign w:val="center"/>
          </w:tcPr>
          <w:p w:rsidR="00426EA5" w:rsidRPr="009420BD" w:rsidRDefault="00426EA5" w:rsidP="00426EA5">
            <w:pPr>
              <w:spacing w:before="120"/>
              <w:jc w:val="center"/>
              <w:rPr>
                <w:szCs w:val="20"/>
              </w:rPr>
            </w:pPr>
            <w:r w:rsidRPr="009420BD">
              <w:rPr>
                <w:szCs w:val="20"/>
              </w:rPr>
              <w:t>20</w:t>
            </w:r>
          </w:p>
        </w:tc>
        <w:tc>
          <w:tcPr>
            <w:tcW w:w="484" w:type="pct"/>
            <w:vAlign w:val="center"/>
          </w:tcPr>
          <w:p w:rsidR="00426EA5" w:rsidRPr="009420BD" w:rsidRDefault="00426EA5" w:rsidP="00426EA5">
            <w:pPr>
              <w:spacing w:before="120"/>
              <w:jc w:val="center"/>
              <w:rPr>
                <w:szCs w:val="20"/>
              </w:rPr>
            </w:pPr>
            <w:r w:rsidRPr="009420BD">
              <w:rPr>
                <w:szCs w:val="20"/>
              </w:rPr>
              <w:t>0</w:t>
            </w:r>
          </w:p>
        </w:tc>
        <w:tc>
          <w:tcPr>
            <w:tcW w:w="642" w:type="pct"/>
            <w:vAlign w:val="center"/>
          </w:tcPr>
          <w:p w:rsidR="00426EA5" w:rsidRPr="009420BD" w:rsidRDefault="00426EA5" w:rsidP="00426EA5">
            <w:pPr>
              <w:spacing w:before="120"/>
              <w:jc w:val="center"/>
              <w:rPr>
                <w:szCs w:val="20"/>
              </w:rPr>
            </w:pPr>
            <w:r w:rsidRPr="009420BD">
              <w:rPr>
                <w:szCs w:val="20"/>
              </w:rPr>
              <w:t>37</w:t>
            </w:r>
          </w:p>
        </w:tc>
        <w:tc>
          <w:tcPr>
            <w:tcW w:w="223" w:type="pct"/>
            <w:vAlign w:val="center"/>
          </w:tcPr>
          <w:p w:rsidR="00426EA5" w:rsidRPr="009420BD" w:rsidRDefault="00426EA5" w:rsidP="00426EA5">
            <w:pPr>
              <w:spacing w:before="120"/>
              <w:jc w:val="center"/>
              <w:rPr>
                <w:szCs w:val="20"/>
              </w:rPr>
            </w:pPr>
            <w:r w:rsidRPr="009420BD">
              <w:rPr>
                <w:szCs w:val="20"/>
              </w:rPr>
              <w:t>28</w:t>
            </w:r>
          </w:p>
        </w:tc>
        <w:tc>
          <w:tcPr>
            <w:tcW w:w="561" w:type="pct"/>
            <w:vAlign w:val="center"/>
          </w:tcPr>
          <w:p w:rsidR="00426EA5" w:rsidRPr="009420BD" w:rsidRDefault="00426EA5" w:rsidP="00426EA5">
            <w:pPr>
              <w:spacing w:before="120"/>
              <w:jc w:val="center"/>
              <w:rPr>
                <w:szCs w:val="20"/>
              </w:rPr>
            </w:pPr>
            <w:r w:rsidRPr="009420BD">
              <w:rPr>
                <w:szCs w:val="20"/>
              </w:rPr>
              <w:t>21</w:t>
            </w:r>
          </w:p>
        </w:tc>
        <w:tc>
          <w:tcPr>
            <w:tcW w:w="907" w:type="pct"/>
            <w:vAlign w:val="center"/>
          </w:tcPr>
          <w:p w:rsidR="00426EA5" w:rsidRPr="009420BD" w:rsidRDefault="00426EA5" w:rsidP="00426EA5">
            <w:pPr>
              <w:spacing w:before="120"/>
              <w:jc w:val="center"/>
              <w:rPr>
                <w:szCs w:val="20"/>
              </w:rPr>
            </w:pPr>
            <w:r w:rsidRPr="009420BD">
              <w:rPr>
                <w:szCs w:val="20"/>
              </w:rPr>
              <w:t>6</w:t>
            </w:r>
          </w:p>
        </w:tc>
        <w:tc>
          <w:tcPr>
            <w:tcW w:w="382" w:type="pct"/>
            <w:vAlign w:val="center"/>
          </w:tcPr>
          <w:p w:rsidR="00426EA5" w:rsidRPr="009420BD" w:rsidRDefault="00426EA5" w:rsidP="00426EA5">
            <w:pPr>
              <w:spacing w:before="120"/>
              <w:jc w:val="center"/>
              <w:rPr>
                <w:szCs w:val="20"/>
              </w:rPr>
            </w:pPr>
            <w:r w:rsidRPr="009420BD">
              <w:rPr>
                <w:szCs w:val="20"/>
              </w:rPr>
              <w:t>1</w:t>
            </w:r>
          </w:p>
        </w:tc>
        <w:tc>
          <w:tcPr>
            <w:tcW w:w="466" w:type="pct"/>
            <w:vAlign w:val="center"/>
          </w:tcPr>
          <w:p w:rsidR="00426EA5" w:rsidRPr="009420BD" w:rsidRDefault="00426EA5" w:rsidP="00426EA5">
            <w:pPr>
              <w:spacing w:before="120"/>
              <w:jc w:val="center"/>
              <w:rPr>
                <w:szCs w:val="20"/>
              </w:rPr>
            </w:pPr>
            <w:r w:rsidRPr="009420BD">
              <w:rPr>
                <w:szCs w:val="20"/>
              </w:rPr>
              <w:t>0</w:t>
            </w:r>
          </w:p>
        </w:tc>
      </w:tr>
      <w:tr w:rsidR="009420BD" w:rsidRPr="009420BD" w:rsidTr="00426EA5">
        <w:tc>
          <w:tcPr>
            <w:tcW w:w="468" w:type="pct"/>
            <w:vAlign w:val="center"/>
          </w:tcPr>
          <w:p w:rsidR="00426EA5" w:rsidRPr="009420BD" w:rsidRDefault="00426EA5" w:rsidP="00426EA5">
            <w:pPr>
              <w:spacing w:before="120"/>
              <w:jc w:val="center"/>
              <w:rPr>
                <w:szCs w:val="20"/>
              </w:rPr>
            </w:pPr>
            <w:r w:rsidRPr="009420BD">
              <w:rPr>
                <w:szCs w:val="20"/>
              </w:rPr>
              <w:t>2021</w:t>
            </w:r>
          </w:p>
        </w:tc>
        <w:tc>
          <w:tcPr>
            <w:tcW w:w="223" w:type="pct"/>
            <w:vAlign w:val="center"/>
          </w:tcPr>
          <w:p w:rsidR="00426EA5" w:rsidRPr="009420BD" w:rsidRDefault="00426EA5" w:rsidP="00426EA5">
            <w:pPr>
              <w:spacing w:before="120"/>
              <w:jc w:val="center"/>
              <w:rPr>
                <w:szCs w:val="20"/>
              </w:rPr>
            </w:pPr>
            <w:r w:rsidRPr="009420BD">
              <w:rPr>
                <w:szCs w:val="20"/>
              </w:rPr>
              <w:t>48</w:t>
            </w:r>
          </w:p>
        </w:tc>
        <w:tc>
          <w:tcPr>
            <w:tcW w:w="643" w:type="pct"/>
            <w:vAlign w:val="center"/>
          </w:tcPr>
          <w:p w:rsidR="00426EA5" w:rsidRPr="009420BD" w:rsidRDefault="00426EA5" w:rsidP="00426EA5">
            <w:pPr>
              <w:spacing w:before="120"/>
              <w:jc w:val="center"/>
              <w:rPr>
                <w:szCs w:val="20"/>
              </w:rPr>
            </w:pPr>
            <w:r w:rsidRPr="009420BD">
              <w:rPr>
                <w:szCs w:val="20"/>
              </w:rPr>
              <w:t>25</w:t>
            </w:r>
          </w:p>
        </w:tc>
        <w:tc>
          <w:tcPr>
            <w:tcW w:w="484" w:type="pct"/>
            <w:vAlign w:val="center"/>
          </w:tcPr>
          <w:p w:rsidR="00426EA5" w:rsidRPr="009420BD" w:rsidRDefault="00426EA5" w:rsidP="00426EA5">
            <w:pPr>
              <w:spacing w:before="120"/>
              <w:jc w:val="center"/>
              <w:rPr>
                <w:szCs w:val="20"/>
              </w:rPr>
            </w:pPr>
            <w:r w:rsidRPr="009420BD">
              <w:rPr>
                <w:szCs w:val="20"/>
              </w:rPr>
              <w:t>0</w:t>
            </w:r>
          </w:p>
        </w:tc>
        <w:tc>
          <w:tcPr>
            <w:tcW w:w="642" w:type="pct"/>
            <w:vAlign w:val="center"/>
          </w:tcPr>
          <w:p w:rsidR="00426EA5" w:rsidRPr="009420BD" w:rsidRDefault="00426EA5" w:rsidP="00426EA5">
            <w:pPr>
              <w:spacing w:before="120"/>
              <w:jc w:val="center"/>
              <w:rPr>
                <w:szCs w:val="20"/>
              </w:rPr>
            </w:pPr>
            <w:r w:rsidRPr="009420BD">
              <w:rPr>
                <w:szCs w:val="20"/>
              </w:rPr>
              <w:t>23</w:t>
            </w:r>
          </w:p>
        </w:tc>
        <w:tc>
          <w:tcPr>
            <w:tcW w:w="223" w:type="pct"/>
            <w:vAlign w:val="center"/>
          </w:tcPr>
          <w:p w:rsidR="00426EA5" w:rsidRPr="009420BD" w:rsidRDefault="00426EA5" w:rsidP="00426EA5">
            <w:pPr>
              <w:spacing w:before="120"/>
              <w:jc w:val="center"/>
              <w:rPr>
                <w:szCs w:val="20"/>
              </w:rPr>
            </w:pPr>
            <w:r w:rsidRPr="009420BD">
              <w:rPr>
                <w:szCs w:val="20"/>
              </w:rPr>
              <w:t>22</w:t>
            </w:r>
          </w:p>
        </w:tc>
        <w:tc>
          <w:tcPr>
            <w:tcW w:w="561" w:type="pct"/>
            <w:vAlign w:val="center"/>
          </w:tcPr>
          <w:p w:rsidR="00426EA5" w:rsidRPr="009420BD" w:rsidRDefault="009420BD" w:rsidP="00426EA5">
            <w:pPr>
              <w:spacing w:before="120"/>
              <w:jc w:val="center"/>
              <w:rPr>
                <w:szCs w:val="20"/>
              </w:rPr>
            </w:pPr>
            <w:r w:rsidRPr="009420BD">
              <w:rPr>
                <w:szCs w:val="20"/>
              </w:rPr>
              <w:t>20</w:t>
            </w:r>
          </w:p>
        </w:tc>
        <w:tc>
          <w:tcPr>
            <w:tcW w:w="907" w:type="pct"/>
            <w:vAlign w:val="center"/>
          </w:tcPr>
          <w:p w:rsidR="00426EA5" w:rsidRPr="009420BD" w:rsidRDefault="009420BD" w:rsidP="00426EA5">
            <w:pPr>
              <w:spacing w:before="120"/>
              <w:jc w:val="center"/>
              <w:rPr>
                <w:szCs w:val="20"/>
              </w:rPr>
            </w:pPr>
            <w:r w:rsidRPr="009420BD">
              <w:rPr>
                <w:szCs w:val="20"/>
              </w:rPr>
              <w:t>2</w:t>
            </w:r>
          </w:p>
        </w:tc>
        <w:tc>
          <w:tcPr>
            <w:tcW w:w="382" w:type="pct"/>
            <w:vAlign w:val="center"/>
          </w:tcPr>
          <w:p w:rsidR="00426EA5" w:rsidRPr="009420BD" w:rsidRDefault="009420BD" w:rsidP="00426EA5">
            <w:pPr>
              <w:spacing w:before="120"/>
              <w:jc w:val="center"/>
              <w:rPr>
                <w:szCs w:val="20"/>
              </w:rPr>
            </w:pPr>
            <w:r w:rsidRPr="009420BD">
              <w:rPr>
                <w:szCs w:val="20"/>
              </w:rPr>
              <w:t>0</w:t>
            </w:r>
          </w:p>
        </w:tc>
        <w:tc>
          <w:tcPr>
            <w:tcW w:w="466" w:type="pct"/>
            <w:vAlign w:val="center"/>
          </w:tcPr>
          <w:p w:rsidR="00426EA5" w:rsidRPr="009420BD" w:rsidRDefault="00426EA5" w:rsidP="00426EA5">
            <w:pPr>
              <w:spacing w:before="120"/>
              <w:jc w:val="center"/>
              <w:rPr>
                <w:szCs w:val="20"/>
              </w:rPr>
            </w:pPr>
            <w:r w:rsidRPr="009420BD">
              <w:rPr>
                <w:szCs w:val="20"/>
              </w:rPr>
              <w:t>0</w:t>
            </w:r>
          </w:p>
        </w:tc>
      </w:tr>
    </w:tbl>
    <w:p w:rsidR="00450BD4" w:rsidRPr="009420BD" w:rsidRDefault="00450BD4" w:rsidP="00450BD4">
      <w:pPr>
        <w:spacing w:before="120"/>
        <w:jc w:val="center"/>
        <w:rPr>
          <w:b/>
          <w:sz w:val="20"/>
          <w:szCs w:val="20"/>
        </w:rPr>
      </w:pPr>
    </w:p>
    <w:p w:rsidR="00450BD4" w:rsidRPr="00F80A4A" w:rsidRDefault="00450BD4" w:rsidP="00450BD4">
      <w:pPr>
        <w:spacing w:before="120"/>
        <w:jc w:val="both"/>
        <w:rPr>
          <w:color w:val="FF0000"/>
          <w:szCs w:val="20"/>
        </w:rPr>
      </w:pPr>
      <w:r w:rsidRPr="00F80A4A">
        <w:rPr>
          <w:color w:val="FF0000"/>
          <w:szCs w:val="20"/>
        </w:rPr>
        <w:t xml:space="preserve">            </w:t>
      </w:r>
    </w:p>
    <w:p w:rsidR="00450BD4" w:rsidRPr="00426EA5" w:rsidRDefault="00450BD4" w:rsidP="00450BD4">
      <w:pPr>
        <w:spacing w:before="120"/>
        <w:jc w:val="both"/>
        <w:rPr>
          <w:szCs w:val="20"/>
        </w:rPr>
      </w:pPr>
      <w:r w:rsidRPr="00426EA5">
        <w:rPr>
          <w:szCs w:val="20"/>
        </w:rPr>
        <w:t xml:space="preserve">      Приведенная статистика за три последовательных года в соотношении с численностью выпускников, завершивших основное общее образование, является стабильной, что свидетельствует об удовлетворенности учениками и их родителями (законными представителями) качеством полученного образования и желанием продолжить обучение в МБОУ СОШ по программам среднего общего образования.</w:t>
      </w:r>
    </w:p>
    <w:p w:rsidR="00450BD4" w:rsidRPr="00F80A4A" w:rsidRDefault="00450BD4" w:rsidP="00450BD4">
      <w:pPr>
        <w:jc w:val="both"/>
        <w:rPr>
          <w:b/>
          <w:color w:val="FF0000"/>
        </w:rPr>
      </w:pPr>
    </w:p>
    <w:p w:rsidR="00450BD4" w:rsidRPr="009420BD" w:rsidRDefault="00450BD4" w:rsidP="00450BD4">
      <w:pPr>
        <w:jc w:val="center"/>
        <w:rPr>
          <w:b/>
        </w:rPr>
      </w:pPr>
      <w:r w:rsidRPr="009420BD">
        <w:rPr>
          <w:b/>
          <w:lang w:val="en-US"/>
        </w:rPr>
        <w:t>VII</w:t>
      </w:r>
      <w:r w:rsidRPr="009420BD">
        <w:rPr>
          <w:b/>
        </w:rPr>
        <w:t>. Функционирование внутренней системы оценки качества образования</w:t>
      </w:r>
    </w:p>
    <w:p w:rsidR="00450BD4" w:rsidRPr="00F80A4A" w:rsidRDefault="00450BD4" w:rsidP="00450BD4">
      <w:pPr>
        <w:jc w:val="center"/>
        <w:rPr>
          <w:b/>
          <w:color w:val="FF0000"/>
        </w:rPr>
      </w:pPr>
    </w:p>
    <w:p w:rsidR="00450BD4" w:rsidRPr="009420BD" w:rsidRDefault="00450BD4" w:rsidP="00450BD4">
      <w:pPr>
        <w:shd w:val="clear" w:color="auto" w:fill="FFFFFF"/>
        <w:jc w:val="both"/>
        <w:rPr>
          <w:rFonts w:ascii="yandex-sans" w:hAnsi="yandex-sans"/>
        </w:rPr>
      </w:pPr>
      <w:r w:rsidRPr="009420BD">
        <w:rPr>
          <w:rFonts w:ascii="yandex-sans" w:hAnsi="yandex-sans"/>
        </w:rPr>
        <w:t>В Школе утверждено положение о внутренней системе оценки качества образования приказом от 31.08.2017г. №129.  По итогам оценки качества образования в 20</w:t>
      </w:r>
      <w:r w:rsidR="00A03B03" w:rsidRPr="009420BD">
        <w:rPr>
          <w:rFonts w:ascii="yandex-sans" w:hAnsi="yandex-sans"/>
        </w:rPr>
        <w:t>20</w:t>
      </w:r>
      <w:r w:rsidRPr="009420BD">
        <w:rPr>
          <w:rFonts w:ascii="yandex-sans" w:hAnsi="yandex-sans"/>
        </w:rPr>
        <w:t xml:space="preserve"> году выявлено, что уровень </w:t>
      </w:r>
      <w:proofErr w:type="spellStart"/>
      <w:r w:rsidRPr="009420BD">
        <w:rPr>
          <w:rFonts w:ascii="yandex-sans" w:hAnsi="yandex-sans"/>
        </w:rPr>
        <w:t>метапредметных</w:t>
      </w:r>
      <w:proofErr w:type="spellEnd"/>
      <w:r w:rsidRPr="009420BD">
        <w:rPr>
          <w:rFonts w:ascii="yandex-sans" w:hAnsi="yandex-sans"/>
        </w:rPr>
        <w:t xml:space="preserve"> результатов соответствуют среднему уровню, </w:t>
      </w:r>
      <w:proofErr w:type="spellStart"/>
      <w:r w:rsidRPr="009420BD">
        <w:rPr>
          <w:rFonts w:ascii="yandex-sans" w:hAnsi="yandex-sans"/>
        </w:rPr>
        <w:t>сформированность</w:t>
      </w:r>
      <w:proofErr w:type="spellEnd"/>
      <w:r w:rsidRPr="009420BD">
        <w:rPr>
          <w:rFonts w:ascii="yandex-sans" w:hAnsi="yandex-sans"/>
        </w:rPr>
        <w:t xml:space="preserve"> личностных результатов </w:t>
      </w:r>
      <w:proofErr w:type="gramStart"/>
      <w:r w:rsidRPr="009420BD">
        <w:rPr>
          <w:rFonts w:ascii="yandex-sans" w:hAnsi="yandex-sans"/>
        </w:rPr>
        <w:t>высокая</w:t>
      </w:r>
      <w:proofErr w:type="gramEnd"/>
      <w:r w:rsidRPr="009420BD">
        <w:rPr>
          <w:rFonts w:ascii="yandex-sans" w:hAnsi="yandex-sans"/>
        </w:rPr>
        <w:t>.</w:t>
      </w:r>
    </w:p>
    <w:p w:rsidR="00450BD4" w:rsidRPr="009420BD" w:rsidRDefault="00450BD4" w:rsidP="00450BD4">
      <w:pPr>
        <w:shd w:val="clear" w:color="auto" w:fill="FFFFFF"/>
        <w:jc w:val="both"/>
        <w:rPr>
          <w:rFonts w:ascii="yandex-sans" w:hAnsi="yandex-sans"/>
        </w:rPr>
      </w:pPr>
      <w:r w:rsidRPr="009420BD">
        <w:rPr>
          <w:rFonts w:ascii="yandex-sans" w:hAnsi="yandex-sans"/>
        </w:rPr>
        <w:t>По результатам анкетирования 20</w:t>
      </w:r>
      <w:r w:rsidR="00A03B03" w:rsidRPr="009420BD">
        <w:rPr>
          <w:rFonts w:ascii="yandex-sans" w:hAnsi="yandex-sans"/>
        </w:rPr>
        <w:t>2</w:t>
      </w:r>
      <w:r w:rsidR="009420BD" w:rsidRPr="009420BD">
        <w:rPr>
          <w:rFonts w:ascii="yandex-sans" w:hAnsi="yandex-sans"/>
        </w:rPr>
        <w:t>1</w:t>
      </w:r>
      <w:r w:rsidRPr="009420BD">
        <w:rPr>
          <w:rFonts w:ascii="yandex-sans" w:hAnsi="yandex-sans"/>
        </w:rPr>
        <w:t xml:space="preserve"> года выявлено, что количество родителей, которые удовлетворены качеством образования в Школе, –6</w:t>
      </w:r>
      <w:r w:rsidR="009420BD" w:rsidRPr="009420BD">
        <w:rPr>
          <w:rFonts w:ascii="yandex-sans" w:hAnsi="yandex-sans"/>
        </w:rPr>
        <w:t>4</w:t>
      </w:r>
      <w:r w:rsidRPr="009420BD">
        <w:rPr>
          <w:rFonts w:ascii="yandex-sans" w:hAnsi="yandex-sans"/>
        </w:rPr>
        <w:t xml:space="preserve"> процента, количество обучающихся, удовлетворенных образовательным процессом, – </w:t>
      </w:r>
      <w:r w:rsidR="00A03B03" w:rsidRPr="009420BD">
        <w:rPr>
          <w:rFonts w:ascii="yandex-sans" w:hAnsi="yandex-sans"/>
        </w:rPr>
        <w:t>7</w:t>
      </w:r>
      <w:r w:rsidR="009420BD" w:rsidRPr="009420BD">
        <w:rPr>
          <w:rFonts w:ascii="yandex-sans" w:hAnsi="yandex-sans"/>
        </w:rPr>
        <w:t>2</w:t>
      </w:r>
      <w:r w:rsidRPr="009420BD">
        <w:rPr>
          <w:rFonts w:ascii="yandex-sans" w:hAnsi="yandex-sans"/>
        </w:rPr>
        <w:t xml:space="preserve"> процентов. </w:t>
      </w:r>
    </w:p>
    <w:p w:rsidR="00450BD4" w:rsidRPr="009420BD" w:rsidRDefault="00450BD4" w:rsidP="00450BD4">
      <w:pPr>
        <w:shd w:val="clear" w:color="auto" w:fill="FFFFFF"/>
        <w:jc w:val="both"/>
        <w:rPr>
          <w:rFonts w:ascii="yandex-sans" w:hAnsi="yandex-sans"/>
        </w:rPr>
      </w:pPr>
      <w:r w:rsidRPr="009420BD">
        <w:rPr>
          <w:rFonts w:ascii="yandex-sans" w:hAnsi="yandex-sans"/>
        </w:rPr>
        <w:t>Наша школа – это пространство благополучия, успеха и безопасности.</w:t>
      </w:r>
    </w:p>
    <w:p w:rsidR="00450BD4" w:rsidRPr="00F80A4A" w:rsidRDefault="00450BD4" w:rsidP="00450BD4">
      <w:pPr>
        <w:jc w:val="center"/>
        <w:rPr>
          <w:b/>
          <w:color w:val="FF0000"/>
        </w:rPr>
      </w:pPr>
    </w:p>
    <w:p w:rsidR="00450BD4" w:rsidRPr="00F23410" w:rsidRDefault="00450BD4" w:rsidP="00450BD4">
      <w:pPr>
        <w:jc w:val="center"/>
        <w:rPr>
          <w:b/>
        </w:rPr>
      </w:pPr>
      <w:r w:rsidRPr="00F23410">
        <w:rPr>
          <w:b/>
          <w:lang w:val="en-US"/>
        </w:rPr>
        <w:t>VIII</w:t>
      </w:r>
      <w:r w:rsidRPr="00F23410">
        <w:rPr>
          <w:b/>
        </w:rPr>
        <w:t>. Система воспитательной деятельности МБОУ СОШ № 24</w:t>
      </w:r>
    </w:p>
    <w:p w:rsidR="00450BD4" w:rsidRPr="00F23410" w:rsidRDefault="00450BD4" w:rsidP="00450BD4">
      <w:pPr>
        <w:jc w:val="both"/>
      </w:pPr>
      <w:r w:rsidRPr="00F23410">
        <w:t xml:space="preserve">     К 20</w:t>
      </w:r>
      <w:r w:rsidR="00B80BD8" w:rsidRPr="00F23410">
        <w:t>2</w:t>
      </w:r>
      <w:r w:rsidR="00F23410" w:rsidRPr="00F23410">
        <w:t>1</w:t>
      </w:r>
      <w:r w:rsidRPr="00F23410">
        <w:t>-202</w:t>
      </w:r>
      <w:r w:rsidR="00F23410" w:rsidRPr="00F23410">
        <w:t>2</w:t>
      </w:r>
      <w:r w:rsidRPr="00F23410">
        <w:t xml:space="preserve"> учебному году в МБОУ СОШ сформировалась устойчивая воспитательная система, приоритетной целью которой является личностно-ориентированное воспитание, направленное на раскрытие, развитие и реализацию интеллектуально-духовных качеств личности обучающихся. Основополагающим принципом является интеграция между урочной и внеурочной деятельностью, которая строится на объединении детей по единому коллективному творческому делу.</w:t>
      </w:r>
    </w:p>
    <w:p w:rsidR="00450BD4" w:rsidRPr="00F23410" w:rsidRDefault="00450BD4" w:rsidP="00450BD4">
      <w:pPr>
        <w:shd w:val="clear" w:color="auto" w:fill="FFFFFF"/>
        <w:spacing w:before="100" w:beforeAutospacing="1" w:after="100" w:afterAutospacing="1"/>
        <w:rPr>
          <w:b/>
        </w:rPr>
      </w:pPr>
      <w:r w:rsidRPr="00F23410">
        <w:rPr>
          <w:b/>
        </w:rPr>
        <w:t>Приоритетные    направления деятельности:</w:t>
      </w:r>
    </w:p>
    <w:p w:rsidR="00450BD4" w:rsidRPr="00F23410" w:rsidRDefault="00450BD4" w:rsidP="00450BD4">
      <w:pPr>
        <w:ind w:left="720"/>
        <w:jc w:val="both"/>
      </w:pPr>
      <w:r w:rsidRPr="00F23410">
        <w:t>Гражданско – патриотическое,</w:t>
      </w:r>
    </w:p>
    <w:p w:rsidR="00450BD4" w:rsidRPr="00F23410" w:rsidRDefault="00450BD4" w:rsidP="00450BD4">
      <w:pPr>
        <w:ind w:left="720"/>
        <w:jc w:val="both"/>
      </w:pPr>
      <w:r w:rsidRPr="00F23410">
        <w:t>Нравственно – духовное,</w:t>
      </w:r>
    </w:p>
    <w:p w:rsidR="00450BD4" w:rsidRPr="00F23410" w:rsidRDefault="00450BD4" w:rsidP="00450BD4">
      <w:pPr>
        <w:ind w:left="720"/>
        <w:jc w:val="both"/>
      </w:pPr>
      <w:r w:rsidRPr="00F23410">
        <w:t>Воспитание положительного отношения к труду, творчеству, профессиональное самоопределение,</w:t>
      </w:r>
    </w:p>
    <w:p w:rsidR="00450BD4" w:rsidRPr="00F23410" w:rsidRDefault="00450BD4" w:rsidP="00450BD4">
      <w:pPr>
        <w:ind w:left="720"/>
        <w:jc w:val="both"/>
      </w:pPr>
      <w:r w:rsidRPr="00F23410">
        <w:t>Интеллектуальное,</w:t>
      </w:r>
    </w:p>
    <w:p w:rsidR="00450BD4" w:rsidRPr="00F23410" w:rsidRDefault="00450BD4" w:rsidP="00450BD4">
      <w:pPr>
        <w:ind w:left="720"/>
        <w:jc w:val="both"/>
      </w:pPr>
      <w:proofErr w:type="spellStart"/>
      <w:r w:rsidRPr="00F23410">
        <w:t>Здоровьесберегающее</w:t>
      </w:r>
      <w:proofErr w:type="spellEnd"/>
      <w:r w:rsidRPr="00F23410">
        <w:t xml:space="preserve"> воспитание. Физическое воспитание и формирование</w:t>
      </w:r>
      <w:r w:rsidRPr="00F23410">
        <w:rPr>
          <w:b/>
        </w:rPr>
        <w:t xml:space="preserve"> </w:t>
      </w:r>
      <w:r w:rsidRPr="00F23410">
        <w:t>культуры здоровья.</w:t>
      </w:r>
    </w:p>
    <w:p w:rsidR="00450BD4" w:rsidRPr="00F23410" w:rsidRDefault="00450BD4" w:rsidP="00450BD4">
      <w:pPr>
        <w:ind w:left="720"/>
        <w:jc w:val="both"/>
      </w:pPr>
      <w:r w:rsidRPr="00F23410">
        <w:t xml:space="preserve">Социокультурное и </w:t>
      </w:r>
      <w:proofErr w:type="spellStart"/>
      <w:r w:rsidRPr="00F23410">
        <w:t>медиакультурное</w:t>
      </w:r>
      <w:proofErr w:type="spellEnd"/>
      <w:r w:rsidRPr="00F23410">
        <w:t>,</w:t>
      </w:r>
    </w:p>
    <w:p w:rsidR="00450BD4" w:rsidRPr="00F23410" w:rsidRDefault="00450BD4" w:rsidP="00450BD4">
      <w:pPr>
        <w:ind w:left="720"/>
        <w:jc w:val="both"/>
      </w:pPr>
      <w:proofErr w:type="spellStart"/>
      <w:r w:rsidRPr="00F23410">
        <w:lastRenderedPageBreak/>
        <w:t>Культуротворческое</w:t>
      </w:r>
      <w:proofErr w:type="spellEnd"/>
      <w:r w:rsidRPr="00F23410">
        <w:t xml:space="preserve"> и эстетическое,</w:t>
      </w:r>
    </w:p>
    <w:p w:rsidR="00450BD4" w:rsidRPr="00F23410" w:rsidRDefault="00450BD4" w:rsidP="00450BD4">
      <w:pPr>
        <w:ind w:left="720"/>
        <w:jc w:val="both"/>
      </w:pPr>
      <w:proofErr w:type="gramStart"/>
      <w:r w:rsidRPr="00F23410">
        <w:t>Правовое</w:t>
      </w:r>
      <w:proofErr w:type="gramEnd"/>
      <w:r w:rsidRPr="00F23410">
        <w:t xml:space="preserve"> и культура безопасности,</w:t>
      </w:r>
    </w:p>
    <w:p w:rsidR="00450BD4" w:rsidRPr="00F23410" w:rsidRDefault="00450BD4" w:rsidP="00450BD4">
      <w:pPr>
        <w:ind w:left="720"/>
        <w:jc w:val="both"/>
      </w:pPr>
      <w:r w:rsidRPr="00F23410">
        <w:t>Воспитание семейных традиций,</w:t>
      </w:r>
    </w:p>
    <w:p w:rsidR="00450BD4" w:rsidRPr="00F23410" w:rsidRDefault="00450BD4" w:rsidP="00450BD4">
      <w:pPr>
        <w:ind w:left="720"/>
        <w:jc w:val="both"/>
      </w:pPr>
      <w:r w:rsidRPr="00F23410">
        <w:t>Формирование коммуникативной культуры,</w:t>
      </w:r>
    </w:p>
    <w:p w:rsidR="00450BD4" w:rsidRPr="00F23410" w:rsidRDefault="00450BD4" w:rsidP="00450BD4">
      <w:pPr>
        <w:ind w:left="720"/>
        <w:jc w:val="both"/>
      </w:pPr>
      <w:r w:rsidRPr="00F23410">
        <w:t xml:space="preserve">Экологическое и воспитание культуры правильного </w:t>
      </w:r>
      <w:proofErr w:type="spellStart"/>
      <w:r w:rsidRPr="00F23410">
        <w:t>зорового</w:t>
      </w:r>
      <w:proofErr w:type="spellEnd"/>
      <w:r w:rsidRPr="00F23410">
        <w:t xml:space="preserve"> питания,</w:t>
      </w:r>
    </w:p>
    <w:p w:rsidR="00450BD4" w:rsidRPr="00F23410" w:rsidRDefault="00450BD4" w:rsidP="00450BD4">
      <w:pPr>
        <w:ind w:left="720"/>
        <w:jc w:val="both"/>
      </w:pPr>
      <w:r w:rsidRPr="00F23410">
        <w:t>Профилактика преступлений, правонарушений, бродяжничества, самовольных уходов из дома,</w:t>
      </w:r>
    </w:p>
    <w:p w:rsidR="00450BD4" w:rsidRPr="00F23410" w:rsidRDefault="00450BD4" w:rsidP="00450BD4">
      <w:pPr>
        <w:ind w:left="720"/>
        <w:jc w:val="both"/>
      </w:pPr>
      <w:r w:rsidRPr="00F23410">
        <w:t>Профилактика суицидального поведения</w:t>
      </w:r>
    </w:p>
    <w:p w:rsidR="00450BD4" w:rsidRPr="00F23410" w:rsidRDefault="00450BD4" w:rsidP="00450BD4">
      <w:pPr>
        <w:ind w:left="720"/>
        <w:jc w:val="both"/>
      </w:pPr>
      <w:r w:rsidRPr="00F23410">
        <w:t>Профилактика употребления ПАВ, алкоголя, курения, СПИДа,</w:t>
      </w:r>
    </w:p>
    <w:p w:rsidR="00450BD4" w:rsidRPr="00F23410" w:rsidRDefault="00450BD4" w:rsidP="00450BD4">
      <w:pPr>
        <w:ind w:left="720"/>
        <w:jc w:val="both"/>
      </w:pPr>
      <w:r w:rsidRPr="00F23410">
        <w:t>Профилактика жестокого обращения с детьми</w:t>
      </w:r>
    </w:p>
    <w:p w:rsidR="00450BD4" w:rsidRPr="00F23410" w:rsidRDefault="00450BD4" w:rsidP="00450BD4">
      <w:pPr>
        <w:ind w:left="720"/>
        <w:jc w:val="both"/>
      </w:pPr>
      <w:r w:rsidRPr="00F23410">
        <w:t>Профилактика экстремизма и радикализма</w:t>
      </w:r>
    </w:p>
    <w:p w:rsidR="00450BD4" w:rsidRPr="00F23410" w:rsidRDefault="00450BD4" w:rsidP="00450BD4">
      <w:pPr>
        <w:ind w:left="720"/>
        <w:jc w:val="both"/>
      </w:pPr>
      <w:r w:rsidRPr="00F23410">
        <w:t>Профилактика травматизма</w:t>
      </w:r>
    </w:p>
    <w:p w:rsidR="00450BD4" w:rsidRPr="00F23410" w:rsidRDefault="00450BD4" w:rsidP="00450BD4">
      <w:pPr>
        <w:ind w:left="720"/>
        <w:jc w:val="both"/>
      </w:pPr>
      <w:r w:rsidRPr="00F23410">
        <w:t xml:space="preserve">Профилактика безопасного поведения: предупреждение ДТП, </w:t>
      </w:r>
      <w:proofErr w:type="spellStart"/>
      <w:r w:rsidRPr="00F23410">
        <w:t>пожароопасности</w:t>
      </w:r>
      <w:proofErr w:type="spellEnd"/>
      <w:r w:rsidRPr="00F23410">
        <w:t>, терроризма</w:t>
      </w:r>
    </w:p>
    <w:p w:rsidR="00450BD4" w:rsidRPr="00F23410" w:rsidRDefault="00450BD4" w:rsidP="00450BD4">
      <w:pPr>
        <w:ind w:left="720"/>
        <w:jc w:val="both"/>
      </w:pPr>
      <w:r w:rsidRPr="00F23410">
        <w:t>Работа с семьями, нуждающимися в поддержке: опекаемые, неблагополучные, контингент «риска»</w:t>
      </w:r>
    </w:p>
    <w:p w:rsidR="00450BD4" w:rsidRPr="00F23410" w:rsidRDefault="00450BD4" w:rsidP="00450BD4">
      <w:pPr>
        <w:spacing w:after="200" w:line="276" w:lineRule="auto"/>
        <w:ind w:left="720"/>
        <w:jc w:val="both"/>
      </w:pPr>
      <w:r w:rsidRPr="00F23410">
        <w:t>Психолого – педагогическая деятельность.</w:t>
      </w:r>
    </w:p>
    <w:p w:rsidR="00450BD4" w:rsidRPr="00F23410" w:rsidRDefault="00450BD4" w:rsidP="00450BD4">
      <w:pPr>
        <w:contextualSpacing/>
        <w:textAlignment w:val="top"/>
      </w:pPr>
      <w:r w:rsidRPr="00F23410">
        <w:t xml:space="preserve">     Цели воспитательной работы:</w:t>
      </w:r>
    </w:p>
    <w:p w:rsidR="00450BD4" w:rsidRPr="00F23410" w:rsidRDefault="00450BD4" w:rsidP="00450BD4">
      <w:pPr>
        <w:contextualSpacing/>
        <w:textAlignment w:val="top"/>
      </w:pPr>
      <w:r w:rsidRPr="00F23410">
        <w:t xml:space="preserve">- создание условий для воспитания </w:t>
      </w:r>
      <w:proofErr w:type="gramStart"/>
      <w:r w:rsidRPr="00F23410">
        <w:t>здоровой</w:t>
      </w:r>
      <w:proofErr w:type="gramEnd"/>
      <w:r w:rsidRPr="00F23410">
        <w:t>, счастливой, свободной, ориентированной на</w:t>
      </w:r>
    </w:p>
    <w:p w:rsidR="00450BD4" w:rsidRPr="00F23410" w:rsidRDefault="00450BD4" w:rsidP="00450BD4">
      <w:pPr>
        <w:contextualSpacing/>
        <w:textAlignment w:val="top"/>
      </w:pPr>
      <w:r w:rsidRPr="00F23410">
        <w:t xml:space="preserve">   труд личности;</w:t>
      </w:r>
    </w:p>
    <w:p w:rsidR="00450BD4" w:rsidRPr="00F23410" w:rsidRDefault="00450BD4" w:rsidP="00450BD4">
      <w:pPr>
        <w:contextualSpacing/>
        <w:textAlignment w:val="top"/>
      </w:pPr>
      <w:r w:rsidRPr="00F23410">
        <w:t>- формирование у детей высокого уровня духовно-нравственного развития, чувства</w:t>
      </w:r>
    </w:p>
    <w:p w:rsidR="00450BD4" w:rsidRPr="00F23410" w:rsidRDefault="00450BD4" w:rsidP="00450BD4">
      <w:pPr>
        <w:contextualSpacing/>
        <w:textAlignment w:val="top"/>
      </w:pPr>
      <w:r w:rsidRPr="00F23410">
        <w:t xml:space="preserve">   причастности к историко-культурной общности российского народа и судьбе России;</w:t>
      </w:r>
    </w:p>
    <w:p w:rsidR="00450BD4" w:rsidRPr="00F23410" w:rsidRDefault="00450BD4" w:rsidP="00450BD4">
      <w:pPr>
        <w:contextualSpacing/>
        <w:textAlignment w:val="top"/>
      </w:pPr>
      <w:r w:rsidRPr="00F23410">
        <w:t>- поддержка единства и целостности, преемственности и непрерывности воспитания;</w:t>
      </w:r>
    </w:p>
    <w:p w:rsidR="00450BD4" w:rsidRPr="00F23410" w:rsidRDefault="00450BD4" w:rsidP="00450BD4">
      <w:pPr>
        <w:contextualSpacing/>
        <w:textAlignment w:val="top"/>
      </w:pPr>
      <w:r w:rsidRPr="00F23410">
        <w:t xml:space="preserve">- поддержка общественных институтов, которые являются носителями духовных </w:t>
      </w:r>
    </w:p>
    <w:p w:rsidR="00450BD4" w:rsidRPr="00F23410" w:rsidRDefault="00450BD4" w:rsidP="00450BD4">
      <w:pPr>
        <w:contextualSpacing/>
        <w:textAlignment w:val="top"/>
      </w:pPr>
      <w:r w:rsidRPr="00F23410">
        <w:t xml:space="preserve">   ценностей;</w:t>
      </w:r>
    </w:p>
    <w:p w:rsidR="00450BD4" w:rsidRPr="00F23410" w:rsidRDefault="00450BD4" w:rsidP="00450BD4">
      <w:pPr>
        <w:contextualSpacing/>
        <w:textAlignment w:val="top"/>
      </w:pPr>
      <w:r w:rsidRPr="00F23410">
        <w:t xml:space="preserve">- формирование уважения к русскому языку как государственному языку </w:t>
      </w:r>
      <w:proofErr w:type="gramStart"/>
      <w:r w:rsidRPr="00F23410">
        <w:t>Российской</w:t>
      </w:r>
      <w:proofErr w:type="gramEnd"/>
    </w:p>
    <w:p w:rsidR="00450BD4" w:rsidRPr="00F23410" w:rsidRDefault="00450BD4" w:rsidP="00450BD4">
      <w:pPr>
        <w:contextualSpacing/>
        <w:textAlignment w:val="top"/>
      </w:pPr>
      <w:r w:rsidRPr="00F23410">
        <w:t xml:space="preserve">  Федерации, </w:t>
      </w:r>
      <w:proofErr w:type="gramStart"/>
      <w:r w:rsidRPr="00F23410">
        <w:t>являющемуся</w:t>
      </w:r>
      <w:proofErr w:type="gramEnd"/>
      <w:r w:rsidRPr="00F23410">
        <w:t xml:space="preserve"> основой гражданской идентичности россиян и главным</w:t>
      </w:r>
    </w:p>
    <w:p w:rsidR="00450BD4" w:rsidRPr="00F23410" w:rsidRDefault="00450BD4" w:rsidP="00450BD4">
      <w:pPr>
        <w:contextualSpacing/>
        <w:textAlignment w:val="top"/>
      </w:pPr>
      <w:r w:rsidRPr="00F23410">
        <w:t xml:space="preserve">  фактором национального самоопределения;</w:t>
      </w:r>
    </w:p>
    <w:p w:rsidR="00450BD4" w:rsidRPr="00F23410" w:rsidRDefault="00450BD4" w:rsidP="00450BD4">
      <w:pPr>
        <w:contextualSpacing/>
        <w:textAlignment w:val="top"/>
      </w:pPr>
      <w:r w:rsidRPr="00F23410">
        <w:t>- обеспечение защиты прав и соблюдение законных интересов каждого ребёнка, в том</w:t>
      </w:r>
    </w:p>
    <w:p w:rsidR="00450BD4" w:rsidRPr="00F23410" w:rsidRDefault="00450BD4" w:rsidP="00450BD4">
      <w:pPr>
        <w:contextualSpacing/>
        <w:textAlignment w:val="top"/>
      </w:pPr>
      <w:r w:rsidRPr="00F23410">
        <w:t xml:space="preserve">   </w:t>
      </w:r>
      <w:proofErr w:type="gramStart"/>
      <w:r w:rsidRPr="00F23410">
        <w:t>числе</w:t>
      </w:r>
      <w:proofErr w:type="gramEnd"/>
      <w:r w:rsidRPr="00F23410">
        <w:t xml:space="preserve"> гарантий доступности ресурсов системы образования, физической культуры и</w:t>
      </w:r>
    </w:p>
    <w:p w:rsidR="00450BD4" w:rsidRPr="00F23410" w:rsidRDefault="00450BD4" w:rsidP="00450BD4">
      <w:pPr>
        <w:contextualSpacing/>
        <w:textAlignment w:val="top"/>
      </w:pPr>
      <w:r w:rsidRPr="00F23410">
        <w:t xml:space="preserve">   спорта, культуры и воспитания;</w:t>
      </w:r>
    </w:p>
    <w:p w:rsidR="00450BD4" w:rsidRPr="00F23410" w:rsidRDefault="00450BD4" w:rsidP="00450BD4">
      <w:pPr>
        <w:contextualSpacing/>
        <w:textAlignment w:val="top"/>
      </w:pPr>
      <w:r w:rsidRPr="00F23410">
        <w:t xml:space="preserve">- формирование внутренней позиции личности по отношению </w:t>
      </w:r>
      <w:proofErr w:type="gramStart"/>
      <w:r w:rsidRPr="00F23410">
        <w:t>к</w:t>
      </w:r>
      <w:proofErr w:type="gramEnd"/>
      <w:r w:rsidRPr="00F23410">
        <w:t xml:space="preserve"> окружающей социальной</w:t>
      </w:r>
    </w:p>
    <w:p w:rsidR="00450BD4" w:rsidRPr="00F23410" w:rsidRDefault="00450BD4" w:rsidP="00450BD4">
      <w:pPr>
        <w:contextualSpacing/>
        <w:textAlignment w:val="top"/>
      </w:pPr>
      <w:r w:rsidRPr="00F23410">
        <w:t xml:space="preserve">   действительности;</w:t>
      </w:r>
    </w:p>
    <w:p w:rsidR="00450BD4" w:rsidRPr="00F23410" w:rsidRDefault="00450BD4" w:rsidP="00450BD4">
      <w:pPr>
        <w:contextualSpacing/>
        <w:textAlignment w:val="top"/>
      </w:pPr>
      <w:r w:rsidRPr="00F23410">
        <w:t>- развитие на основе признания определяющей роли семьи и соблюдения прав родителей</w:t>
      </w:r>
    </w:p>
    <w:p w:rsidR="00450BD4" w:rsidRPr="00F23410" w:rsidRDefault="00450BD4" w:rsidP="00450BD4">
      <w:pPr>
        <w:contextualSpacing/>
        <w:textAlignment w:val="top"/>
      </w:pPr>
      <w:r w:rsidRPr="00F23410">
        <w:t xml:space="preserve">  </w:t>
      </w:r>
      <w:proofErr w:type="gramStart"/>
      <w:r w:rsidRPr="00F23410">
        <w:t>кооперации и сотрудничества субъектов системы воспитания (семьи, общества,</w:t>
      </w:r>
      <w:proofErr w:type="gramEnd"/>
    </w:p>
    <w:p w:rsidR="00450BD4" w:rsidRPr="00F23410" w:rsidRDefault="00450BD4" w:rsidP="00450BD4">
      <w:pPr>
        <w:contextualSpacing/>
        <w:textAlignment w:val="top"/>
      </w:pPr>
      <w:r w:rsidRPr="00F23410">
        <w:t xml:space="preserve">  государства, образовательных, научных, традиционных религиозных организаций,</w:t>
      </w:r>
    </w:p>
    <w:p w:rsidR="00450BD4" w:rsidRPr="00F23410" w:rsidRDefault="00450BD4" w:rsidP="00450BD4">
      <w:pPr>
        <w:contextualSpacing/>
        <w:textAlignment w:val="top"/>
      </w:pPr>
      <w:r w:rsidRPr="00F23410">
        <w:t xml:space="preserve">  учреждений культуры и спорта, средств массовой информации, бизнес-сообществ) </w:t>
      </w:r>
      <w:proofErr w:type="gramStart"/>
      <w:r w:rsidRPr="00F23410">
        <w:t>с</w:t>
      </w:r>
      <w:proofErr w:type="gramEnd"/>
    </w:p>
    <w:p w:rsidR="00450BD4" w:rsidRPr="00F23410" w:rsidRDefault="00450BD4" w:rsidP="00450BD4">
      <w:pPr>
        <w:contextualSpacing/>
        <w:textAlignment w:val="top"/>
      </w:pPr>
      <w:r w:rsidRPr="00F23410">
        <w:t xml:space="preserve">  целью совершенствования содержания и условий воспитания подрастающего поколения</w:t>
      </w:r>
    </w:p>
    <w:p w:rsidR="00450BD4" w:rsidRPr="00F23410" w:rsidRDefault="00450BD4" w:rsidP="00450BD4">
      <w:pPr>
        <w:contextualSpacing/>
        <w:textAlignment w:val="top"/>
      </w:pPr>
      <w:r w:rsidRPr="00F23410">
        <w:t xml:space="preserve">  России.</w:t>
      </w:r>
    </w:p>
    <w:p w:rsidR="00450BD4" w:rsidRPr="00F23410" w:rsidRDefault="00450BD4" w:rsidP="00450BD4">
      <w:pPr>
        <w:shd w:val="clear" w:color="auto" w:fill="FFFFFF"/>
        <w:rPr>
          <w:b/>
        </w:rPr>
      </w:pPr>
      <w:r w:rsidRPr="00F23410">
        <w:rPr>
          <w:b/>
        </w:rPr>
        <w:t xml:space="preserve">Управление воспитанием строится по следующим направлениям. </w:t>
      </w:r>
    </w:p>
    <w:p w:rsidR="00450BD4" w:rsidRPr="00F23410" w:rsidRDefault="00450BD4" w:rsidP="00450BD4">
      <w:pPr>
        <w:shd w:val="clear" w:color="auto" w:fill="FFFFFF"/>
        <w:rPr>
          <w:b/>
        </w:rPr>
      </w:pPr>
      <w:r w:rsidRPr="00F23410">
        <w:rPr>
          <w:b/>
        </w:rPr>
        <w:t xml:space="preserve">Совместная работа </w:t>
      </w:r>
      <w:proofErr w:type="gramStart"/>
      <w:r w:rsidRPr="00F23410">
        <w:rPr>
          <w:b/>
        </w:rPr>
        <w:t>с</w:t>
      </w:r>
      <w:proofErr w:type="gramEnd"/>
      <w:r w:rsidRPr="00F23410">
        <w:rPr>
          <w:b/>
        </w:rPr>
        <w:t>:</w:t>
      </w:r>
    </w:p>
    <w:p w:rsidR="00450BD4" w:rsidRPr="00F23410" w:rsidRDefault="00450BD4" w:rsidP="00450BD4">
      <w:pPr>
        <w:jc w:val="both"/>
        <w:rPr>
          <w:rFonts w:cs="Arial"/>
          <w:sz w:val="26"/>
          <w:szCs w:val="26"/>
        </w:rPr>
      </w:pPr>
      <w:r w:rsidRPr="00F23410">
        <w:rPr>
          <w:rFonts w:cs="Arial"/>
          <w:sz w:val="26"/>
          <w:szCs w:val="26"/>
        </w:rPr>
        <w:t xml:space="preserve">-  «Отдел по делам молодежи администрации г. Новочеркасска»; </w:t>
      </w:r>
    </w:p>
    <w:p w:rsidR="00450BD4" w:rsidRPr="00F23410" w:rsidRDefault="00450BD4" w:rsidP="00450BD4">
      <w:pPr>
        <w:jc w:val="both"/>
        <w:rPr>
          <w:rFonts w:cs="Arial"/>
          <w:sz w:val="26"/>
          <w:szCs w:val="26"/>
        </w:rPr>
      </w:pPr>
      <w:r w:rsidRPr="00F23410">
        <w:rPr>
          <w:rFonts w:cs="Arial"/>
          <w:sz w:val="26"/>
          <w:szCs w:val="26"/>
        </w:rPr>
        <w:t>- ОМВД России по г. Новочеркасску;</w:t>
      </w:r>
    </w:p>
    <w:p w:rsidR="00450BD4" w:rsidRPr="00F23410" w:rsidRDefault="00450BD4" w:rsidP="00450BD4">
      <w:pPr>
        <w:jc w:val="both"/>
        <w:rPr>
          <w:rFonts w:cs="Arial"/>
          <w:sz w:val="26"/>
          <w:szCs w:val="26"/>
        </w:rPr>
      </w:pPr>
      <w:r w:rsidRPr="00F23410">
        <w:rPr>
          <w:rFonts w:cs="Arial"/>
          <w:sz w:val="26"/>
          <w:szCs w:val="26"/>
        </w:rPr>
        <w:t>- Управление социальной защиты населения администрации г. Новочеркасска;</w:t>
      </w:r>
    </w:p>
    <w:p w:rsidR="00450BD4" w:rsidRPr="00F23410" w:rsidRDefault="00450BD4" w:rsidP="00450BD4">
      <w:pPr>
        <w:jc w:val="both"/>
        <w:rPr>
          <w:rFonts w:cs="Arial"/>
          <w:sz w:val="26"/>
          <w:szCs w:val="26"/>
        </w:rPr>
      </w:pPr>
      <w:r w:rsidRPr="00F23410">
        <w:rPr>
          <w:rFonts w:cs="Arial"/>
          <w:sz w:val="26"/>
          <w:szCs w:val="26"/>
        </w:rPr>
        <w:t>- ГКУРО ЦЗН г. Новочеркасска;</w:t>
      </w:r>
    </w:p>
    <w:p w:rsidR="00450BD4" w:rsidRPr="00F23410" w:rsidRDefault="00450BD4" w:rsidP="00450BD4">
      <w:pPr>
        <w:jc w:val="both"/>
        <w:rPr>
          <w:rFonts w:cs="Arial"/>
          <w:sz w:val="26"/>
          <w:szCs w:val="26"/>
        </w:rPr>
      </w:pPr>
      <w:r w:rsidRPr="00F23410">
        <w:rPr>
          <w:rFonts w:cs="Arial"/>
          <w:sz w:val="26"/>
          <w:szCs w:val="26"/>
        </w:rPr>
        <w:t xml:space="preserve">- </w:t>
      </w:r>
      <w:r w:rsidRPr="00F23410">
        <w:t xml:space="preserve">МАУ ДО «ЦВД «Эстетика». </w:t>
      </w:r>
      <w:r w:rsidRPr="00F23410">
        <w:rPr>
          <w:rFonts w:cs="Arial"/>
          <w:sz w:val="26"/>
          <w:szCs w:val="26"/>
        </w:rPr>
        <w:t>Центр эстетического воспитания детей и молодежи г. Новочеркасска;</w:t>
      </w:r>
    </w:p>
    <w:p w:rsidR="00450BD4" w:rsidRPr="00F23410" w:rsidRDefault="00450BD4" w:rsidP="00450BD4">
      <w:pPr>
        <w:jc w:val="both"/>
        <w:rPr>
          <w:rFonts w:cs="Arial"/>
          <w:sz w:val="26"/>
          <w:szCs w:val="26"/>
        </w:rPr>
      </w:pPr>
      <w:r w:rsidRPr="00F23410">
        <w:rPr>
          <w:rFonts w:cs="Arial"/>
          <w:sz w:val="26"/>
          <w:szCs w:val="26"/>
        </w:rPr>
        <w:t>- Центральная городская библиотека г. Новочеркасска;</w:t>
      </w:r>
    </w:p>
    <w:p w:rsidR="00450BD4" w:rsidRPr="00F23410" w:rsidRDefault="00450BD4" w:rsidP="00450BD4">
      <w:pPr>
        <w:jc w:val="both"/>
        <w:rPr>
          <w:rFonts w:cs="Arial"/>
          <w:sz w:val="26"/>
          <w:szCs w:val="26"/>
        </w:rPr>
      </w:pPr>
      <w:r w:rsidRPr="00F23410">
        <w:rPr>
          <w:rFonts w:cs="Arial"/>
          <w:sz w:val="26"/>
          <w:szCs w:val="26"/>
        </w:rPr>
        <w:t>- Новочеркасский музей Донского казачества;</w:t>
      </w:r>
    </w:p>
    <w:p w:rsidR="00450BD4" w:rsidRPr="00F23410" w:rsidRDefault="00450BD4" w:rsidP="00450BD4">
      <w:pPr>
        <w:jc w:val="both"/>
        <w:rPr>
          <w:rFonts w:cs="Arial"/>
          <w:sz w:val="26"/>
          <w:szCs w:val="26"/>
        </w:rPr>
      </w:pPr>
      <w:r w:rsidRPr="00F23410">
        <w:rPr>
          <w:rFonts w:cs="Arial"/>
          <w:sz w:val="26"/>
          <w:szCs w:val="26"/>
        </w:rPr>
        <w:t>- музей Атаманский дворец г. Новочеркасска;</w:t>
      </w:r>
    </w:p>
    <w:p w:rsidR="00450BD4" w:rsidRPr="00F23410" w:rsidRDefault="00450BD4" w:rsidP="00450BD4">
      <w:pPr>
        <w:jc w:val="both"/>
        <w:rPr>
          <w:rFonts w:cs="Arial"/>
          <w:sz w:val="26"/>
          <w:szCs w:val="26"/>
        </w:rPr>
      </w:pPr>
      <w:r w:rsidRPr="00F23410">
        <w:rPr>
          <w:rFonts w:cs="Arial"/>
          <w:sz w:val="26"/>
          <w:szCs w:val="26"/>
        </w:rPr>
        <w:t>- Донской  театр драмы и комедии им. В.Ф. Комиссаржевской;</w:t>
      </w:r>
    </w:p>
    <w:p w:rsidR="00450BD4" w:rsidRPr="00F23410" w:rsidRDefault="00450BD4" w:rsidP="00450BD4">
      <w:pPr>
        <w:jc w:val="both"/>
        <w:rPr>
          <w:rFonts w:cs="Arial"/>
          <w:sz w:val="26"/>
          <w:szCs w:val="26"/>
        </w:rPr>
      </w:pPr>
      <w:r w:rsidRPr="00F23410">
        <w:rPr>
          <w:rFonts w:cs="Arial"/>
          <w:sz w:val="26"/>
          <w:szCs w:val="26"/>
        </w:rPr>
        <w:lastRenderedPageBreak/>
        <w:t>- музей войны в Афганистане г. Новочеркасска;</w:t>
      </w:r>
    </w:p>
    <w:p w:rsidR="00450BD4" w:rsidRPr="00F23410" w:rsidRDefault="00450BD4" w:rsidP="00450BD4">
      <w:pPr>
        <w:shd w:val="clear" w:color="auto" w:fill="FFFFFF"/>
      </w:pPr>
      <w:r w:rsidRPr="00F23410">
        <w:rPr>
          <w:rFonts w:cs="Arial"/>
          <w:sz w:val="26"/>
          <w:szCs w:val="26"/>
        </w:rPr>
        <w:t>- музей Чернобыльской трагедии г. Новочеркасска</w:t>
      </w:r>
    </w:p>
    <w:p w:rsidR="00450BD4" w:rsidRPr="00F23410" w:rsidRDefault="00450BD4" w:rsidP="00450BD4">
      <w:pPr>
        <w:shd w:val="clear" w:color="auto" w:fill="FFFFFF"/>
        <w:rPr>
          <w:b/>
        </w:rPr>
      </w:pPr>
      <w:r w:rsidRPr="00F23410">
        <w:rPr>
          <w:b/>
        </w:rPr>
        <w:t>Административная работа:</w:t>
      </w:r>
    </w:p>
    <w:p w:rsidR="00450BD4" w:rsidRPr="00F23410" w:rsidRDefault="00450BD4" w:rsidP="00450BD4">
      <w:pPr>
        <w:shd w:val="clear" w:color="auto" w:fill="FFFFFF"/>
      </w:pPr>
      <w:r w:rsidRPr="00F23410">
        <w:t>методическое объединение классных руководителей, знакомство с опытом воспитательной работы; семинары, круглые столы, совещания, заседания педагогических советов, обмен опытом.</w:t>
      </w:r>
    </w:p>
    <w:p w:rsidR="00450BD4" w:rsidRPr="00F23410" w:rsidRDefault="00450BD4" w:rsidP="00450BD4">
      <w:pPr>
        <w:shd w:val="clear" w:color="auto" w:fill="FFFFFF"/>
        <w:rPr>
          <w:b/>
        </w:rPr>
      </w:pPr>
      <w:r w:rsidRPr="00F23410">
        <w:rPr>
          <w:b/>
        </w:rPr>
        <w:t>Сбор информации:</w:t>
      </w:r>
    </w:p>
    <w:p w:rsidR="00450BD4" w:rsidRPr="00F23410" w:rsidRDefault="00450BD4" w:rsidP="00450BD4">
      <w:pPr>
        <w:shd w:val="clear" w:color="auto" w:fill="FFFFFF"/>
      </w:pPr>
      <w:r w:rsidRPr="00F23410">
        <w:t>- педагогическое наблюдение,</w:t>
      </w:r>
    </w:p>
    <w:p w:rsidR="00450BD4" w:rsidRPr="00F23410" w:rsidRDefault="00450BD4" w:rsidP="00450BD4">
      <w:pPr>
        <w:shd w:val="clear" w:color="auto" w:fill="FFFFFF"/>
      </w:pPr>
      <w:r w:rsidRPr="00F23410">
        <w:t>- анкетирование, мониторинг,</w:t>
      </w:r>
    </w:p>
    <w:p w:rsidR="00450BD4" w:rsidRPr="00F23410" w:rsidRDefault="00450BD4" w:rsidP="00450BD4">
      <w:pPr>
        <w:shd w:val="clear" w:color="auto" w:fill="FFFFFF"/>
      </w:pPr>
      <w:r w:rsidRPr="00F23410">
        <w:t>- анализ собранной информации.</w:t>
      </w:r>
    </w:p>
    <w:p w:rsidR="00450BD4" w:rsidRPr="00F23410" w:rsidRDefault="00450BD4" w:rsidP="00450BD4">
      <w:pPr>
        <w:shd w:val="clear" w:color="auto" w:fill="FFFFFF"/>
        <w:rPr>
          <w:b/>
        </w:rPr>
      </w:pPr>
      <w:r w:rsidRPr="00F23410">
        <w:rPr>
          <w:b/>
        </w:rPr>
        <w:t>Планирование:</w:t>
      </w:r>
    </w:p>
    <w:p w:rsidR="00450BD4" w:rsidRPr="00F23410" w:rsidRDefault="00450BD4" w:rsidP="00450BD4">
      <w:pPr>
        <w:shd w:val="clear" w:color="auto" w:fill="FFFFFF"/>
      </w:pPr>
      <w:r w:rsidRPr="00F23410">
        <w:t>создание планов и программ, направленных на развитие обучающихся, повышение их уровня воспитанности.</w:t>
      </w:r>
    </w:p>
    <w:p w:rsidR="00450BD4" w:rsidRPr="00F23410" w:rsidRDefault="00450BD4" w:rsidP="00450BD4">
      <w:pPr>
        <w:shd w:val="clear" w:color="auto" w:fill="FFFFFF"/>
      </w:pPr>
      <w:r w:rsidRPr="00F23410">
        <w:rPr>
          <w:b/>
        </w:rPr>
        <w:t>Контроль и коррекция</w:t>
      </w:r>
      <w:r w:rsidRPr="00F23410">
        <w:t>:</w:t>
      </w:r>
    </w:p>
    <w:p w:rsidR="00450BD4" w:rsidRPr="00F23410" w:rsidRDefault="00450BD4" w:rsidP="00450BD4">
      <w:pPr>
        <w:shd w:val="clear" w:color="auto" w:fill="FFFFFF"/>
      </w:pPr>
      <w:r w:rsidRPr="00F23410">
        <w:t>анализ и оценка планов, программ воспитательной работы, отслеживание эффективности воспитательной работы.</w:t>
      </w:r>
    </w:p>
    <w:p w:rsidR="00582CA5" w:rsidRPr="00582CA5" w:rsidRDefault="00582CA5" w:rsidP="00582CA5">
      <w:pPr>
        <w:shd w:val="clear" w:color="auto" w:fill="FFFFFF"/>
        <w:jc w:val="both"/>
      </w:pPr>
      <w:r w:rsidRPr="00582CA5">
        <w:t>Выбранные цели и задачи воспитательной системы обоснованы на    основе мониторинга воспитательного процесса, задачами которого являются:</w:t>
      </w:r>
    </w:p>
    <w:p w:rsidR="00582CA5" w:rsidRPr="00582CA5" w:rsidRDefault="00582CA5" w:rsidP="00582CA5">
      <w:pPr>
        <w:shd w:val="clear" w:color="auto" w:fill="FFFFFF"/>
        <w:jc w:val="both"/>
      </w:pPr>
      <w:r w:rsidRPr="00582CA5">
        <w:t>- определение эффективности влияния воспитательной работы на развитие личности обучающихся и педагогов, отношений в коллективе;</w:t>
      </w:r>
    </w:p>
    <w:p w:rsidR="00582CA5" w:rsidRPr="00582CA5" w:rsidRDefault="00582CA5" w:rsidP="00582CA5">
      <w:pPr>
        <w:shd w:val="clear" w:color="auto" w:fill="FFFFFF"/>
        <w:jc w:val="both"/>
      </w:pPr>
      <w:r w:rsidRPr="00582CA5">
        <w:t>- выявление возможностей развития воспитательного процесса, поиск путей и средств</w:t>
      </w:r>
    </w:p>
    <w:p w:rsidR="00582CA5" w:rsidRPr="00582CA5" w:rsidRDefault="00582CA5" w:rsidP="00582CA5">
      <w:pPr>
        <w:shd w:val="clear" w:color="auto" w:fill="FFFFFF"/>
        <w:jc w:val="both"/>
      </w:pPr>
      <w:r w:rsidRPr="00582CA5">
        <w:t>дальнейшего совершенствования работы МБОУ СОШ № 24.</w:t>
      </w:r>
    </w:p>
    <w:p w:rsidR="00450BD4" w:rsidRPr="00582CA5" w:rsidRDefault="00450BD4" w:rsidP="00450BD4">
      <w:pPr>
        <w:shd w:val="clear" w:color="auto" w:fill="FFFFFF"/>
        <w:jc w:val="both"/>
      </w:pPr>
      <w:r w:rsidRPr="00582CA5">
        <w:t xml:space="preserve">    Воспитательная работа в МБОУ СОШ № 24 охватывает весь педагогический процесс, интегрируя учебные занятия, внеурочную жизнь детей (не только досуг), разнообразную деятельность и общение за пределами школы, влияние социальной, природной, предметно-эстетической среды, непрестанно расширяющееся воспитательное пространство</w:t>
      </w:r>
      <w:r w:rsidR="00582CA5" w:rsidRPr="00582CA5">
        <w:t>.</w:t>
      </w:r>
    </w:p>
    <w:p w:rsidR="00582CA5" w:rsidRPr="00582CA5" w:rsidRDefault="00582CA5" w:rsidP="00582CA5">
      <w:pPr>
        <w:jc w:val="both"/>
      </w:pPr>
      <w:r w:rsidRPr="00582CA5">
        <w:t>В 2021-2022 учебном году на основе примерной программы воспитания была разработана воспитательная программа школы.</w:t>
      </w:r>
    </w:p>
    <w:p w:rsidR="00582CA5" w:rsidRPr="00582CA5" w:rsidRDefault="00582CA5" w:rsidP="00582CA5">
      <w:pPr>
        <w:jc w:val="both"/>
        <w:rPr>
          <w:rFonts w:eastAsia="Calibri"/>
        </w:rPr>
      </w:pPr>
      <w:r w:rsidRPr="00582CA5">
        <w:rPr>
          <w:color w:val="FF0000"/>
        </w:rPr>
        <w:t xml:space="preserve"> </w:t>
      </w:r>
      <w:r w:rsidRPr="00582CA5">
        <w:rPr>
          <w:rFonts w:eastAsia="Calibri"/>
        </w:rPr>
        <w:t>Воспитательная программа является обязательной частью основных  образовательных программ  МБОУ СОШ № 24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582CA5" w:rsidRPr="00582CA5" w:rsidRDefault="00582CA5" w:rsidP="00582CA5">
      <w:pPr>
        <w:autoSpaceDE w:val="0"/>
        <w:autoSpaceDN w:val="0"/>
        <w:adjustRightInd w:val="0"/>
        <w:jc w:val="both"/>
        <w:rPr>
          <w:rFonts w:eastAsia="Calibri"/>
          <w:lang w:eastAsia="en-US"/>
        </w:rPr>
      </w:pPr>
      <w:r w:rsidRPr="00582CA5">
        <w:rPr>
          <w:rFonts w:eastAsia="Calibri"/>
          <w:lang w:eastAsia="en-US"/>
        </w:rPr>
        <w:t xml:space="preserve"> В центре программы воспитания Муниципального бюджетного общеобразовательного учреждения средней общеобразовательной школы № 24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582CA5" w:rsidRPr="00582CA5" w:rsidRDefault="00582CA5" w:rsidP="00582CA5">
      <w:pPr>
        <w:autoSpaceDE w:val="0"/>
        <w:autoSpaceDN w:val="0"/>
        <w:adjustRightInd w:val="0"/>
        <w:jc w:val="both"/>
        <w:rPr>
          <w:rFonts w:eastAsia="Calibri"/>
          <w:lang w:eastAsia="en-US"/>
        </w:rPr>
      </w:pPr>
      <w:r w:rsidRPr="00582CA5">
        <w:rPr>
          <w:rFonts w:eastAsia="Calibri"/>
          <w:lang w:eastAsia="en-US"/>
        </w:rPr>
        <w:t xml:space="preserve">Программа призвана обеспечить достижение учащимися личностных результатов, указанных во ФГОС: </w:t>
      </w:r>
    </w:p>
    <w:p w:rsidR="00582CA5" w:rsidRPr="00582CA5" w:rsidRDefault="00582CA5" w:rsidP="00582CA5">
      <w:pPr>
        <w:autoSpaceDE w:val="0"/>
        <w:autoSpaceDN w:val="0"/>
        <w:adjustRightInd w:val="0"/>
        <w:jc w:val="both"/>
        <w:rPr>
          <w:rFonts w:eastAsia="Calibri"/>
          <w:lang w:eastAsia="en-US"/>
        </w:rPr>
      </w:pPr>
      <w:r w:rsidRPr="00582CA5">
        <w:rPr>
          <w:rFonts w:eastAsia="Calibri"/>
          <w:lang w:eastAsia="en-US"/>
        </w:rPr>
        <w:t xml:space="preserve">- формирование у обучающихся основ российской идентичности; </w:t>
      </w:r>
    </w:p>
    <w:p w:rsidR="00582CA5" w:rsidRPr="00582CA5" w:rsidRDefault="00582CA5" w:rsidP="00582CA5">
      <w:pPr>
        <w:autoSpaceDE w:val="0"/>
        <w:autoSpaceDN w:val="0"/>
        <w:adjustRightInd w:val="0"/>
        <w:jc w:val="both"/>
        <w:rPr>
          <w:rFonts w:eastAsia="Calibri"/>
          <w:lang w:eastAsia="en-US"/>
        </w:rPr>
      </w:pPr>
      <w:r w:rsidRPr="00582CA5">
        <w:rPr>
          <w:rFonts w:eastAsia="Calibri"/>
          <w:lang w:eastAsia="en-US"/>
        </w:rPr>
        <w:t xml:space="preserve">- готовность </w:t>
      </w:r>
      <w:proofErr w:type="gramStart"/>
      <w:r w:rsidRPr="00582CA5">
        <w:rPr>
          <w:rFonts w:eastAsia="Calibri"/>
          <w:lang w:eastAsia="en-US"/>
        </w:rPr>
        <w:t>обучающихся</w:t>
      </w:r>
      <w:proofErr w:type="gramEnd"/>
      <w:r w:rsidRPr="00582CA5">
        <w:rPr>
          <w:rFonts w:eastAsia="Calibri"/>
          <w:lang w:eastAsia="en-US"/>
        </w:rPr>
        <w:t xml:space="preserve"> к саморазвитию; </w:t>
      </w:r>
    </w:p>
    <w:p w:rsidR="00582CA5" w:rsidRPr="00582CA5" w:rsidRDefault="00582CA5" w:rsidP="00582CA5">
      <w:pPr>
        <w:autoSpaceDE w:val="0"/>
        <w:autoSpaceDN w:val="0"/>
        <w:adjustRightInd w:val="0"/>
        <w:jc w:val="both"/>
        <w:rPr>
          <w:rFonts w:eastAsia="Calibri"/>
          <w:lang w:eastAsia="en-US"/>
        </w:rPr>
      </w:pPr>
      <w:r w:rsidRPr="00582CA5">
        <w:rPr>
          <w:rFonts w:eastAsia="Calibri"/>
          <w:lang w:eastAsia="en-US"/>
        </w:rPr>
        <w:t xml:space="preserve">- мотивацию к познанию и обучению; </w:t>
      </w:r>
    </w:p>
    <w:p w:rsidR="00582CA5" w:rsidRPr="00582CA5" w:rsidRDefault="00582CA5" w:rsidP="00582CA5">
      <w:pPr>
        <w:autoSpaceDE w:val="0"/>
        <w:autoSpaceDN w:val="0"/>
        <w:adjustRightInd w:val="0"/>
        <w:jc w:val="both"/>
        <w:rPr>
          <w:rFonts w:eastAsia="Calibri"/>
          <w:lang w:eastAsia="en-US"/>
        </w:rPr>
      </w:pPr>
      <w:r w:rsidRPr="00582CA5">
        <w:rPr>
          <w:rFonts w:eastAsia="Calibri"/>
          <w:lang w:eastAsia="en-US"/>
        </w:rPr>
        <w:t>- ценностные установки и социально-значимые качества личности;</w:t>
      </w:r>
    </w:p>
    <w:p w:rsidR="00582CA5" w:rsidRPr="00582CA5" w:rsidRDefault="00582CA5" w:rsidP="00582CA5">
      <w:pPr>
        <w:autoSpaceDE w:val="0"/>
        <w:autoSpaceDN w:val="0"/>
        <w:adjustRightInd w:val="0"/>
        <w:jc w:val="both"/>
        <w:rPr>
          <w:rFonts w:eastAsia="Calibri"/>
          <w:lang w:eastAsia="en-US"/>
        </w:rPr>
      </w:pPr>
      <w:r w:rsidRPr="00582CA5">
        <w:rPr>
          <w:rFonts w:eastAsia="Calibri"/>
          <w:lang w:eastAsia="en-US"/>
        </w:rPr>
        <w:t xml:space="preserve">- активное участие в социально-значимой деятельности. </w:t>
      </w:r>
    </w:p>
    <w:p w:rsidR="00582CA5" w:rsidRPr="00582CA5" w:rsidRDefault="00582CA5" w:rsidP="00582CA5">
      <w:pPr>
        <w:autoSpaceDE w:val="0"/>
        <w:autoSpaceDN w:val="0"/>
        <w:adjustRightInd w:val="0"/>
        <w:jc w:val="both"/>
        <w:rPr>
          <w:rFonts w:eastAsia="Calibri"/>
          <w:lang w:eastAsia="en-US"/>
        </w:rPr>
      </w:pPr>
      <w:r w:rsidRPr="00582CA5">
        <w:rPr>
          <w:rFonts w:eastAsia="Calibri"/>
          <w:lang w:eastAsia="en-US"/>
        </w:rPr>
        <w:t>Данная программа воспитания показывает систему работы с детьми в школе.</w:t>
      </w:r>
    </w:p>
    <w:p w:rsidR="00582CA5" w:rsidRPr="00F80A4A" w:rsidRDefault="00582CA5" w:rsidP="00450BD4">
      <w:pPr>
        <w:shd w:val="clear" w:color="auto" w:fill="FFFFFF"/>
        <w:jc w:val="both"/>
        <w:rPr>
          <w:color w:val="FF0000"/>
        </w:rPr>
      </w:pPr>
    </w:p>
    <w:p w:rsidR="00450BD4" w:rsidRPr="00F80A4A" w:rsidRDefault="00450BD4" w:rsidP="00582CA5">
      <w:pPr>
        <w:shd w:val="clear" w:color="auto" w:fill="FFFFFF"/>
        <w:jc w:val="both"/>
        <w:rPr>
          <w:color w:val="FF0000"/>
        </w:rPr>
      </w:pPr>
      <w:r w:rsidRPr="00F80A4A">
        <w:rPr>
          <w:color w:val="FF0000"/>
        </w:rPr>
        <w:t xml:space="preserve"> </w:t>
      </w:r>
    </w:p>
    <w:p w:rsidR="00450BD4" w:rsidRPr="00856A3F" w:rsidRDefault="00450BD4" w:rsidP="00450BD4">
      <w:pPr>
        <w:shd w:val="clear" w:color="auto" w:fill="81AEFF"/>
        <w:spacing w:line="480" w:lineRule="auto"/>
        <w:jc w:val="both"/>
        <w:rPr>
          <w:rFonts w:ascii="Arial" w:hAnsi="Arial" w:cs="Arial"/>
          <w:vanish/>
          <w:sz w:val="19"/>
          <w:szCs w:val="19"/>
        </w:rPr>
      </w:pPr>
      <w:r w:rsidRPr="00856A3F">
        <w:rPr>
          <w:rFonts w:ascii="Arial" w:hAnsi="Arial" w:cs="Arial"/>
          <w:vanish/>
          <w:sz w:val="19"/>
          <w:szCs w:val="19"/>
        </w:rPr>
        <w:t>Пожалуйста, подождите</w:t>
      </w:r>
    </w:p>
    <w:p w:rsidR="00450BD4" w:rsidRPr="00856A3F" w:rsidRDefault="00450BD4" w:rsidP="00450BD4">
      <w:pPr>
        <w:shd w:val="clear" w:color="auto" w:fill="FFFFFF"/>
        <w:jc w:val="both"/>
      </w:pPr>
      <w:r w:rsidRPr="00856A3F">
        <w:t>Коллективно - творческие дела - это основа организационно-массовой работы, те мероприятия, которые отражают традиции школы:</w:t>
      </w:r>
    </w:p>
    <w:p w:rsidR="00450BD4" w:rsidRPr="00856A3F" w:rsidRDefault="00450BD4" w:rsidP="00450BD4">
      <w:pPr>
        <w:jc w:val="both"/>
        <w:rPr>
          <w:b/>
          <w:i/>
        </w:rPr>
      </w:pPr>
      <w:r w:rsidRPr="00856A3F">
        <w:rPr>
          <w:b/>
          <w:i/>
        </w:rPr>
        <w:lastRenderedPageBreak/>
        <w:t xml:space="preserve">Сентябрь </w:t>
      </w:r>
    </w:p>
    <w:p w:rsidR="00450BD4" w:rsidRPr="00856A3F" w:rsidRDefault="00450BD4" w:rsidP="00450BD4">
      <w:pPr>
        <w:jc w:val="both"/>
      </w:pPr>
      <w:r w:rsidRPr="00856A3F">
        <w:t>- праздник «День Знаний»</w:t>
      </w:r>
    </w:p>
    <w:p w:rsidR="00450BD4" w:rsidRPr="00856A3F" w:rsidRDefault="00450BD4" w:rsidP="00450BD4">
      <w:pPr>
        <w:jc w:val="both"/>
      </w:pPr>
      <w:r w:rsidRPr="00856A3F">
        <w:t>- спортивный праздник</w:t>
      </w:r>
    </w:p>
    <w:p w:rsidR="00450BD4" w:rsidRPr="00856A3F" w:rsidRDefault="00450BD4" w:rsidP="00450BD4">
      <w:pPr>
        <w:jc w:val="both"/>
      </w:pPr>
      <w:r w:rsidRPr="00856A3F">
        <w:t>- день солидарности в борьбе с терроризмом</w:t>
      </w:r>
    </w:p>
    <w:p w:rsidR="00450BD4" w:rsidRPr="00856A3F" w:rsidRDefault="00450BD4" w:rsidP="00450BD4">
      <w:pPr>
        <w:jc w:val="both"/>
        <w:rPr>
          <w:b/>
          <w:i/>
        </w:rPr>
      </w:pPr>
      <w:r w:rsidRPr="00856A3F">
        <w:rPr>
          <w:b/>
          <w:i/>
        </w:rPr>
        <w:t xml:space="preserve">Октябрь </w:t>
      </w:r>
    </w:p>
    <w:p w:rsidR="00450BD4" w:rsidRPr="00856A3F" w:rsidRDefault="00450BD4" w:rsidP="00450BD4">
      <w:pPr>
        <w:jc w:val="both"/>
      </w:pPr>
      <w:r w:rsidRPr="00856A3F">
        <w:t>- праздник «День учителя»</w:t>
      </w:r>
    </w:p>
    <w:p w:rsidR="00450BD4" w:rsidRPr="00856A3F" w:rsidRDefault="00450BD4" w:rsidP="00450BD4">
      <w:pPr>
        <w:jc w:val="both"/>
      </w:pPr>
      <w:r w:rsidRPr="00856A3F">
        <w:t>- общешкольное мероприятие «Покрова Пресвятой Богородицы»</w:t>
      </w:r>
    </w:p>
    <w:p w:rsidR="00450BD4" w:rsidRPr="00856A3F" w:rsidRDefault="00450BD4" w:rsidP="00450BD4">
      <w:pPr>
        <w:jc w:val="both"/>
        <w:rPr>
          <w:b/>
          <w:i/>
        </w:rPr>
      </w:pPr>
      <w:r w:rsidRPr="00856A3F">
        <w:rPr>
          <w:b/>
          <w:i/>
        </w:rPr>
        <w:t xml:space="preserve">Ноябрь </w:t>
      </w:r>
    </w:p>
    <w:p w:rsidR="00450BD4" w:rsidRPr="00856A3F" w:rsidRDefault="00450BD4" w:rsidP="00450BD4">
      <w:pPr>
        <w:jc w:val="both"/>
      </w:pPr>
      <w:r w:rsidRPr="00856A3F">
        <w:rPr>
          <w:b/>
          <w:i/>
        </w:rPr>
        <w:t xml:space="preserve">- </w:t>
      </w:r>
      <w:r w:rsidRPr="00856A3F">
        <w:rPr>
          <w:b/>
        </w:rPr>
        <w:t xml:space="preserve">День толерантности </w:t>
      </w:r>
      <w:r w:rsidRPr="00856A3F">
        <w:t>16 ноября</w:t>
      </w:r>
    </w:p>
    <w:p w:rsidR="00450BD4" w:rsidRPr="00856A3F" w:rsidRDefault="00450BD4" w:rsidP="00450BD4">
      <w:pPr>
        <w:jc w:val="both"/>
      </w:pPr>
      <w:r w:rsidRPr="00856A3F">
        <w:t>- праздник «День матери»</w:t>
      </w:r>
    </w:p>
    <w:p w:rsidR="00450BD4" w:rsidRPr="00856A3F" w:rsidRDefault="00450BD4" w:rsidP="00450BD4">
      <w:pPr>
        <w:jc w:val="both"/>
        <w:rPr>
          <w:b/>
          <w:i/>
        </w:rPr>
      </w:pPr>
      <w:r w:rsidRPr="00856A3F">
        <w:rPr>
          <w:b/>
          <w:i/>
        </w:rPr>
        <w:t>Декабрь</w:t>
      </w:r>
    </w:p>
    <w:p w:rsidR="00450BD4" w:rsidRPr="00856A3F" w:rsidRDefault="00450BD4" w:rsidP="00450BD4">
      <w:pPr>
        <w:jc w:val="both"/>
        <w:rPr>
          <w:noProof/>
        </w:rPr>
      </w:pPr>
      <w:r w:rsidRPr="00856A3F">
        <w:t>- «Новогодний серпантин»</w:t>
      </w:r>
      <w:r w:rsidRPr="00856A3F">
        <w:rPr>
          <w:noProof/>
        </w:rPr>
        <w:t xml:space="preserve"> </w:t>
      </w:r>
    </w:p>
    <w:p w:rsidR="00450BD4" w:rsidRPr="00856A3F" w:rsidRDefault="00450BD4" w:rsidP="00450BD4">
      <w:pPr>
        <w:jc w:val="both"/>
        <w:rPr>
          <w:b/>
          <w:i/>
        </w:rPr>
      </w:pPr>
      <w:r w:rsidRPr="00856A3F">
        <w:rPr>
          <w:b/>
          <w:i/>
        </w:rPr>
        <w:t xml:space="preserve">Февраль </w:t>
      </w:r>
    </w:p>
    <w:p w:rsidR="00450BD4" w:rsidRPr="00856A3F" w:rsidRDefault="00450BD4" w:rsidP="00450BD4">
      <w:pPr>
        <w:jc w:val="both"/>
      </w:pPr>
      <w:r w:rsidRPr="00856A3F">
        <w:t>- «А ну-ка, парни!»</w:t>
      </w:r>
    </w:p>
    <w:p w:rsidR="00450BD4" w:rsidRPr="00856A3F" w:rsidRDefault="00450BD4" w:rsidP="00450BD4">
      <w:pPr>
        <w:jc w:val="both"/>
      </w:pPr>
      <w:r w:rsidRPr="00856A3F">
        <w:t>- день защитника Отечества</w:t>
      </w:r>
    </w:p>
    <w:p w:rsidR="00450BD4" w:rsidRPr="00856A3F" w:rsidRDefault="00450BD4" w:rsidP="00450BD4">
      <w:pPr>
        <w:jc w:val="both"/>
        <w:rPr>
          <w:b/>
          <w:i/>
        </w:rPr>
      </w:pPr>
      <w:r w:rsidRPr="00856A3F">
        <w:rPr>
          <w:b/>
          <w:i/>
        </w:rPr>
        <w:t xml:space="preserve">Март </w:t>
      </w:r>
    </w:p>
    <w:p w:rsidR="00450BD4" w:rsidRPr="00856A3F" w:rsidRDefault="00450BD4" w:rsidP="00450BD4">
      <w:pPr>
        <w:jc w:val="both"/>
      </w:pPr>
      <w:r w:rsidRPr="00856A3F">
        <w:t>- Праздник «8 марта»</w:t>
      </w:r>
    </w:p>
    <w:p w:rsidR="00450BD4" w:rsidRPr="00856A3F" w:rsidRDefault="00450BD4" w:rsidP="00450BD4">
      <w:pPr>
        <w:jc w:val="both"/>
        <w:rPr>
          <w:noProof/>
        </w:rPr>
      </w:pPr>
      <w:r w:rsidRPr="00856A3F">
        <w:rPr>
          <w:b/>
          <w:i/>
        </w:rPr>
        <w:t>Апрель</w:t>
      </w:r>
      <w:r w:rsidRPr="00856A3F">
        <w:rPr>
          <w:noProof/>
        </w:rPr>
        <w:t xml:space="preserve"> </w:t>
      </w:r>
    </w:p>
    <w:p w:rsidR="00450BD4" w:rsidRPr="00856A3F" w:rsidRDefault="00450BD4" w:rsidP="00450BD4">
      <w:pPr>
        <w:jc w:val="both"/>
        <w:rPr>
          <w:b/>
          <w:i/>
        </w:rPr>
      </w:pPr>
      <w:r w:rsidRPr="00856A3F">
        <w:rPr>
          <w:noProof/>
        </w:rPr>
        <w:t>- мероприятия в рамках дней защиты от экологической опасности</w:t>
      </w:r>
    </w:p>
    <w:p w:rsidR="00450BD4" w:rsidRPr="00856A3F" w:rsidRDefault="00450BD4" w:rsidP="00450BD4">
      <w:pPr>
        <w:jc w:val="both"/>
      </w:pPr>
      <w:r w:rsidRPr="00856A3F">
        <w:t>- экологические субботники</w:t>
      </w:r>
    </w:p>
    <w:p w:rsidR="00450BD4" w:rsidRPr="00856A3F" w:rsidRDefault="00450BD4" w:rsidP="00450BD4">
      <w:pPr>
        <w:jc w:val="both"/>
        <w:rPr>
          <w:b/>
          <w:i/>
        </w:rPr>
      </w:pPr>
      <w:r w:rsidRPr="00856A3F">
        <w:rPr>
          <w:b/>
          <w:i/>
        </w:rPr>
        <w:t>Май</w:t>
      </w:r>
    </w:p>
    <w:p w:rsidR="00450BD4" w:rsidRPr="00856A3F" w:rsidRDefault="00450BD4" w:rsidP="00450BD4">
      <w:pPr>
        <w:jc w:val="both"/>
      </w:pPr>
      <w:r w:rsidRPr="00856A3F">
        <w:t>- общешкольный митинг ко Дню Победы</w:t>
      </w:r>
    </w:p>
    <w:p w:rsidR="00450BD4" w:rsidRPr="00856A3F" w:rsidRDefault="00450BD4" w:rsidP="00450BD4">
      <w:pPr>
        <w:jc w:val="both"/>
      </w:pPr>
      <w:r w:rsidRPr="00856A3F">
        <w:t>- акция «Георгиевская лента»</w:t>
      </w:r>
    </w:p>
    <w:p w:rsidR="00450BD4" w:rsidRPr="00856A3F" w:rsidRDefault="00450BD4" w:rsidP="00450BD4">
      <w:pPr>
        <w:jc w:val="both"/>
      </w:pPr>
      <w:r w:rsidRPr="00856A3F">
        <w:t>- фестиваль патриотической песни «Виват, Виктория!»</w:t>
      </w:r>
    </w:p>
    <w:p w:rsidR="00450BD4" w:rsidRPr="00856A3F" w:rsidRDefault="00450BD4" w:rsidP="00450BD4">
      <w:pPr>
        <w:jc w:val="both"/>
      </w:pPr>
      <w:r w:rsidRPr="00856A3F">
        <w:t>- праздник последнего звонка</w:t>
      </w:r>
    </w:p>
    <w:p w:rsidR="00450BD4" w:rsidRPr="00856A3F" w:rsidRDefault="00450BD4" w:rsidP="00450BD4">
      <w:pPr>
        <w:jc w:val="both"/>
      </w:pPr>
      <w:r w:rsidRPr="00856A3F">
        <w:t>- выпускной вечер</w:t>
      </w:r>
    </w:p>
    <w:p w:rsidR="00450BD4" w:rsidRPr="00856A3F" w:rsidRDefault="00450BD4" w:rsidP="00450BD4">
      <w:pPr>
        <w:shd w:val="clear" w:color="auto" w:fill="FFFFFF"/>
        <w:jc w:val="both"/>
      </w:pPr>
      <w:r w:rsidRPr="00856A3F">
        <w:t xml:space="preserve">     Для формирования «имиджа» школы, обмена опытом, выхода учеников школы на более высокий уровень особое значение имеет участие в муниципальных и областных конкурсах. </w:t>
      </w:r>
    </w:p>
    <w:p w:rsidR="00450BD4" w:rsidRPr="00856A3F" w:rsidRDefault="00450BD4" w:rsidP="00450BD4">
      <w:pPr>
        <w:shd w:val="clear" w:color="auto" w:fill="FFFFFF"/>
        <w:jc w:val="both"/>
      </w:pPr>
      <w:r w:rsidRPr="00856A3F">
        <w:t xml:space="preserve">     Успешность в работе во многом зависит от её планирования. </w:t>
      </w:r>
      <w:r w:rsidR="002A4F4E" w:rsidRPr="00856A3F">
        <w:t>Программы воспитания</w:t>
      </w:r>
      <w:r w:rsidRPr="00856A3F">
        <w:t xml:space="preserve"> </w:t>
      </w:r>
      <w:proofErr w:type="gramStart"/>
      <w:r w:rsidRPr="00856A3F">
        <w:t>классных</w:t>
      </w:r>
      <w:proofErr w:type="gramEnd"/>
    </w:p>
    <w:p w:rsidR="00450BD4" w:rsidRPr="00856A3F" w:rsidRDefault="00450BD4" w:rsidP="00450BD4">
      <w:pPr>
        <w:shd w:val="clear" w:color="auto" w:fill="FFFFFF"/>
        <w:jc w:val="both"/>
      </w:pPr>
      <w:proofErr w:type="gramStart"/>
      <w:r w:rsidRPr="00856A3F">
        <w:t>руководителей</w:t>
      </w:r>
      <w:proofErr w:type="gramEnd"/>
      <w:r w:rsidRPr="00856A3F">
        <w:t xml:space="preserve"> по воспитанию обучающихся составляются в соответствии с нормативно-правовой документацией МБОУ СОШ № 24</w:t>
      </w:r>
      <w:r w:rsidR="002A4F4E" w:rsidRPr="00856A3F">
        <w:t xml:space="preserve"> и школьной программой воспитания</w:t>
      </w:r>
      <w:r w:rsidRPr="00856A3F">
        <w:t xml:space="preserve">. Воспитательные цели и задачи нашли своё отражение в классных мероприятиях. Большое значение для духовно - нравственного воспитания </w:t>
      </w:r>
      <w:proofErr w:type="gramStart"/>
      <w:r w:rsidRPr="00856A3F">
        <w:t>обучающихся</w:t>
      </w:r>
      <w:proofErr w:type="gramEnd"/>
      <w:r w:rsidRPr="00856A3F">
        <w:t xml:space="preserve"> имеют тематические классные часы. В выпускных классах особое внимание уделяется вопросам профориентации. </w:t>
      </w:r>
    </w:p>
    <w:p w:rsidR="00450BD4" w:rsidRPr="00856A3F" w:rsidRDefault="00450BD4" w:rsidP="00450BD4">
      <w:pPr>
        <w:widowControl w:val="0"/>
        <w:autoSpaceDE w:val="0"/>
        <w:autoSpaceDN w:val="0"/>
        <w:adjustRightInd w:val="0"/>
        <w:ind w:firstLine="539"/>
        <w:jc w:val="both"/>
        <w:rPr>
          <w:rFonts w:cs="Arial"/>
        </w:rPr>
      </w:pPr>
      <w:r w:rsidRPr="00856A3F">
        <w:rPr>
          <w:rFonts w:cs="Arial"/>
        </w:rPr>
        <w:t xml:space="preserve">     Огромное значение для развития нравственности, повышения интеллектуального и культурного уровня школьников, формирования гармонично развитой личности имеет организация внешкольных мероприятий - посещение музеев, выставок, театров, организация выездных экскурсий и учебных занятий и т.п. </w:t>
      </w:r>
      <w:r w:rsidRPr="00856A3F">
        <w:t>Реализация данного направления воспитательной деятельности в МБОУ СОШ № 24 осуществляется на основании  подпрограммы духовно-нравственного развития учащихся «Воспитать человека» (принята на педагогическом совете МОУ СОШ № 24 протокол № 1 от 31.08.20</w:t>
      </w:r>
      <w:r w:rsidR="00F53B2D" w:rsidRPr="00856A3F">
        <w:t>20</w:t>
      </w:r>
      <w:r w:rsidRPr="00856A3F">
        <w:t xml:space="preserve"> г., утверждена</w:t>
      </w:r>
      <w:proofErr w:type="gramStart"/>
      <w:r w:rsidRPr="00856A3F">
        <w:t xml:space="preserve">  П</w:t>
      </w:r>
      <w:proofErr w:type="gramEnd"/>
      <w:r w:rsidRPr="00856A3F">
        <w:t>р. № 1</w:t>
      </w:r>
      <w:r w:rsidR="00F53B2D" w:rsidRPr="00856A3F">
        <w:t>5</w:t>
      </w:r>
      <w:r w:rsidRPr="00856A3F">
        <w:t>3 от 31.08.20</w:t>
      </w:r>
      <w:r w:rsidR="00F53B2D" w:rsidRPr="00856A3F">
        <w:t>20</w:t>
      </w:r>
      <w:r w:rsidRPr="00856A3F">
        <w:t xml:space="preserve"> г. </w:t>
      </w:r>
    </w:p>
    <w:p w:rsidR="00450BD4" w:rsidRPr="00856A3F" w:rsidRDefault="00450BD4" w:rsidP="00450BD4">
      <w:pPr>
        <w:shd w:val="clear" w:color="auto" w:fill="FFFFFF"/>
        <w:jc w:val="both"/>
      </w:pPr>
      <w:r w:rsidRPr="00856A3F">
        <w:t xml:space="preserve">     Одним из важнейших направлений воспитательной работы МБОУ СОШ № 24 является гражданско-патриотическое воспитание.</w:t>
      </w:r>
    </w:p>
    <w:p w:rsidR="00450BD4" w:rsidRPr="00856A3F" w:rsidRDefault="00450BD4" w:rsidP="00450BD4">
      <w:pPr>
        <w:shd w:val="clear" w:color="auto" w:fill="FFFFFF"/>
        <w:jc w:val="both"/>
      </w:pPr>
      <w:r w:rsidRPr="00856A3F">
        <w:t>Реализация данного направления воспитательной деятельности в МБОУ СОШ № 24 осуществляется на основании комплексно-целевой подпрограммы «Патриотическое воспитание обучающихся на 20</w:t>
      </w:r>
      <w:r w:rsidR="00F53B2D" w:rsidRPr="00856A3F">
        <w:t>20</w:t>
      </w:r>
      <w:r w:rsidRPr="00856A3F">
        <w:t>-202</w:t>
      </w:r>
      <w:r w:rsidR="00F53B2D" w:rsidRPr="00856A3F">
        <w:t>5</w:t>
      </w:r>
      <w:r w:rsidRPr="00856A3F">
        <w:t xml:space="preserve"> годы. (принята на педагогическом совете МОУ СОШ № 24 протокол № 1 от 31.08.20</w:t>
      </w:r>
      <w:r w:rsidR="00F53B2D" w:rsidRPr="00856A3F">
        <w:t>20</w:t>
      </w:r>
      <w:r w:rsidRPr="00856A3F">
        <w:t xml:space="preserve"> г. , утверждена</w:t>
      </w:r>
      <w:proofErr w:type="gramStart"/>
      <w:r w:rsidRPr="00856A3F">
        <w:t xml:space="preserve">  П</w:t>
      </w:r>
      <w:proofErr w:type="gramEnd"/>
      <w:r w:rsidRPr="00856A3F">
        <w:t>р. № 1</w:t>
      </w:r>
      <w:r w:rsidR="00F53B2D" w:rsidRPr="00856A3F">
        <w:t>5</w:t>
      </w:r>
      <w:r w:rsidRPr="00856A3F">
        <w:t>3  от 31.08.20</w:t>
      </w:r>
      <w:r w:rsidR="00F53B2D" w:rsidRPr="00856A3F">
        <w:t>20</w:t>
      </w:r>
      <w:r w:rsidRPr="00856A3F">
        <w:t xml:space="preserve"> г.</w:t>
      </w:r>
    </w:p>
    <w:p w:rsidR="00450BD4" w:rsidRPr="00856A3F" w:rsidRDefault="00450BD4" w:rsidP="00450BD4">
      <w:pPr>
        <w:shd w:val="clear" w:color="auto" w:fill="FFFFFF"/>
        <w:jc w:val="both"/>
      </w:pPr>
      <w:r w:rsidRPr="00856A3F">
        <w:lastRenderedPageBreak/>
        <w:t>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Вот перечень наиболее значимых мероприятий в этом направлении.</w:t>
      </w:r>
    </w:p>
    <w:p w:rsidR="00450BD4" w:rsidRPr="00856A3F" w:rsidRDefault="00450BD4" w:rsidP="00450BD4">
      <w:pPr>
        <w:shd w:val="clear" w:color="auto" w:fill="FFFFFF"/>
        <w:jc w:val="both"/>
      </w:pPr>
      <w:r w:rsidRPr="00856A3F">
        <w:t>1.Месячник военно-патриотического воспитания</w:t>
      </w:r>
    </w:p>
    <w:p w:rsidR="00450BD4" w:rsidRPr="00856A3F" w:rsidRDefault="00450BD4" w:rsidP="00450BD4">
      <w:pPr>
        <w:shd w:val="clear" w:color="auto" w:fill="FFFFFF"/>
        <w:jc w:val="both"/>
      </w:pPr>
      <w:r w:rsidRPr="00856A3F">
        <w:t>2.</w:t>
      </w:r>
      <w:r w:rsidRPr="00856A3F">
        <w:rPr>
          <w:rFonts w:ascii="Cambria Math" w:hAnsi="Cambria Math" w:cs="Cambria Math"/>
        </w:rPr>
        <w:t>​</w:t>
      </w:r>
      <w:r w:rsidRPr="00856A3F">
        <w:t> Ответственность за памятник, расположенный в микрорайоне Хотунок.</w:t>
      </w:r>
    </w:p>
    <w:p w:rsidR="00450BD4" w:rsidRPr="00856A3F" w:rsidRDefault="00450BD4" w:rsidP="00450BD4">
      <w:pPr>
        <w:shd w:val="clear" w:color="auto" w:fill="FFFFFF"/>
        <w:jc w:val="both"/>
      </w:pPr>
      <w:r w:rsidRPr="00856A3F">
        <w:t>3.</w:t>
      </w:r>
      <w:r w:rsidRPr="00856A3F">
        <w:rPr>
          <w:rFonts w:ascii="Cambria Math" w:hAnsi="Cambria Math" w:cs="Cambria Math"/>
        </w:rPr>
        <w:t>​</w:t>
      </w:r>
      <w:r w:rsidRPr="00856A3F">
        <w:t> «Уроки мужества», встречи с ветеранами ВОВ, Афганцами, Чернобыльцами.</w:t>
      </w:r>
    </w:p>
    <w:p w:rsidR="00450BD4" w:rsidRPr="00856A3F" w:rsidRDefault="00450BD4" w:rsidP="00450BD4">
      <w:pPr>
        <w:shd w:val="clear" w:color="auto" w:fill="FFFFFF"/>
        <w:jc w:val="both"/>
      </w:pPr>
      <w:r w:rsidRPr="00856A3F">
        <w:t xml:space="preserve">4. Участие в акциях </w:t>
      </w:r>
      <w:r w:rsidR="002A4F4E" w:rsidRPr="00856A3F">
        <w:t xml:space="preserve">«Письмо солдату», </w:t>
      </w:r>
      <w:r w:rsidRPr="00856A3F">
        <w:t>«Поздравь солдата», «Георгиевская лента», «Бессмертный полк» и др.</w:t>
      </w:r>
    </w:p>
    <w:p w:rsidR="00450BD4" w:rsidRPr="00856A3F" w:rsidRDefault="00450BD4" w:rsidP="00450BD4">
      <w:pPr>
        <w:shd w:val="clear" w:color="auto" w:fill="FFFFFF"/>
        <w:spacing w:before="100" w:beforeAutospacing="1" w:after="100" w:afterAutospacing="1"/>
        <w:jc w:val="both"/>
        <w:rPr>
          <w:b/>
        </w:rPr>
      </w:pPr>
      <w:r w:rsidRPr="00856A3F">
        <w:rPr>
          <w:b/>
        </w:rPr>
        <w:t>Работа с родителями (законными представителями).</w:t>
      </w:r>
    </w:p>
    <w:p w:rsidR="00450BD4" w:rsidRPr="00856A3F" w:rsidRDefault="00450BD4" w:rsidP="00450BD4">
      <w:pPr>
        <w:shd w:val="clear" w:color="auto" w:fill="FFFFFF"/>
        <w:spacing w:before="100" w:beforeAutospacing="1" w:after="100" w:afterAutospacing="1"/>
        <w:jc w:val="both"/>
      </w:pPr>
      <w:r w:rsidRPr="00856A3F">
        <w:t xml:space="preserve">     Процесс развития личности ребёнка наиболее эффективно осуществляется в совместной работе родителей, педагогов, самих детей. МБОУ СОШ № 24 </w:t>
      </w:r>
      <w:proofErr w:type="gramStart"/>
      <w:r w:rsidRPr="00856A3F">
        <w:t>заинтересована</w:t>
      </w:r>
      <w:proofErr w:type="gramEnd"/>
      <w:r w:rsidRPr="00856A3F">
        <w:t xml:space="preserve"> в тесном сотрудничестве с семьёй. В МБОУ СОШ № 24 уделяется внимание вопросу приобщения семьи к процессу воспитания детей и подростков, способствующему укреплению связи семьи и школы в интересах развития ребёнка, получения родителями профессиональной помощи в деле воспитания детей. Взаимодействие семьи и школы осуществляется посредством:</w:t>
      </w:r>
    </w:p>
    <w:p w:rsidR="00450BD4" w:rsidRPr="00856A3F" w:rsidRDefault="00450BD4" w:rsidP="00450BD4">
      <w:pPr>
        <w:numPr>
          <w:ilvl w:val="0"/>
          <w:numId w:val="10"/>
        </w:numPr>
        <w:shd w:val="clear" w:color="auto" w:fill="FFFFFF"/>
        <w:ind w:left="714" w:hanging="357"/>
        <w:contextualSpacing/>
        <w:jc w:val="both"/>
      </w:pPr>
      <w:r w:rsidRPr="00856A3F">
        <w:t xml:space="preserve">Тематических родительских собраний «Безопасность школьников в сети Интернет». (1-11 </w:t>
      </w:r>
      <w:proofErr w:type="spellStart"/>
      <w:r w:rsidRPr="00856A3F">
        <w:t>кл</w:t>
      </w:r>
      <w:proofErr w:type="spellEnd"/>
      <w:r w:rsidRPr="00856A3F">
        <w:t xml:space="preserve">.), «Этика сетевого общения» (3- 4 </w:t>
      </w:r>
      <w:proofErr w:type="spellStart"/>
      <w:r w:rsidRPr="00856A3F">
        <w:t>кл</w:t>
      </w:r>
      <w:proofErr w:type="spellEnd"/>
      <w:r w:rsidRPr="00856A3F">
        <w:t xml:space="preserve">.), «Здоровое питание» (1-4 </w:t>
      </w:r>
      <w:proofErr w:type="spellStart"/>
      <w:r w:rsidRPr="00856A3F">
        <w:t>кл</w:t>
      </w:r>
      <w:proofErr w:type="spellEnd"/>
      <w:r w:rsidRPr="00856A3F">
        <w:t xml:space="preserve">.) «Любимые сайты нашей семьи» (5-6 </w:t>
      </w:r>
      <w:proofErr w:type="spellStart"/>
      <w:r w:rsidRPr="00856A3F">
        <w:t>кл</w:t>
      </w:r>
      <w:proofErr w:type="spellEnd"/>
      <w:r w:rsidRPr="00856A3F">
        <w:t xml:space="preserve">.); </w:t>
      </w:r>
    </w:p>
    <w:p w:rsidR="00450BD4" w:rsidRPr="00856A3F" w:rsidRDefault="00450BD4" w:rsidP="00450BD4">
      <w:pPr>
        <w:numPr>
          <w:ilvl w:val="0"/>
          <w:numId w:val="10"/>
        </w:numPr>
        <w:shd w:val="clear" w:color="auto" w:fill="FFFFFF"/>
        <w:ind w:left="714" w:hanging="357"/>
        <w:contextualSpacing/>
        <w:jc w:val="both"/>
      </w:pPr>
      <w:r w:rsidRPr="00856A3F">
        <w:t>Совместным проведением внеклассных дел;</w:t>
      </w:r>
    </w:p>
    <w:p w:rsidR="00450BD4" w:rsidRPr="00856A3F" w:rsidRDefault="00450BD4" w:rsidP="00450BD4">
      <w:pPr>
        <w:numPr>
          <w:ilvl w:val="0"/>
          <w:numId w:val="10"/>
        </w:numPr>
        <w:shd w:val="clear" w:color="auto" w:fill="FFFFFF"/>
        <w:ind w:left="714" w:hanging="357"/>
        <w:contextualSpacing/>
        <w:jc w:val="both"/>
      </w:pPr>
      <w:r w:rsidRPr="00856A3F">
        <w:t>Индивидуальных консультаций психолога и педагогов;</w:t>
      </w:r>
    </w:p>
    <w:p w:rsidR="00450BD4" w:rsidRPr="00856A3F" w:rsidRDefault="00450BD4" w:rsidP="00450BD4">
      <w:pPr>
        <w:numPr>
          <w:ilvl w:val="0"/>
          <w:numId w:val="10"/>
        </w:numPr>
        <w:shd w:val="clear" w:color="auto" w:fill="FFFFFF"/>
        <w:ind w:left="714" w:hanging="357"/>
        <w:contextualSpacing/>
        <w:jc w:val="both"/>
      </w:pPr>
      <w:r w:rsidRPr="00856A3F">
        <w:t>Вовлечения родителей и общественности в воспитательный процесс;</w:t>
      </w:r>
    </w:p>
    <w:p w:rsidR="00802933" w:rsidRPr="00856A3F" w:rsidRDefault="00802933" w:rsidP="00450BD4">
      <w:pPr>
        <w:numPr>
          <w:ilvl w:val="0"/>
          <w:numId w:val="10"/>
        </w:numPr>
        <w:shd w:val="clear" w:color="auto" w:fill="FFFFFF"/>
        <w:ind w:left="714" w:hanging="357"/>
        <w:contextualSpacing/>
        <w:jc w:val="both"/>
      </w:pPr>
      <w:r w:rsidRPr="00856A3F">
        <w:rPr>
          <w:bCs/>
        </w:rPr>
        <w:t>Всеобуч для родителей (иных законных представителей) по вопросам профилактики насилия и жестокого обращения в семье в отношении несовершеннолетних.</w:t>
      </w:r>
    </w:p>
    <w:p w:rsidR="00450BD4" w:rsidRPr="00856A3F" w:rsidRDefault="00450BD4" w:rsidP="00450BD4">
      <w:pPr>
        <w:numPr>
          <w:ilvl w:val="0"/>
          <w:numId w:val="10"/>
        </w:numPr>
        <w:shd w:val="clear" w:color="auto" w:fill="FFFFFF"/>
        <w:ind w:left="714" w:hanging="357"/>
        <w:contextualSpacing/>
        <w:jc w:val="both"/>
      </w:pPr>
      <w:r w:rsidRPr="00856A3F">
        <w:t>Совместных творческих дел, мероприятий;</w:t>
      </w:r>
    </w:p>
    <w:p w:rsidR="00450BD4" w:rsidRPr="00856A3F" w:rsidRDefault="00450BD4" w:rsidP="00450BD4">
      <w:pPr>
        <w:numPr>
          <w:ilvl w:val="0"/>
          <w:numId w:val="10"/>
        </w:numPr>
        <w:shd w:val="clear" w:color="auto" w:fill="FFFFFF"/>
        <w:ind w:left="714" w:hanging="357"/>
        <w:contextualSpacing/>
        <w:jc w:val="both"/>
      </w:pPr>
      <w:r w:rsidRPr="00856A3F">
        <w:t>Заседаний совета по профилактике правонарушений;</w:t>
      </w:r>
    </w:p>
    <w:p w:rsidR="00450BD4" w:rsidRPr="00856A3F" w:rsidRDefault="00450BD4" w:rsidP="00450BD4">
      <w:pPr>
        <w:numPr>
          <w:ilvl w:val="0"/>
          <w:numId w:val="10"/>
        </w:numPr>
        <w:shd w:val="clear" w:color="auto" w:fill="FFFFFF"/>
        <w:contextualSpacing/>
        <w:jc w:val="both"/>
      </w:pPr>
      <w:r w:rsidRPr="00856A3F">
        <w:t xml:space="preserve">Работы общешкольного родительского комитета. </w:t>
      </w:r>
    </w:p>
    <w:p w:rsidR="00450BD4" w:rsidRPr="00856A3F" w:rsidRDefault="00450BD4" w:rsidP="00450BD4">
      <w:pPr>
        <w:shd w:val="clear" w:color="auto" w:fill="FFFFFF"/>
        <w:jc w:val="both"/>
      </w:pPr>
      <w:r w:rsidRPr="00856A3F">
        <w:t xml:space="preserve">      Классные родительские комитеты могут и оказывают большую помощь в организации учебно-воспитательного процесса. Но мы нередко сталкиваемся с проблемами в воспитании детей, отсутствием грамотности родителей по вопросам воспитания. А эта проблема решается только через тематические родительские собрания. Некоторые родители вместе с детьми и классными руководителями объединены едиными воспитательными целями. Это даёт свои положительные результаты. Например, вовлечение родителей (законных представителей) в совместную деятельность на уровне класса предоставляет хорошую возможность для роста обучающихся в личностном плане - ребята с удовольствием включаются в классные, а затем и в общешкольные мероприятия, начинают проявлять себя в самоуправлении. Практика показала, что необходимо как можно больше вовлекать родителей в деятельность системы Дополнительного образования и ученического самоуправления.</w:t>
      </w:r>
    </w:p>
    <w:p w:rsidR="00450BD4" w:rsidRPr="00856A3F" w:rsidRDefault="00450BD4" w:rsidP="00450BD4">
      <w:pPr>
        <w:shd w:val="clear" w:color="auto" w:fill="FFFFFF"/>
        <w:jc w:val="both"/>
        <w:rPr>
          <w:b/>
        </w:rPr>
      </w:pPr>
      <w:r w:rsidRPr="00856A3F">
        <w:rPr>
          <w:b/>
        </w:rPr>
        <w:t xml:space="preserve">Развитие воспитательной системы осуществляется по направлениям </w:t>
      </w:r>
    </w:p>
    <w:p w:rsidR="00450BD4" w:rsidRPr="00856A3F" w:rsidRDefault="00450BD4" w:rsidP="00450BD4">
      <w:pPr>
        <w:shd w:val="clear" w:color="auto" w:fill="FFFFFF"/>
        <w:jc w:val="both"/>
      </w:pPr>
      <w:r w:rsidRPr="00856A3F">
        <w:t>1. Формирование у детей гражданско-патриотического сознания, духовно-нравственных ценностей гражданина России.</w:t>
      </w:r>
    </w:p>
    <w:p w:rsidR="00450BD4" w:rsidRPr="00856A3F" w:rsidRDefault="00450BD4" w:rsidP="00450BD4">
      <w:pPr>
        <w:shd w:val="clear" w:color="auto" w:fill="FFFFFF"/>
        <w:jc w:val="both"/>
      </w:pPr>
      <w:r w:rsidRPr="00856A3F">
        <w:t xml:space="preserve">2. Совершенствование оздоровительной работы с </w:t>
      </w:r>
      <w:proofErr w:type="gramStart"/>
      <w:r w:rsidRPr="00856A3F">
        <w:t>обучающимися</w:t>
      </w:r>
      <w:proofErr w:type="gramEnd"/>
      <w:r w:rsidRPr="00856A3F">
        <w:t xml:space="preserve"> и привитие навыков здорового образа жизни, развитие коммуникативных навыков и формирование методов бесконфликтного общения.</w:t>
      </w:r>
    </w:p>
    <w:p w:rsidR="00450BD4" w:rsidRPr="00856A3F" w:rsidRDefault="00450BD4" w:rsidP="00450BD4">
      <w:pPr>
        <w:shd w:val="clear" w:color="auto" w:fill="FFFFFF"/>
        <w:jc w:val="both"/>
      </w:pPr>
      <w:r w:rsidRPr="00856A3F">
        <w:lastRenderedPageBreak/>
        <w:t>3. Поддержка творческой активности обучающихся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450BD4" w:rsidRPr="00856A3F" w:rsidRDefault="00450BD4" w:rsidP="00450BD4">
      <w:pPr>
        <w:shd w:val="clear" w:color="auto" w:fill="FFFFFF"/>
        <w:jc w:val="both"/>
      </w:pPr>
      <w:r w:rsidRPr="00856A3F">
        <w:t>4. Совершенствование системы воспитательной работы в классных коллективах.</w:t>
      </w:r>
    </w:p>
    <w:p w:rsidR="00450BD4" w:rsidRPr="00856A3F" w:rsidRDefault="00450BD4" w:rsidP="00450BD4">
      <w:pPr>
        <w:shd w:val="clear" w:color="auto" w:fill="FFFFFF"/>
        <w:jc w:val="both"/>
      </w:pPr>
      <w:r w:rsidRPr="00856A3F">
        <w:t>5.Активизация деятельности методического объединения классных руководителей.</w:t>
      </w:r>
    </w:p>
    <w:p w:rsidR="00450BD4" w:rsidRPr="00856A3F" w:rsidRDefault="00450BD4" w:rsidP="00450BD4">
      <w:pPr>
        <w:shd w:val="clear" w:color="auto" w:fill="FFFFFF"/>
        <w:jc w:val="both"/>
      </w:pPr>
      <w:r w:rsidRPr="00856A3F">
        <w:t>6.Считаются приоритетными направлениями в воспитательной работе:</w:t>
      </w:r>
    </w:p>
    <w:p w:rsidR="00450BD4" w:rsidRPr="00856A3F" w:rsidRDefault="00450BD4" w:rsidP="00450BD4">
      <w:pPr>
        <w:shd w:val="clear" w:color="auto" w:fill="FFFFFF"/>
        <w:jc w:val="both"/>
      </w:pPr>
      <w:r w:rsidRPr="00856A3F">
        <w:t xml:space="preserve"> - гражданско-патриотическое;</w:t>
      </w:r>
    </w:p>
    <w:p w:rsidR="00450BD4" w:rsidRPr="00856A3F" w:rsidRDefault="00450BD4" w:rsidP="00450BD4">
      <w:pPr>
        <w:shd w:val="clear" w:color="auto" w:fill="FFFFFF"/>
        <w:jc w:val="both"/>
      </w:pPr>
      <w:r w:rsidRPr="00856A3F">
        <w:t xml:space="preserve">- духовно </w:t>
      </w:r>
      <w:proofErr w:type="gramStart"/>
      <w:r w:rsidRPr="00856A3F">
        <w:t>–н</w:t>
      </w:r>
      <w:proofErr w:type="gramEnd"/>
      <w:r w:rsidRPr="00856A3F">
        <w:t>равственное;</w:t>
      </w:r>
    </w:p>
    <w:p w:rsidR="00450BD4" w:rsidRPr="00856A3F" w:rsidRDefault="00450BD4" w:rsidP="00450BD4">
      <w:pPr>
        <w:shd w:val="clear" w:color="auto" w:fill="FFFFFF"/>
        <w:jc w:val="both"/>
      </w:pPr>
      <w:r w:rsidRPr="00856A3F">
        <w:t xml:space="preserve"> - спортивно-оздоровительное;</w:t>
      </w:r>
    </w:p>
    <w:p w:rsidR="00450BD4" w:rsidRPr="00856A3F" w:rsidRDefault="00450BD4" w:rsidP="00450BD4">
      <w:pPr>
        <w:shd w:val="clear" w:color="auto" w:fill="FFFFFF"/>
        <w:jc w:val="both"/>
      </w:pPr>
      <w:r w:rsidRPr="00856A3F">
        <w:t xml:space="preserve"> - художественно-эстетическое.</w:t>
      </w:r>
    </w:p>
    <w:p w:rsidR="00450BD4" w:rsidRPr="00856A3F" w:rsidRDefault="00450BD4" w:rsidP="00450BD4">
      <w:pPr>
        <w:shd w:val="clear" w:color="auto" w:fill="FFFFFF"/>
        <w:jc w:val="both"/>
      </w:pPr>
      <w:r w:rsidRPr="00856A3F">
        <w:rPr>
          <w:b/>
        </w:rPr>
        <w:t>Цель профилактической работы по предупреждению асоциального поведения - с</w:t>
      </w:r>
      <w:r w:rsidRPr="00856A3F">
        <w:t xml:space="preserve">остояние здоровья школьников, обеспечение условий безопасного пребывания сотрудников и обучающихся в МБОУ СОШ № 24. </w:t>
      </w:r>
    </w:p>
    <w:p w:rsidR="00450BD4" w:rsidRPr="00856A3F" w:rsidRDefault="00450BD4" w:rsidP="00450BD4">
      <w:pPr>
        <w:shd w:val="clear" w:color="auto" w:fill="FFFFFF"/>
        <w:jc w:val="both"/>
      </w:pPr>
      <w:r w:rsidRPr="00856A3F">
        <w:t>Проводилась также систематическая работа с родителями по разъяснению уголовной и административной ответственности за преступления и правонарушения школьников, о соблюдении областных законов о времени пребывания школьников на улице и в общественных местах.</w:t>
      </w:r>
    </w:p>
    <w:p w:rsidR="00450BD4" w:rsidRPr="00856A3F" w:rsidRDefault="00450BD4" w:rsidP="00450BD4">
      <w:pPr>
        <w:jc w:val="both"/>
        <w:rPr>
          <w:b/>
        </w:rPr>
      </w:pPr>
      <w:r w:rsidRPr="00856A3F">
        <w:rPr>
          <w:b/>
        </w:rPr>
        <w:t>Дополнительное образование</w:t>
      </w:r>
    </w:p>
    <w:p w:rsidR="00450BD4" w:rsidRPr="00856A3F" w:rsidRDefault="00450BD4" w:rsidP="00450BD4">
      <w:pPr>
        <w:jc w:val="both"/>
      </w:pPr>
      <w:r w:rsidRPr="00856A3F">
        <w:t xml:space="preserve">          В целом дополнительным образованием</w:t>
      </w:r>
      <w:r w:rsidR="00802933" w:rsidRPr="00856A3F">
        <w:t xml:space="preserve"> (в рамках деятельности кружков</w:t>
      </w:r>
      <w:r w:rsidRPr="00856A3F">
        <w:t xml:space="preserve">, а также в рамках внеурочной деятельности в соответствии с ФГОС) в школе охвачено более 90% обучающихся всех возрастных категорий. </w:t>
      </w:r>
    </w:p>
    <w:p w:rsidR="00657C64" w:rsidRPr="00856A3F" w:rsidRDefault="00450BD4" w:rsidP="00450BD4">
      <w:pPr>
        <w:jc w:val="both"/>
      </w:pPr>
      <w:r w:rsidRPr="00856A3F">
        <w:t xml:space="preserve">          Сравнительный анализ занятости </w:t>
      </w:r>
      <w:proofErr w:type="gramStart"/>
      <w:r w:rsidRPr="00856A3F">
        <w:t>обучающихся</w:t>
      </w:r>
      <w:proofErr w:type="gramEnd"/>
      <w:r w:rsidRPr="00856A3F">
        <w:t xml:space="preserve"> за   201</w:t>
      </w:r>
      <w:r w:rsidR="00802933" w:rsidRPr="00856A3F">
        <w:t>9</w:t>
      </w:r>
      <w:r w:rsidR="002A4F4E" w:rsidRPr="00856A3F">
        <w:t>,</w:t>
      </w:r>
      <w:r w:rsidR="00802933" w:rsidRPr="00856A3F">
        <w:t xml:space="preserve"> 2020</w:t>
      </w:r>
      <w:r w:rsidR="002A4F4E" w:rsidRPr="00856A3F">
        <w:t>, 2021</w:t>
      </w:r>
    </w:p>
    <w:p w:rsidR="00450BD4" w:rsidRPr="00856A3F" w:rsidRDefault="00450BD4" w:rsidP="00450BD4">
      <w:pPr>
        <w:jc w:val="both"/>
      </w:pPr>
      <w:r w:rsidRPr="00856A3F">
        <w:t xml:space="preserve"> </w:t>
      </w:r>
      <w:proofErr w:type="gramStart"/>
      <w:r w:rsidRPr="00856A3F">
        <w:t>года выявил тенденцию увеличения численности охваченных дополнительным образованием в условиях школы.</w:t>
      </w:r>
      <w:proofErr w:type="gramEnd"/>
    </w:p>
    <w:p w:rsidR="00450BD4" w:rsidRPr="00856A3F" w:rsidRDefault="00450BD4" w:rsidP="00FC52BE">
      <w:pPr>
        <w:spacing w:before="120"/>
        <w:rPr>
          <w:b/>
          <w:szCs w:val="20"/>
        </w:rPr>
      </w:pPr>
    </w:p>
    <w:p w:rsidR="00450BD4" w:rsidRPr="006E3309" w:rsidRDefault="00450BD4" w:rsidP="00450BD4">
      <w:pPr>
        <w:spacing w:before="120"/>
        <w:jc w:val="center"/>
        <w:rPr>
          <w:b/>
          <w:szCs w:val="20"/>
        </w:rPr>
      </w:pPr>
      <w:r w:rsidRPr="006E3309">
        <w:rPr>
          <w:b/>
          <w:szCs w:val="20"/>
          <w:lang w:val="en-US"/>
        </w:rPr>
        <w:t>IX</w:t>
      </w:r>
      <w:r w:rsidRPr="006E3309">
        <w:rPr>
          <w:b/>
          <w:szCs w:val="20"/>
        </w:rPr>
        <w:t>. Оценка кадрового</w:t>
      </w:r>
      <w:r w:rsidR="00DA79FF" w:rsidRPr="006E3309">
        <w:rPr>
          <w:b/>
          <w:szCs w:val="20"/>
        </w:rPr>
        <w:t xml:space="preserve"> </w:t>
      </w:r>
      <w:r w:rsidRPr="006E3309">
        <w:rPr>
          <w:b/>
          <w:szCs w:val="20"/>
        </w:rPr>
        <w:t>обеспечения образовательного процесса</w:t>
      </w:r>
    </w:p>
    <w:p w:rsidR="006E3309" w:rsidRPr="00F80A4A" w:rsidRDefault="006E3309" w:rsidP="00450BD4">
      <w:pPr>
        <w:spacing w:before="120"/>
        <w:jc w:val="center"/>
        <w:rPr>
          <w:b/>
          <w:color w:val="FF0000"/>
          <w:szCs w:val="20"/>
        </w:rPr>
      </w:pPr>
      <w:r>
        <w:rPr>
          <w:b/>
          <w:u w:val="single"/>
        </w:rPr>
        <w:t>(на начало текущего учебного года 2021-2022)</w:t>
      </w:r>
    </w:p>
    <w:p w:rsidR="00450BD4" w:rsidRPr="00156B25" w:rsidRDefault="00450BD4" w:rsidP="00450BD4">
      <w:pPr>
        <w:spacing w:before="120"/>
        <w:jc w:val="both"/>
        <w:rPr>
          <w:szCs w:val="20"/>
        </w:rPr>
      </w:pPr>
      <w:r w:rsidRPr="00F80A4A">
        <w:rPr>
          <w:color w:val="FF0000"/>
          <w:szCs w:val="20"/>
        </w:rPr>
        <w:t xml:space="preserve">         </w:t>
      </w:r>
      <w:r w:rsidRPr="00156B25">
        <w:rPr>
          <w:szCs w:val="20"/>
        </w:rPr>
        <w:t xml:space="preserve">На период самообследования в МБОУ СОШ работает 32 </w:t>
      </w:r>
      <w:proofErr w:type="gramStart"/>
      <w:r w:rsidRPr="00156B25">
        <w:rPr>
          <w:szCs w:val="20"/>
        </w:rPr>
        <w:t>педагогических</w:t>
      </w:r>
      <w:proofErr w:type="gramEnd"/>
      <w:r w:rsidRPr="00156B25">
        <w:rPr>
          <w:szCs w:val="20"/>
        </w:rPr>
        <w:t xml:space="preserve"> работника</w:t>
      </w:r>
      <w:r w:rsidR="00FC52BE" w:rsidRPr="00156B25">
        <w:rPr>
          <w:szCs w:val="20"/>
        </w:rPr>
        <w:t xml:space="preserve"> (включая администрацию школы)</w:t>
      </w:r>
      <w:r w:rsidRPr="00156B25">
        <w:rPr>
          <w:szCs w:val="20"/>
        </w:rPr>
        <w:t xml:space="preserve"> </w:t>
      </w:r>
    </w:p>
    <w:p w:rsidR="00450BD4" w:rsidRPr="00156B25" w:rsidRDefault="00450BD4" w:rsidP="00450BD4">
      <w:pPr>
        <w:ind w:firstLine="567"/>
        <w:jc w:val="center"/>
        <w:rPr>
          <w:b/>
          <w:lang w:eastAsia="x-none"/>
        </w:rPr>
      </w:pPr>
    </w:p>
    <w:p w:rsidR="00450BD4" w:rsidRPr="00156B25" w:rsidRDefault="00450BD4" w:rsidP="00450BD4">
      <w:pPr>
        <w:ind w:firstLine="567"/>
        <w:jc w:val="center"/>
        <w:rPr>
          <w:b/>
          <w:u w:val="single"/>
          <w:lang w:eastAsia="x-none"/>
        </w:rPr>
      </w:pPr>
      <w:r w:rsidRPr="00156B25">
        <w:rPr>
          <w:b/>
          <w:u w:val="single"/>
          <w:lang w:val="x-none" w:eastAsia="x-none"/>
        </w:rPr>
        <w:t xml:space="preserve">Стаж работы </w:t>
      </w:r>
    </w:p>
    <w:p w:rsidR="00E73082" w:rsidRPr="00F80A4A" w:rsidRDefault="00E73082" w:rsidP="00450BD4">
      <w:pPr>
        <w:ind w:firstLine="567"/>
        <w:jc w:val="center"/>
        <w:rPr>
          <w:b/>
          <w:color w:val="FF0000"/>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20"/>
        <w:gridCol w:w="2434"/>
      </w:tblGrid>
      <w:tr w:rsidR="00F80A4A" w:rsidRPr="00F80A4A" w:rsidTr="00B80BD8">
        <w:trPr>
          <w:trHeight w:val="141"/>
          <w:jc w:val="center"/>
        </w:trPr>
        <w:tc>
          <w:tcPr>
            <w:tcW w:w="3018" w:type="dxa"/>
            <w:vAlign w:val="center"/>
          </w:tcPr>
          <w:p w:rsidR="00450BD4" w:rsidRPr="00156B25" w:rsidRDefault="00450BD4" w:rsidP="00450BD4">
            <w:pPr>
              <w:jc w:val="center"/>
            </w:pPr>
            <w:r w:rsidRPr="00156B25">
              <w:t>Стаж работы</w:t>
            </w:r>
          </w:p>
        </w:tc>
        <w:tc>
          <w:tcPr>
            <w:tcW w:w="2520" w:type="dxa"/>
            <w:vAlign w:val="center"/>
          </w:tcPr>
          <w:p w:rsidR="00450BD4" w:rsidRPr="00156B25" w:rsidRDefault="00450BD4" w:rsidP="00450BD4">
            <w:pPr>
              <w:jc w:val="center"/>
            </w:pPr>
            <w:r w:rsidRPr="00156B25">
              <w:t>Количество</w:t>
            </w:r>
          </w:p>
        </w:tc>
        <w:tc>
          <w:tcPr>
            <w:tcW w:w="2434" w:type="dxa"/>
            <w:vAlign w:val="center"/>
          </w:tcPr>
          <w:p w:rsidR="00450BD4" w:rsidRPr="00156B25" w:rsidRDefault="00450BD4" w:rsidP="00450BD4">
            <w:pPr>
              <w:jc w:val="center"/>
            </w:pPr>
            <w:r w:rsidRPr="00156B25">
              <w:t>%</w:t>
            </w:r>
          </w:p>
        </w:tc>
      </w:tr>
      <w:tr w:rsidR="00F80A4A" w:rsidRPr="00F80A4A" w:rsidTr="00B80BD8">
        <w:trPr>
          <w:trHeight w:val="141"/>
          <w:jc w:val="center"/>
        </w:trPr>
        <w:tc>
          <w:tcPr>
            <w:tcW w:w="3018" w:type="dxa"/>
            <w:vAlign w:val="center"/>
          </w:tcPr>
          <w:p w:rsidR="00450BD4" w:rsidRPr="00156B25" w:rsidRDefault="00450BD4" w:rsidP="00450BD4">
            <w:pPr>
              <w:jc w:val="center"/>
            </w:pPr>
            <w:r w:rsidRPr="00156B25">
              <w:t>до 3 лет</w:t>
            </w:r>
          </w:p>
        </w:tc>
        <w:tc>
          <w:tcPr>
            <w:tcW w:w="2520" w:type="dxa"/>
            <w:vAlign w:val="center"/>
          </w:tcPr>
          <w:p w:rsidR="00450BD4" w:rsidRPr="00156B25" w:rsidRDefault="00156B25" w:rsidP="00450BD4">
            <w:pPr>
              <w:jc w:val="center"/>
            </w:pPr>
            <w:r w:rsidRPr="00156B25">
              <w:t>2</w:t>
            </w:r>
          </w:p>
        </w:tc>
        <w:tc>
          <w:tcPr>
            <w:tcW w:w="2434" w:type="dxa"/>
            <w:vAlign w:val="center"/>
          </w:tcPr>
          <w:p w:rsidR="00450BD4" w:rsidRPr="00156B25" w:rsidRDefault="00156B25" w:rsidP="00450BD4">
            <w:pPr>
              <w:jc w:val="center"/>
            </w:pPr>
            <w:r w:rsidRPr="00156B25">
              <w:t>6</w:t>
            </w:r>
          </w:p>
        </w:tc>
      </w:tr>
      <w:tr w:rsidR="00F80A4A" w:rsidRPr="00F80A4A" w:rsidTr="00B80BD8">
        <w:trPr>
          <w:trHeight w:val="141"/>
          <w:jc w:val="center"/>
        </w:trPr>
        <w:tc>
          <w:tcPr>
            <w:tcW w:w="3018" w:type="dxa"/>
            <w:vAlign w:val="center"/>
          </w:tcPr>
          <w:p w:rsidR="00450BD4" w:rsidRPr="00156B25" w:rsidRDefault="00450BD4" w:rsidP="00450BD4">
            <w:pPr>
              <w:jc w:val="center"/>
            </w:pPr>
            <w:r w:rsidRPr="00156B25">
              <w:t>от 3 до 5 лет</w:t>
            </w:r>
          </w:p>
        </w:tc>
        <w:tc>
          <w:tcPr>
            <w:tcW w:w="2520" w:type="dxa"/>
            <w:vAlign w:val="center"/>
          </w:tcPr>
          <w:p w:rsidR="00450BD4" w:rsidRPr="00156B25" w:rsidRDefault="00356C60" w:rsidP="00450BD4">
            <w:pPr>
              <w:jc w:val="center"/>
            </w:pPr>
            <w:r w:rsidRPr="00156B25">
              <w:t>3</w:t>
            </w:r>
          </w:p>
        </w:tc>
        <w:tc>
          <w:tcPr>
            <w:tcW w:w="2434" w:type="dxa"/>
            <w:vAlign w:val="center"/>
          </w:tcPr>
          <w:p w:rsidR="00450BD4" w:rsidRPr="00156B25" w:rsidRDefault="00356C60" w:rsidP="00450BD4">
            <w:pPr>
              <w:jc w:val="center"/>
            </w:pPr>
            <w:r w:rsidRPr="00156B25">
              <w:t>9</w:t>
            </w:r>
          </w:p>
        </w:tc>
      </w:tr>
      <w:tr w:rsidR="00F80A4A" w:rsidRPr="00F80A4A" w:rsidTr="00B80BD8">
        <w:trPr>
          <w:trHeight w:val="109"/>
          <w:jc w:val="center"/>
        </w:trPr>
        <w:tc>
          <w:tcPr>
            <w:tcW w:w="3018" w:type="dxa"/>
            <w:vAlign w:val="center"/>
          </w:tcPr>
          <w:p w:rsidR="00450BD4" w:rsidRPr="00156B25" w:rsidRDefault="00450BD4" w:rsidP="00450BD4">
            <w:pPr>
              <w:jc w:val="center"/>
            </w:pPr>
            <w:r w:rsidRPr="00156B25">
              <w:t>от 5 до 10 лет</w:t>
            </w:r>
          </w:p>
        </w:tc>
        <w:tc>
          <w:tcPr>
            <w:tcW w:w="2520" w:type="dxa"/>
            <w:vAlign w:val="center"/>
          </w:tcPr>
          <w:p w:rsidR="00450BD4" w:rsidRPr="00156B25" w:rsidRDefault="00156B25" w:rsidP="00450BD4">
            <w:pPr>
              <w:jc w:val="center"/>
            </w:pPr>
            <w:r w:rsidRPr="00156B25">
              <w:t>5</w:t>
            </w:r>
          </w:p>
        </w:tc>
        <w:tc>
          <w:tcPr>
            <w:tcW w:w="2434" w:type="dxa"/>
            <w:vAlign w:val="center"/>
          </w:tcPr>
          <w:p w:rsidR="00450BD4" w:rsidRPr="00156B25" w:rsidRDefault="00156B25" w:rsidP="00450BD4">
            <w:pPr>
              <w:jc w:val="center"/>
            </w:pPr>
            <w:r w:rsidRPr="00156B25">
              <w:t>16</w:t>
            </w:r>
          </w:p>
        </w:tc>
      </w:tr>
      <w:tr w:rsidR="00F80A4A" w:rsidRPr="00F80A4A" w:rsidTr="00B80BD8">
        <w:trPr>
          <w:trHeight w:val="105"/>
          <w:jc w:val="center"/>
        </w:trPr>
        <w:tc>
          <w:tcPr>
            <w:tcW w:w="3018" w:type="dxa"/>
            <w:vAlign w:val="center"/>
          </w:tcPr>
          <w:p w:rsidR="00450BD4" w:rsidRPr="00156B25" w:rsidRDefault="00450BD4" w:rsidP="00450BD4">
            <w:pPr>
              <w:jc w:val="center"/>
            </w:pPr>
            <w:r w:rsidRPr="00156B25">
              <w:t>от 10 до 20 лет</w:t>
            </w:r>
          </w:p>
        </w:tc>
        <w:tc>
          <w:tcPr>
            <w:tcW w:w="2520" w:type="dxa"/>
            <w:vAlign w:val="center"/>
          </w:tcPr>
          <w:p w:rsidR="00450BD4" w:rsidRPr="00156B25" w:rsidRDefault="00156B25" w:rsidP="00450BD4">
            <w:pPr>
              <w:jc w:val="center"/>
            </w:pPr>
            <w:r w:rsidRPr="00156B25">
              <w:t>2</w:t>
            </w:r>
          </w:p>
        </w:tc>
        <w:tc>
          <w:tcPr>
            <w:tcW w:w="2434" w:type="dxa"/>
            <w:vAlign w:val="center"/>
          </w:tcPr>
          <w:p w:rsidR="00450BD4" w:rsidRPr="00156B25" w:rsidRDefault="00450BD4" w:rsidP="00450BD4">
            <w:pPr>
              <w:jc w:val="center"/>
            </w:pPr>
            <w:r w:rsidRPr="00156B25">
              <w:t>6</w:t>
            </w:r>
          </w:p>
        </w:tc>
      </w:tr>
      <w:tr w:rsidR="00F80A4A" w:rsidRPr="00F80A4A" w:rsidTr="00B80BD8">
        <w:trPr>
          <w:trHeight w:val="105"/>
          <w:jc w:val="center"/>
        </w:trPr>
        <w:tc>
          <w:tcPr>
            <w:tcW w:w="3018" w:type="dxa"/>
            <w:vAlign w:val="center"/>
          </w:tcPr>
          <w:p w:rsidR="00450BD4" w:rsidRPr="00156B25" w:rsidRDefault="00450BD4" w:rsidP="00356C60">
            <w:pPr>
              <w:jc w:val="center"/>
            </w:pPr>
            <w:r w:rsidRPr="00156B25">
              <w:t xml:space="preserve">от 20 </w:t>
            </w:r>
            <w:r w:rsidR="00356C60" w:rsidRPr="00156B25">
              <w:t>и более</w:t>
            </w:r>
          </w:p>
        </w:tc>
        <w:tc>
          <w:tcPr>
            <w:tcW w:w="2520" w:type="dxa"/>
            <w:vAlign w:val="center"/>
          </w:tcPr>
          <w:p w:rsidR="00450BD4" w:rsidRPr="00156B25" w:rsidRDefault="00356C60" w:rsidP="00450BD4">
            <w:pPr>
              <w:jc w:val="center"/>
            </w:pPr>
            <w:r w:rsidRPr="00156B25">
              <w:t>20</w:t>
            </w:r>
          </w:p>
        </w:tc>
        <w:tc>
          <w:tcPr>
            <w:tcW w:w="2434" w:type="dxa"/>
            <w:vAlign w:val="center"/>
          </w:tcPr>
          <w:p w:rsidR="00450BD4" w:rsidRPr="00156B25" w:rsidRDefault="00E73082" w:rsidP="00450BD4">
            <w:pPr>
              <w:jc w:val="center"/>
            </w:pPr>
            <w:r w:rsidRPr="00156B25">
              <w:t>63</w:t>
            </w:r>
          </w:p>
        </w:tc>
      </w:tr>
    </w:tbl>
    <w:p w:rsidR="00450BD4" w:rsidRPr="00F80A4A" w:rsidRDefault="00450BD4" w:rsidP="00450BD4">
      <w:pPr>
        <w:rPr>
          <w:color w:val="FF0000"/>
          <w:lang w:val="x-none" w:eastAsia="x-none"/>
        </w:rPr>
      </w:pPr>
      <w:r w:rsidRPr="00F80A4A">
        <w:rPr>
          <w:color w:val="FF0000"/>
          <w:lang w:val="x-none" w:eastAsia="x-none"/>
        </w:rPr>
        <w:t xml:space="preserve">                                                                         </w:t>
      </w:r>
    </w:p>
    <w:p w:rsidR="00450BD4" w:rsidRPr="00F80A4A" w:rsidRDefault="00450BD4" w:rsidP="00450BD4">
      <w:pPr>
        <w:rPr>
          <w:b/>
          <w:color w:val="FF0000"/>
          <w:u w:val="single"/>
        </w:rPr>
      </w:pPr>
    </w:p>
    <w:p w:rsidR="00450BD4" w:rsidRPr="00156B25" w:rsidRDefault="00450BD4" w:rsidP="00450BD4">
      <w:pPr>
        <w:jc w:val="center"/>
        <w:rPr>
          <w:b/>
          <w:u w:val="single"/>
        </w:rPr>
      </w:pPr>
      <w:r w:rsidRPr="00156B25">
        <w:rPr>
          <w:b/>
          <w:u w:val="single"/>
        </w:rPr>
        <w:t>Возрастной состав учителей школы:</w:t>
      </w:r>
    </w:p>
    <w:p w:rsidR="00450BD4" w:rsidRPr="00F80A4A" w:rsidRDefault="00450BD4" w:rsidP="00450BD4">
      <w:pPr>
        <w:jc w:val="cente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20"/>
        <w:gridCol w:w="2434"/>
      </w:tblGrid>
      <w:tr w:rsidR="00F80A4A" w:rsidRPr="00F80A4A" w:rsidTr="00B80BD8">
        <w:trPr>
          <w:trHeight w:val="141"/>
          <w:jc w:val="center"/>
        </w:trPr>
        <w:tc>
          <w:tcPr>
            <w:tcW w:w="3018" w:type="dxa"/>
            <w:vAlign w:val="center"/>
          </w:tcPr>
          <w:p w:rsidR="00450BD4" w:rsidRPr="00156B25" w:rsidRDefault="00450BD4" w:rsidP="00450BD4">
            <w:pPr>
              <w:jc w:val="center"/>
            </w:pPr>
            <w:r w:rsidRPr="00156B25">
              <w:t>Возрастная группа</w:t>
            </w:r>
          </w:p>
        </w:tc>
        <w:tc>
          <w:tcPr>
            <w:tcW w:w="2520" w:type="dxa"/>
            <w:vAlign w:val="center"/>
          </w:tcPr>
          <w:p w:rsidR="00450BD4" w:rsidRPr="00156B25" w:rsidRDefault="00450BD4" w:rsidP="00450BD4">
            <w:pPr>
              <w:jc w:val="center"/>
            </w:pPr>
            <w:r w:rsidRPr="00156B25">
              <w:t>Количество</w:t>
            </w:r>
          </w:p>
        </w:tc>
        <w:tc>
          <w:tcPr>
            <w:tcW w:w="2434" w:type="dxa"/>
            <w:vAlign w:val="center"/>
          </w:tcPr>
          <w:p w:rsidR="00450BD4" w:rsidRPr="00156B25" w:rsidRDefault="00450BD4" w:rsidP="00450BD4">
            <w:pPr>
              <w:jc w:val="center"/>
            </w:pPr>
            <w:r w:rsidRPr="00156B25">
              <w:t>%</w:t>
            </w:r>
          </w:p>
        </w:tc>
      </w:tr>
      <w:tr w:rsidR="00F80A4A" w:rsidRPr="00F80A4A" w:rsidTr="00B80BD8">
        <w:trPr>
          <w:trHeight w:val="109"/>
          <w:jc w:val="center"/>
        </w:trPr>
        <w:tc>
          <w:tcPr>
            <w:tcW w:w="3018" w:type="dxa"/>
            <w:vAlign w:val="center"/>
          </w:tcPr>
          <w:p w:rsidR="00450BD4" w:rsidRPr="00156B25" w:rsidRDefault="00450BD4" w:rsidP="00450BD4">
            <w:pPr>
              <w:jc w:val="center"/>
            </w:pPr>
            <w:r w:rsidRPr="00156B25">
              <w:t>до 30 лет</w:t>
            </w:r>
          </w:p>
        </w:tc>
        <w:tc>
          <w:tcPr>
            <w:tcW w:w="2520" w:type="dxa"/>
            <w:vAlign w:val="center"/>
          </w:tcPr>
          <w:p w:rsidR="00450BD4" w:rsidRPr="00156B25" w:rsidRDefault="00156B25" w:rsidP="00450BD4">
            <w:pPr>
              <w:jc w:val="center"/>
            </w:pPr>
            <w:r w:rsidRPr="00156B25">
              <w:t>7</w:t>
            </w:r>
          </w:p>
        </w:tc>
        <w:tc>
          <w:tcPr>
            <w:tcW w:w="2434" w:type="dxa"/>
            <w:vAlign w:val="center"/>
          </w:tcPr>
          <w:p w:rsidR="00450BD4" w:rsidRPr="00156B25" w:rsidRDefault="00156B25" w:rsidP="00450BD4">
            <w:pPr>
              <w:jc w:val="center"/>
            </w:pPr>
            <w:r w:rsidRPr="00156B25">
              <w:t>22</w:t>
            </w:r>
          </w:p>
        </w:tc>
      </w:tr>
      <w:tr w:rsidR="00F80A4A" w:rsidRPr="00F80A4A" w:rsidTr="00B80BD8">
        <w:trPr>
          <w:trHeight w:val="105"/>
          <w:jc w:val="center"/>
        </w:trPr>
        <w:tc>
          <w:tcPr>
            <w:tcW w:w="3018" w:type="dxa"/>
            <w:vAlign w:val="center"/>
          </w:tcPr>
          <w:p w:rsidR="00450BD4" w:rsidRPr="00156B25" w:rsidRDefault="00450BD4" w:rsidP="00450BD4">
            <w:pPr>
              <w:jc w:val="center"/>
            </w:pPr>
            <w:r w:rsidRPr="00156B25">
              <w:t>до 40 лет</w:t>
            </w:r>
          </w:p>
        </w:tc>
        <w:tc>
          <w:tcPr>
            <w:tcW w:w="2520" w:type="dxa"/>
            <w:vAlign w:val="center"/>
          </w:tcPr>
          <w:p w:rsidR="00450BD4" w:rsidRPr="00156B25" w:rsidRDefault="00450BD4" w:rsidP="00450BD4">
            <w:pPr>
              <w:jc w:val="center"/>
            </w:pPr>
            <w:r w:rsidRPr="00156B25">
              <w:t>4</w:t>
            </w:r>
          </w:p>
        </w:tc>
        <w:tc>
          <w:tcPr>
            <w:tcW w:w="2434" w:type="dxa"/>
            <w:vAlign w:val="center"/>
          </w:tcPr>
          <w:p w:rsidR="00450BD4" w:rsidRPr="00156B25" w:rsidRDefault="00156B25" w:rsidP="00450BD4">
            <w:pPr>
              <w:jc w:val="center"/>
            </w:pPr>
            <w:r w:rsidRPr="00156B25">
              <w:t>13</w:t>
            </w:r>
          </w:p>
        </w:tc>
      </w:tr>
      <w:tr w:rsidR="00F80A4A" w:rsidRPr="00F80A4A" w:rsidTr="00B80BD8">
        <w:trPr>
          <w:trHeight w:val="105"/>
          <w:jc w:val="center"/>
        </w:trPr>
        <w:tc>
          <w:tcPr>
            <w:tcW w:w="3018" w:type="dxa"/>
            <w:vAlign w:val="center"/>
          </w:tcPr>
          <w:p w:rsidR="00450BD4" w:rsidRPr="00156B25" w:rsidRDefault="00450BD4" w:rsidP="00450BD4">
            <w:pPr>
              <w:jc w:val="center"/>
            </w:pPr>
            <w:r w:rsidRPr="00156B25">
              <w:t>до 50 лет</w:t>
            </w:r>
          </w:p>
        </w:tc>
        <w:tc>
          <w:tcPr>
            <w:tcW w:w="2520" w:type="dxa"/>
            <w:vAlign w:val="center"/>
          </w:tcPr>
          <w:p w:rsidR="00450BD4" w:rsidRPr="00156B25" w:rsidRDefault="00156B25" w:rsidP="00450BD4">
            <w:pPr>
              <w:jc w:val="center"/>
            </w:pPr>
            <w:r w:rsidRPr="00156B25">
              <w:t>5</w:t>
            </w:r>
          </w:p>
        </w:tc>
        <w:tc>
          <w:tcPr>
            <w:tcW w:w="2434" w:type="dxa"/>
            <w:vAlign w:val="center"/>
          </w:tcPr>
          <w:p w:rsidR="00450BD4" w:rsidRPr="00156B25" w:rsidRDefault="00156B25" w:rsidP="00450BD4">
            <w:pPr>
              <w:jc w:val="center"/>
            </w:pPr>
            <w:r w:rsidRPr="00156B25">
              <w:t>16</w:t>
            </w:r>
          </w:p>
        </w:tc>
      </w:tr>
      <w:tr w:rsidR="00F80A4A" w:rsidRPr="00F80A4A" w:rsidTr="00B80BD8">
        <w:trPr>
          <w:trHeight w:val="105"/>
          <w:jc w:val="center"/>
        </w:trPr>
        <w:tc>
          <w:tcPr>
            <w:tcW w:w="3018" w:type="dxa"/>
            <w:vAlign w:val="center"/>
          </w:tcPr>
          <w:p w:rsidR="00450BD4" w:rsidRPr="00156B25" w:rsidRDefault="003138EF" w:rsidP="00450BD4">
            <w:pPr>
              <w:jc w:val="center"/>
            </w:pPr>
            <w:r w:rsidRPr="00156B25">
              <w:t>до 60</w:t>
            </w:r>
            <w:r w:rsidR="00450BD4" w:rsidRPr="00156B25">
              <w:t xml:space="preserve"> лет</w:t>
            </w:r>
          </w:p>
        </w:tc>
        <w:tc>
          <w:tcPr>
            <w:tcW w:w="2520" w:type="dxa"/>
            <w:vAlign w:val="center"/>
          </w:tcPr>
          <w:p w:rsidR="00450BD4" w:rsidRPr="00156B25" w:rsidRDefault="00156B25" w:rsidP="00450BD4">
            <w:pPr>
              <w:jc w:val="center"/>
            </w:pPr>
            <w:r w:rsidRPr="00156B25">
              <w:t>9</w:t>
            </w:r>
          </w:p>
        </w:tc>
        <w:tc>
          <w:tcPr>
            <w:tcW w:w="2434" w:type="dxa"/>
            <w:vAlign w:val="center"/>
          </w:tcPr>
          <w:p w:rsidR="00450BD4" w:rsidRPr="00156B25" w:rsidRDefault="00156B25" w:rsidP="00450BD4">
            <w:pPr>
              <w:jc w:val="center"/>
            </w:pPr>
            <w:r w:rsidRPr="00156B25">
              <w:t>28</w:t>
            </w:r>
          </w:p>
        </w:tc>
      </w:tr>
      <w:tr w:rsidR="00450BD4" w:rsidRPr="00F80A4A" w:rsidTr="00B80BD8">
        <w:trPr>
          <w:trHeight w:val="109"/>
          <w:jc w:val="center"/>
        </w:trPr>
        <w:tc>
          <w:tcPr>
            <w:tcW w:w="3018" w:type="dxa"/>
            <w:vAlign w:val="center"/>
          </w:tcPr>
          <w:p w:rsidR="00450BD4" w:rsidRPr="00156B25" w:rsidRDefault="003138EF" w:rsidP="00450BD4">
            <w:pPr>
              <w:jc w:val="center"/>
            </w:pPr>
            <w:r w:rsidRPr="00156B25">
              <w:t>свыше 60</w:t>
            </w:r>
            <w:r w:rsidR="00450BD4" w:rsidRPr="00156B25">
              <w:t xml:space="preserve"> лет</w:t>
            </w:r>
          </w:p>
        </w:tc>
        <w:tc>
          <w:tcPr>
            <w:tcW w:w="2520" w:type="dxa"/>
            <w:vAlign w:val="center"/>
          </w:tcPr>
          <w:p w:rsidR="00450BD4" w:rsidRPr="00156B25" w:rsidRDefault="00156B25" w:rsidP="00450BD4">
            <w:pPr>
              <w:jc w:val="center"/>
            </w:pPr>
            <w:r w:rsidRPr="00156B25">
              <w:t>7</w:t>
            </w:r>
          </w:p>
        </w:tc>
        <w:tc>
          <w:tcPr>
            <w:tcW w:w="2434" w:type="dxa"/>
            <w:vAlign w:val="center"/>
          </w:tcPr>
          <w:p w:rsidR="00450BD4" w:rsidRPr="00156B25" w:rsidRDefault="00156B25" w:rsidP="00450BD4">
            <w:pPr>
              <w:jc w:val="center"/>
            </w:pPr>
            <w:r w:rsidRPr="00156B25">
              <w:t>22</w:t>
            </w:r>
          </w:p>
        </w:tc>
      </w:tr>
    </w:tbl>
    <w:p w:rsidR="00450BD4" w:rsidRPr="00F80A4A" w:rsidRDefault="00450BD4" w:rsidP="00450BD4">
      <w:pPr>
        <w:jc w:val="center"/>
        <w:rPr>
          <w:color w:val="FF0000"/>
        </w:rPr>
      </w:pPr>
    </w:p>
    <w:p w:rsidR="00450BD4" w:rsidRPr="00F80A4A" w:rsidRDefault="00450BD4" w:rsidP="00450BD4">
      <w:pPr>
        <w:rPr>
          <w:color w:val="FF0000"/>
          <w:lang w:val="x-none" w:eastAsia="x-none"/>
        </w:rPr>
      </w:pPr>
    </w:p>
    <w:p w:rsidR="00450BD4" w:rsidRPr="00286E9E" w:rsidRDefault="00450BD4" w:rsidP="00450BD4">
      <w:pPr>
        <w:spacing w:line="276" w:lineRule="auto"/>
        <w:ind w:firstLine="567"/>
        <w:rPr>
          <w:b/>
          <w:szCs w:val="28"/>
          <w:lang w:val="x-none" w:eastAsia="x-none"/>
        </w:rPr>
      </w:pPr>
      <w:r w:rsidRPr="00286E9E">
        <w:rPr>
          <w:szCs w:val="28"/>
          <w:lang w:val="x-none" w:eastAsia="x-none"/>
        </w:rPr>
        <w:lastRenderedPageBreak/>
        <w:t xml:space="preserve">Средний возраст </w:t>
      </w:r>
      <w:proofErr w:type="spellStart"/>
      <w:r w:rsidRPr="00286E9E">
        <w:rPr>
          <w:szCs w:val="28"/>
          <w:lang w:val="x-none" w:eastAsia="x-none"/>
        </w:rPr>
        <w:t>педколлектива</w:t>
      </w:r>
      <w:proofErr w:type="spellEnd"/>
      <w:r w:rsidRPr="00286E9E">
        <w:rPr>
          <w:szCs w:val="28"/>
          <w:lang w:val="x-none" w:eastAsia="x-none"/>
        </w:rPr>
        <w:t xml:space="preserve"> составляет  </w:t>
      </w:r>
      <w:r w:rsidR="00286E9E" w:rsidRPr="00286E9E">
        <w:rPr>
          <w:szCs w:val="28"/>
          <w:lang w:eastAsia="x-none"/>
        </w:rPr>
        <w:t>50</w:t>
      </w:r>
      <w:r w:rsidRPr="00286E9E">
        <w:rPr>
          <w:szCs w:val="28"/>
          <w:lang w:val="x-none" w:eastAsia="x-none"/>
        </w:rPr>
        <w:t xml:space="preserve"> </w:t>
      </w:r>
      <w:r w:rsidR="00286E9E" w:rsidRPr="00286E9E">
        <w:rPr>
          <w:szCs w:val="28"/>
          <w:lang w:eastAsia="x-none"/>
        </w:rPr>
        <w:t>лет</w:t>
      </w:r>
    </w:p>
    <w:p w:rsidR="00450BD4" w:rsidRPr="00286E9E" w:rsidRDefault="00450BD4" w:rsidP="00450BD4">
      <w:pPr>
        <w:ind w:firstLine="540"/>
        <w:jc w:val="center"/>
        <w:rPr>
          <w:b/>
          <w:szCs w:val="28"/>
          <w:u w:val="single"/>
          <w:lang w:eastAsia="x-none"/>
        </w:rPr>
      </w:pPr>
      <w:r w:rsidRPr="00286E9E">
        <w:rPr>
          <w:b/>
          <w:szCs w:val="28"/>
          <w:u w:val="single"/>
          <w:lang w:val="x-none" w:eastAsia="x-none"/>
        </w:rPr>
        <w:t xml:space="preserve">Образование </w:t>
      </w:r>
      <w:proofErr w:type="spellStart"/>
      <w:r w:rsidRPr="00286E9E">
        <w:rPr>
          <w:b/>
          <w:szCs w:val="28"/>
          <w:u w:val="single"/>
          <w:lang w:val="x-none" w:eastAsia="x-none"/>
        </w:rPr>
        <w:t>педколлектива</w:t>
      </w:r>
      <w:proofErr w:type="spellEnd"/>
    </w:p>
    <w:p w:rsidR="00450BD4" w:rsidRPr="00286E9E" w:rsidRDefault="00450BD4" w:rsidP="00450BD4">
      <w:pPr>
        <w:ind w:firstLine="540"/>
        <w:jc w:val="center"/>
        <w:rPr>
          <w:b/>
          <w:szCs w:val="28"/>
          <w:u w:val="single"/>
          <w:lang w:eastAsia="x-none"/>
        </w:rPr>
      </w:pPr>
    </w:p>
    <w:p w:rsidR="00450BD4" w:rsidRPr="00286E9E" w:rsidRDefault="00450BD4" w:rsidP="00450BD4">
      <w:pPr>
        <w:ind w:firstLine="540"/>
        <w:rPr>
          <w:b/>
          <w:szCs w:val="28"/>
          <w:lang w:val="x-none" w:eastAsia="x-none"/>
        </w:rPr>
      </w:pPr>
      <w:r w:rsidRPr="00286E9E">
        <w:rPr>
          <w:szCs w:val="28"/>
          <w:lang w:val="x-none" w:eastAsia="x-none"/>
        </w:rPr>
        <w:t xml:space="preserve">Высшее образование имеют </w:t>
      </w:r>
      <w:r w:rsidR="00286E9E" w:rsidRPr="00286E9E">
        <w:rPr>
          <w:szCs w:val="28"/>
          <w:lang w:eastAsia="x-none"/>
        </w:rPr>
        <w:t>28</w:t>
      </w:r>
      <w:r w:rsidRPr="00286E9E">
        <w:rPr>
          <w:szCs w:val="28"/>
          <w:lang w:val="x-none" w:eastAsia="x-none"/>
        </w:rPr>
        <w:t xml:space="preserve"> человек (</w:t>
      </w:r>
      <w:r w:rsidR="00286E9E" w:rsidRPr="00286E9E">
        <w:rPr>
          <w:szCs w:val="28"/>
          <w:lang w:eastAsia="x-none"/>
        </w:rPr>
        <w:t>88</w:t>
      </w:r>
      <w:r w:rsidRPr="00286E9E">
        <w:rPr>
          <w:szCs w:val="28"/>
          <w:lang w:val="x-none" w:eastAsia="x-none"/>
        </w:rPr>
        <w:t xml:space="preserve"> %), </w:t>
      </w:r>
    </w:p>
    <w:p w:rsidR="00450BD4" w:rsidRPr="00286E9E" w:rsidRDefault="00450BD4" w:rsidP="00450BD4">
      <w:pPr>
        <w:ind w:firstLine="540"/>
        <w:rPr>
          <w:b/>
          <w:szCs w:val="28"/>
          <w:lang w:eastAsia="x-none"/>
        </w:rPr>
      </w:pPr>
      <w:r w:rsidRPr="00286E9E">
        <w:rPr>
          <w:szCs w:val="28"/>
          <w:lang w:val="x-none" w:eastAsia="x-none"/>
        </w:rPr>
        <w:t xml:space="preserve">среднее специальное - </w:t>
      </w:r>
      <w:r w:rsidR="00286E9E" w:rsidRPr="00286E9E">
        <w:rPr>
          <w:szCs w:val="28"/>
          <w:lang w:eastAsia="x-none"/>
        </w:rPr>
        <w:t>4</w:t>
      </w:r>
      <w:r w:rsidRPr="00286E9E">
        <w:rPr>
          <w:szCs w:val="28"/>
          <w:lang w:val="x-none" w:eastAsia="x-none"/>
        </w:rPr>
        <w:t xml:space="preserve"> (</w:t>
      </w:r>
      <w:r w:rsidR="00286E9E" w:rsidRPr="00286E9E">
        <w:rPr>
          <w:szCs w:val="28"/>
          <w:lang w:eastAsia="x-none"/>
        </w:rPr>
        <w:t>12</w:t>
      </w:r>
      <w:r w:rsidRPr="00286E9E">
        <w:rPr>
          <w:szCs w:val="28"/>
          <w:lang w:val="x-none" w:eastAsia="x-none"/>
        </w:rPr>
        <w:t xml:space="preserve"> %).  </w:t>
      </w:r>
    </w:p>
    <w:p w:rsidR="00450BD4" w:rsidRPr="00286E9E" w:rsidRDefault="00450BD4" w:rsidP="00450BD4">
      <w:pPr>
        <w:ind w:firstLine="567"/>
        <w:jc w:val="center"/>
        <w:rPr>
          <w:b/>
          <w:szCs w:val="28"/>
          <w:u w:val="single"/>
          <w:lang w:eastAsia="x-none"/>
        </w:rPr>
      </w:pPr>
    </w:p>
    <w:p w:rsidR="00450BD4" w:rsidRPr="00286E9E" w:rsidRDefault="00450BD4" w:rsidP="00450BD4">
      <w:pPr>
        <w:ind w:firstLine="567"/>
        <w:jc w:val="center"/>
        <w:rPr>
          <w:b/>
          <w:szCs w:val="28"/>
          <w:u w:val="single"/>
          <w:lang w:eastAsia="x-none"/>
        </w:rPr>
      </w:pPr>
      <w:r w:rsidRPr="00286E9E">
        <w:rPr>
          <w:b/>
          <w:szCs w:val="28"/>
          <w:u w:val="single"/>
          <w:lang w:val="x-none" w:eastAsia="x-none"/>
        </w:rPr>
        <w:t xml:space="preserve">Уровень квалификации </w:t>
      </w:r>
      <w:proofErr w:type="spellStart"/>
      <w:r w:rsidRPr="00286E9E">
        <w:rPr>
          <w:b/>
          <w:szCs w:val="28"/>
          <w:u w:val="single"/>
          <w:lang w:val="x-none" w:eastAsia="x-none"/>
        </w:rPr>
        <w:t>педсостава</w:t>
      </w:r>
      <w:proofErr w:type="spellEnd"/>
    </w:p>
    <w:p w:rsidR="00450BD4" w:rsidRPr="00F80A4A" w:rsidRDefault="00450BD4" w:rsidP="00450BD4">
      <w:pPr>
        <w:ind w:firstLine="567"/>
        <w:jc w:val="center"/>
        <w:rPr>
          <w:b/>
          <w:color w:val="FF0000"/>
          <w:szCs w:val="28"/>
          <w:u w:val="single"/>
          <w:lang w:eastAsia="x-none"/>
        </w:rPr>
      </w:pPr>
    </w:p>
    <w:p w:rsidR="00450BD4" w:rsidRPr="00EB681D" w:rsidRDefault="00450BD4" w:rsidP="00450BD4">
      <w:pPr>
        <w:ind w:firstLine="567"/>
        <w:rPr>
          <w:b/>
          <w:szCs w:val="28"/>
          <w:lang w:val="x-none" w:eastAsia="x-none"/>
        </w:rPr>
      </w:pPr>
      <w:r w:rsidRPr="00EB681D">
        <w:rPr>
          <w:szCs w:val="28"/>
          <w:lang w:val="x-none" w:eastAsia="x-none"/>
        </w:rPr>
        <w:t xml:space="preserve">Высшую квалификационную категорию имеют </w:t>
      </w:r>
      <w:r w:rsidR="00681FA2" w:rsidRPr="00EB681D">
        <w:rPr>
          <w:szCs w:val="28"/>
          <w:lang w:eastAsia="x-none"/>
        </w:rPr>
        <w:t>12</w:t>
      </w:r>
      <w:r w:rsidRPr="00EB681D">
        <w:rPr>
          <w:szCs w:val="28"/>
          <w:lang w:val="x-none" w:eastAsia="x-none"/>
        </w:rPr>
        <w:t xml:space="preserve"> педагогов (</w:t>
      </w:r>
      <w:r w:rsidR="00681FA2" w:rsidRPr="00EB681D">
        <w:rPr>
          <w:szCs w:val="28"/>
          <w:lang w:eastAsia="x-none"/>
        </w:rPr>
        <w:t>37</w:t>
      </w:r>
      <w:r w:rsidRPr="00EB681D">
        <w:rPr>
          <w:szCs w:val="28"/>
          <w:lang w:val="x-none" w:eastAsia="x-none"/>
        </w:rPr>
        <w:t xml:space="preserve"> %), </w:t>
      </w:r>
    </w:p>
    <w:p w:rsidR="00450BD4" w:rsidRPr="00EB681D" w:rsidRDefault="00450BD4" w:rsidP="00450BD4">
      <w:pPr>
        <w:ind w:firstLine="567"/>
        <w:rPr>
          <w:b/>
          <w:szCs w:val="28"/>
          <w:lang w:val="x-none" w:eastAsia="x-none"/>
        </w:rPr>
      </w:pPr>
      <w:r w:rsidRPr="00EB681D">
        <w:rPr>
          <w:szCs w:val="28"/>
          <w:lang w:val="x-none" w:eastAsia="x-none"/>
        </w:rPr>
        <w:t>первую – 1</w:t>
      </w:r>
      <w:r w:rsidR="00EB681D" w:rsidRPr="00EB681D">
        <w:rPr>
          <w:szCs w:val="28"/>
          <w:lang w:eastAsia="x-none"/>
        </w:rPr>
        <w:t>1</w:t>
      </w:r>
      <w:r w:rsidRPr="00EB681D">
        <w:rPr>
          <w:szCs w:val="28"/>
          <w:lang w:val="x-none" w:eastAsia="x-none"/>
        </w:rPr>
        <w:t xml:space="preserve"> педагогов (3</w:t>
      </w:r>
      <w:r w:rsidR="00EB681D" w:rsidRPr="00EB681D">
        <w:rPr>
          <w:szCs w:val="28"/>
          <w:lang w:eastAsia="x-none"/>
        </w:rPr>
        <w:t>4</w:t>
      </w:r>
      <w:r w:rsidRPr="00EB681D">
        <w:rPr>
          <w:szCs w:val="28"/>
          <w:lang w:val="x-none" w:eastAsia="x-none"/>
        </w:rPr>
        <w:t xml:space="preserve"> %),  </w:t>
      </w:r>
    </w:p>
    <w:p w:rsidR="00450BD4" w:rsidRPr="00EB681D" w:rsidRDefault="00450BD4" w:rsidP="00450BD4">
      <w:pPr>
        <w:ind w:firstLine="567"/>
        <w:rPr>
          <w:b/>
          <w:szCs w:val="28"/>
          <w:lang w:val="x-none" w:eastAsia="x-none"/>
        </w:rPr>
      </w:pPr>
      <w:r w:rsidRPr="00EB681D">
        <w:rPr>
          <w:szCs w:val="28"/>
          <w:lang w:val="x-none" w:eastAsia="x-none"/>
        </w:rPr>
        <w:t xml:space="preserve">Соответствие занимаемой должности – </w:t>
      </w:r>
      <w:r w:rsidR="00EB681D" w:rsidRPr="00EB681D">
        <w:rPr>
          <w:szCs w:val="28"/>
          <w:lang w:eastAsia="x-none"/>
        </w:rPr>
        <w:t>5</w:t>
      </w:r>
      <w:r w:rsidRPr="00EB681D">
        <w:rPr>
          <w:szCs w:val="28"/>
          <w:lang w:eastAsia="x-none"/>
        </w:rPr>
        <w:t xml:space="preserve"> </w:t>
      </w:r>
      <w:r w:rsidRPr="00EB681D">
        <w:rPr>
          <w:szCs w:val="28"/>
          <w:lang w:val="x-none" w:eastAsia="x-none"/>
        </w:rPr>
        <w:t>педагогов (</w:t>
      </w:r>
      <w:r w:rsidR="00EB681D" w:rsidRPr="00EB681D">
        <w:rPr>
          <w:szCs w:val="28"/>
          <w:lang w:eastAsia="x-none"/>
        </w:rPr>
        <w:t>15</w:t>
      </w:r>
      <w:r w:rsidRPr="00EB681D">
        <w:rPr>
          <w:szCs w:val="28"/>
          <w:lang w:val="x-none" w:eastAsia="x-none"/>
        </w:rPr>
        <w:t xml:space="preserve"> %).</w:t>
      </w:r>
    </w:p>
    <w:p w:rsidR="00450BD4" w:rsidRPr="00EB681D" w:rsidRDefault="00450BD4" w:rsidP="00450BD4">
      <w:pPr>
        <w:ind w:firstLine="567"/>
        <w:rPr>
          <w:b/>
          <w:szCs w:val="28"/>
          <w:lang w:eastAsia="x-none"/>
        </w:rPr>
      </w:pPr>
      <w:r w:rsidRPr="00EB681D">
        <w:rPr>
          <w:szCs w:val="28"/>
          <w:lang w:val="x-none" w:eastAsia="x-none"/>
        </w:rPr>
        <w:t xml:space="preserve">Не имеют квалификации – </w:t>
      </w:r>
      <w:r w:rsidR="00681FA2" w:rsidRPr="00EB681D">
        <w:rPr>
          <w:szCs w:val="28"/>
          <w:lang w:eastAsia="x-none"/>
        </w:rPr>
        <w:t>4</w:t>
      </w:r>
      <w:r w:rsidRPr="00EB681D">
        <w:rPr>
          <w:szCs w:val="28"/>
          <w:lang w:val="x-none" w:eastAsia="x-none"/>
        </w:rPr>
        <w:t xml:space="preserve"> педагог</w:t>
      </w:r>
      <w:r w:rsidRPr="00EB681D">
        <w:rPr>
          <w:szCs w:val="28"/>
          <w:lang w:eastAsia="x-none"/>
        </w:rPr>
        <w:t>а</w:t>
      </w:r>
      <w:r w:rsidRPr="00EB681D">
        <w:rPr>
          <w:szCs w:val="28"/>
          <w:lang w:val="x-none" w:eastAsia="x-none"/>
        </w:rPr>
        <w:t xml:space="preserve"> (</w:t>
      </w:r>
      <w:r w:rsidR="00681FA2" w:rsidRPr="00EB681D">
        <w:rPr>
          <w:szCs w:val="28"/>
          <w:lang w:eastAsia="x-none"/>
        </w:rPr>
        <w:t xml:space="preserve"> 12</w:t>
      </w:r>
      <w:r w:rsidRPr="00EB681D">
        <w:rPr>
          <w:szCs w:val="28"/>
          <w:lang w:val="x-none" w:eastAsia="x-none"/>
        </w:rPr>
        <w:t xml:space="preserve"> %).</w:t>
      </w:r>
    </w:p>
    <w:p w:rsidR="00450BD4" w:rsidRPr="00F80A4A" w:rsidRDefault="00450BD4" w:rsidP="00450BD4">
      <w:pPr>
        <w:rPr>
          <w:b/>
          <w:bCs/>
          <w:color w:val="FF0000"/>
        </w:rPr>
      </w:pPr>
    </w:p>
    <w:p w:rsidR="00450BD4" w:rsidRPr="00286E9E" w:rsidRDefault="00450BD4" w:rsidP="00450BD4">
      <w:pPr>
        <w:jc w:val="center"/>
        <w:rPr>
          <w:b/>
          <w:bCs/>
          <w:u w:val="single"/>
        </w:rPr>
      </w:pPr>
      <w:r w:rsidRPr="00286E9E">
        <w:rPr>
          <w:b/>
          <w:bCs/>
          <w:u w:val="single"/>
        </w:rPr>
        <w:t>Звания и награды п</w:t>
      </w:r>
      <w:r w:rsidR="00286E9E" w:rsidRPr="00286E9E">
        <w:rPr>
          <w:b/>
          <w:bCs/>
          <w:u w:val="single"/>
        </w:rPr>
        <w:t>едагогических работников в 2021</w:t>
      </w:r>
      <w:r w:rsidRPr="00286E9E">
        <w:rPr>
          <w:b/>
          <w:bCs/>
          <w:u w:val="single"/>
        </w:rPr>
        <w:t xml:space="preserve"> год</w:t>
      </w:r>
      <w:r w:rsidR="00681FA2" w:rsidRPr="00286E9E">
        <w:rPr>
          <w:b/>
          <w:bCs/>
          <w:u w:val="single"/>
        </w:rPr>
        <w:t>у</w:t>
      </w:r>
    </w:p>
    <w:p w:rsidR="00450BD4" w:rsidRPr="00286E9E" w:rsidRDefault="00450BD4" w:rsidP="00450BD4">
      <w:pPr>
        <w:ind w:firstLine="540"/>
        <w:rPr>
          <w:b/>
          <w:bCs/>
        </w:rPr>
      </w:pPr>
    </w:p>
    <w:tbl>
      <w:tblPr>
        <w:tblW w:w="7237"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2419"/>
      </w:tblGrid>
      <w:tr w:rsidR="00F80A4A" w:rsidRPr="00286E9E" w:rsidTr="00B80BD8">
        <w:trPr>
          <w:trHeight w:val="578"/>
          <w:jc w:val="center"/>
        </w:trPr>
        <w:tc>
          <w:tcPr>
            <w:tcW w:w="4818" w:type="dxa"/>
            <w:vAlign w:val="center"/>
          </w:tcPr>
          <w:p w:rsidR="00450BD4" w:rsidRPr="00286E9E" w:rsidRDefault="00450BD4" w:rsidP="00450BD4">
            <w:pPr>
              <w:jc w:val="both"/>
            </w:pPr>
            <w:r w:rsidRPr="00286E9E">
              <w:t>Звания и награды</w:t>
            </w:r>
          </w:p>
        </w:tc>
        <w:tc>
          <w:tcPr>
            <w:tcW w:w="2419" w:type="dxa"/>
            <w:vAlign w:val="center"/>
          </w:tcPr>
          <w:p w:rsidR="00450BD4" w:rsidRPr="00286E9E" w:rsidRDefault="00450BD4" w:rsidP="00450BD4">
            <w:pPr>
              <w:jc w:val="center"/>
            </w:pPr>
            <w:r w:rsidRPr="00286E9E">
              <w:t>Кол-во</w:t>
            </w:r>
          </w:p>
        </w:tc>
      </w:tr>
      <w:tr w:rsidR="00F80A4A" w:rsidRPr="00286E9E" w:rsidTr="00B80BD8">
        <w:trPr>
          <w:trHeight w:val="508"/>
          <w:jc w:val="center"/>
        </w:trPr>
        <w:tc>
          <w:tcPr>
            <w:tcW w:w="4818" w:type="dxa"/>
            <w:vAlign w:val="center"/>
          </w:tcPr>
          <w:p w:rsidR="00450BD4" w:rsidRPr="00286E9E" w:rsidRDefault="00450BD4" w:rsidP="00450BD4">
            <w:pPr>
              <w:jc w:val="both"/>
            </w:pPr>
            <w:r w:rsidRPr="00286E9E">
              <w:t>Нагрудный знак «Почетный работник общего образования РФ»</w:t>
            </w:r>
          </w:p>
        </w:tc>
        <w:tc>
          <w:tcPr>
            <w:tcW w:w="2419" w:type="dxa"/>
            <w:vAlign w:val="center"/>
          </w:tcPr>
          <w:p w:rsidR="00450BD4" w:rsidRPr="00286E9E" w:rsidRDefault="00450BD4" w:rsidP="00450BD4">
            <w:pPr>
              <w:jc w:val="center"/>
            </w:pPr>
            <w:r w:rsidRPr="00286E9E">
              <w:t xml:space="preserve">2 чел. </w:t>
            </w:r>
          </w:p>
        </w:tc>
      </w:tr>
      <w:tr w:rsidR="00F80A4A" w:rsidRPr="00286E9E" w:rsidTr="00B80BD8">
        <w:trPr>
          <w:trHeight w:val="508"/>
          <w:jc w:val="center"/>
        </w:trPr>
        <w:tc>
          <w:tcPr>
            <w:tcW w:w="4818" w:type="dxa"/>
            <w:vAlign w:val="center"/>
          </w:tcPr>
          <w:p w:rsidR="00450BD4" w:rsidRPr="00286E9E" w:rsidRDefault="00450BD4" w:rsidP="00450BD4">
            <w:pPr>
              <w:jc w:val="both"/>
            </w:pPr>
            <w:r w:rsidRPr="00286E9E">
              <w:t>Почетная грамота  Министерства образования РФ</w:t>
            </w:r>
          </w:p>
        </w:tc>
        <w:tc>
          <w:tcPr>
            <w:tcW w:w="2419" w:type="dxa"/>
            <w:vAlign w:val="center"/>
          </w:tcPr>
          <w:p w:rsidR="00450BD4" w:rsidRPr="00286E9E" w:rsidRDefault="00681FA2" w:rsidP="00450BD4">
            <w:pPr>
              <w:jc w:val="center"/>
            </w:pPr>
            <w:r w:rsidRPr="00286E9E">
              <w:t>6</w:t>
            </w:r>
            <w:r w:rsidR="00450BD4" w:rsidRPr="00286E9E">
              <w:t xml:space="preserve"> чел.</w:t>
            </w:r>
          </w:p>
        </w:tc>
      </w:tr>
      <w:tr w:rsidR="00F80A4A" w:rsidRPr="00286E9E" w:rsidTr="00B80BD8">
        <w:trPr>
          <w:trHeight w:val="508"/>
          <w:jc w:val="center"/>
        </w:trPr>
        <w:tc>
          <w:tcPr>
            <w:tcW w:w="4818" w:type="dxa"/>
            <w:vAlign w:val="center"/>
          </w:tcPr>
          <w:p w:rsidR="00450BD4" w:rsidRPr="00286E9E" w:rsidRDefault="00450BD4" w:rsidP="00450BD4">
            <w:pPr>
              <w:jc w:val="both"/>
            </w:pPr>
            <w:r w:rsidRPr="00286E9E">
              <w:t>Благодарность Министерства образования Ростовской области</w:t>
            </w:r>
          </w:p>
        </w:tc>
        <w:tc>
          <w:tcPr>
            <w:tcW w:w="2419" w:type="dxa"/>
            <w:vAlign w:val="center"/>
          </w:tcPr>
          <w:p w:rsidR="00450BD4" w:rsidRPr="00286E9E" w:rsidRDefault="00450BD4" w:rsidP="00450BD4">
            <w:pPr>
              <w:jc w:val="center"/>
            </w:pPr>
            <w:r w:rsidRPr="00286E9E">
              <w:t>5 чел.</w:t>
            </w:r>
          </w:p>
        </w:tc>
      </w:tr>
      <w:tr w:rsidR="00F80A4A" w:rsidRPr="00286E9E" w:rsidTr="00B80BD8">
        <w:trPr>
          <w:trHeight w:val="508"/>
          <w:jc w:val="center"/>
        </w:trPr>
        <w:tc>
          <w:tcPr>
            <w:tcW w:w="4818" w:type="dxa"/>
            <w:vAlign w:val="center"/>
          </w:tcPr>
          <w:p w:rsidR="00450BD4" w:rsidRPr="00286E9E" w:rsidRDefault="00450BD4" w:rsidP="00450BD4">
            <w:pPr>
              <w:jc w:val="both"/>
            </w:pPr>
            <w:r w:rsidRPr="00286E9E">
              <w:t xml:space="preserve"> Почетная грамота  Министерства образования Ростовской области</w:t>
            </w:r>
          </w:p>
        </w:tc>
        <w:tc>
          <w:tcPr>
            <w:tcW w:w="2419" w:type="dxa"/>
            <w:vAlign w:val="center"/>
          </w:tcPr>
          <w:p w:rsidR="00450BD4" w:rsidRPr="00286E9E" w:rsidRDefault="00450BD4" w:rsidP="00450BD4">
            <w:pPr>
              <w:jc w:val="center"/>
            </w:pPr>
            <w:r w:rsidRPr="00286E9E">
              <w:t>1 чел.</w:t>
            </w:r>
          </w:p>
        </w:tc>
      </w:tr>
    </w:tbl>
    <w:p w:rsidR="00450BD4" w:rsidRPr="00286E9E" w:rsidRDefault="00450BD4" w:rsidP="00450BD4"/>
    <w:p w:rsidR="00450BD4" w:rsidRPr="00286E9E" w:rsidRDefault="00450BD4" w:rsidP="00450BD4">
      <w:pPr>
        <w:jc w:val="center"/>
        <w:rPr>
          <w:b/>
          <w:u w:val="single"/>
        </w:rPr>
      </w:pPr>
      <w:r w:rsidRPr="00286E9E">
        <w:rPr>
          <w:b/>
          <w:u w:val="single"/>
        </w:rPr>
        <w:t>Повышен</w:t>
      </w:r>
      <w:r w:rsidR="00286E9E">
        <w:rPr>
          <w:b/>
          <w:u w:val="single"/>
        </w:rPr>
        <w:t>ие квалификации педагогов в 2021</w:t>
      </w:r>
      <w:r w:rsidRPr="00286E9E">
        <w:rPr>
          <w:b/>
          <w:u w:val="single"/>
        </w:rPr>
        <w:t xml:space="preserve"> году</w:t>
      </w:r>
    </w:p>
    <w:p w:rsidR="00450BD4" w:rsidRPr="00F80A4A" w:rsidRDefault="00450BD4" w:rsidP="00450BD4">
      <w:pPr>
        <w:jc w:val="center"/>
        <w:rPr>
          <w:b/>
          <w:color w:val="FF0000"/>
          <w:u w:val="single"/>
        </w:rPr>
      </w:pPr>
    </w:p>
    <w:p w:rsidR="00450BD4" w:rsidRPr="002512E9" w:rsidRDefault="00450BD4" w:rsidP="00450BD4">
      <w:pPr>
        <w:jc w:val="both"/>
      </w:pPr>
      <w:r w:rsidRPr="00F80A4A">
        <w:rPr>
          <w:color w:val="FF0000"/>
        </w:rPr>
        <w:t xml:space="preserve"> </w:t>
      </w:r>
      <w:r w:rsidRPr="00F80A4A">
        <w:rPr>
          <w:color w:val="FF0000"/>
        </w:rPr>
        <w:tab/>
      </w:r>
      <w:r w:rsidRPr="002512E9">
        <w:t xml:space="preserve">В целях реализации задач, обеспечивающих развитие профессиональных компетентностей педагогов, учителя нашей школы ежегодно проходят курсы повышения квалификации при ИПК и ПРО г. Ростова-на-Дону и других учреждениях дополнительного образования. </w:t>
      </w:r>
    </w:p>
    <w:p w:rsidR="00450BD4" w:rsidRPr="002512E9" w:rsidRDefault="00450BD4" w:rsidP="00450BD4">
      <w:pPr>
        <w:ind w:left="357"/>
        <w:jc w:val="both"/>
        <w:outlineLvl w:val="0"/>
      </w:pPr>
      <w:r w:rsidRPr="002512E9">
        <w:tab/>
        <w:t xml:space="preserve">Тематика  курсовой переподготовки соответствует современным тенденциям, что помогает учителям скорректировать свою педагогическую деятельность и внедрять в образовательный процесс новые технологии, выходить на более высокий уровень преподавания. </w:t>
      </w:r>
    </w:p>
    <w:p w:rsidR="00450BD4" w:rsidRPr="002512E9" w:rsidRDefault="002512E9" w:rsidP="00450BD4">
      <w:pPr>
        <w:jc w:val="both"/>
      </w:pPr>
      <w:r>
        <w:rPr>
          <w:color w:val="FF0000"/>
        </w:rPr>
        <w:tab/>
      </w:r>
      <w:r w:rsidRPr="002512E9">
        <w:t>В 2021</w:t>
      </w:r>
      <w:r w:rsidR="00450BD4" w:rsidRPr="002512E9">
        <w:t xml:space="preserve"> году повысил свою квалификацию </w:t>
      </w:r>
      <w:r w:rsidRPr="002512E9">
        <w:t>21 педагогический работник</w:t>
      </w:r>
      <w:r w:rsidR="00450BD4" w:rsidRPr="002512E9">
        <w:t xml:space="preserve"> школы, что составляет </w:t>
      </w:r>
      <w:r w:rsidRPr="002512E9">
        <w:t>66</w:t>
      </w:r>
      <w:r w:rsidR="00450BD4" w:rsidRPr="002512E9">
        <w:t xml:space="preserve"> % от общего количества всего педагогического состава, причём некоторые педагоги прошли курсы повышения квалификации по нескольким направлениям, из них</w:t>
      </w:r>
    </w:p>
    <w:p w:rsidR="00450BD4" w:rsidRPr="002512E9" w:rsidRDefault="00450BD4" w:rsidP="00450BD4">
      <w:pPr>
        <w:ind w:left="357"/>
        <w:jc w:val="both"/>
        <w:outlineLvl w:val="0"/>
      </w:pPr>
      <w:r w:rsidRPr="002512E9">
        <w:t xml:space="preserve">- как учителя-предметники – </w:t>
      </w:r>
      <w:r w:rsidR="008941B8" w:rsidRPr="002512E9">
        <w:t>5</w:t>
      </w:r>
      <w:r w:rsidRPr="002512E9">
        <w:t xml:space="preserve"> чел.,</w:t>
      </w:r>
    </w:p>
    <w:p w:rsidR="00450BD4" w:rsidRPr="002512E9" w:rsidRDefault="00450BD4" w:rsidP="00450BD4">
      <w:pPr>
        <w:ind w:left="357"/>
        <w:jc w:val="both"/>
        <w:outlineLvl w:val="0"/>
      </w:pPr>
      <w:r w:rsidRPr="002512E9">
        <w:t xml:space="preserve">- учителя </w:t>
      </w:r>
      <w:r w:rsidR="002512E9" w:rsidRPr="002512E9">
        <w:t>ОРКСЭ</w:t>
      </w:r>
      <w:r w:rsidRPr="002512E9">
        <w:t xml:space="preserve"> – </w:t>
      </w:r>
      <w:r w:rsidR="002512E9" w:rsidRPr="002512E9">
        <w:t xml:space="preserve">1 </w:t>
      </w:r>
      <w:r w:rsidRPr="002512E9">
        <w:t>чел.,</w:t>
      </w:r>
    </w:p>
    <w:p w:rsidR="00450BD4" w:rsidRPr="002512E9" w:rsidRDefault="002512E9" w:rsidP="00450BD4">
      <w:pPr>
        <w:ind w:left="357"/>
        <w:jc w:val="both"/>
        <w:outlineLvl w:val="0"/>
      </w:pPr>
      <w:r w:rsidRPr="002512E9">
        <w:t xml:space="preserve">- как классные руководители </w:t>
      </w:r>
      <w:r w:rsidR="00450BD4" w:rsidRPr="002512E9">
        <w:t xml:space="preserve">– </w:t>
      </w:r>
      <w:r w:rsidRPr="002512E9">
        <w:t>20</w:t>
      </w:r>
      <w:r w:rsidR="00450BD4" w:rsidRPr="002512E9">
        <w:t xml:space="preserve"> чел.,</w:t>
      </w:r>
    </w:p>
    <w:p w:rsidR="00450BD4" w:rsidRPr="002512E9" w:rsidRDefault="00450BD4" w:rsidP="00450BD4">
      <w:pPr>
        <w:ind w:left="357"/>
        <w:jc w:val="both"/>
        <w:outlineLvl w:val="0"/>
      </w:pPr>
      <w:r w:rsidRPr="002512E9">
        <w:t xml:space="preserve">- как педагоги, ведущие занятия </w:t>
      </w:r>
      <w:r w:rsidR="002512E9" w:rsidRPr="002512E9">
        <w:t>с детьми ОВЗ</w:t>
      </w:r>
      <w:r w:rsidRPr="002512E9">
        <w:t xml:space="preserve"> – </w:t>
      </w:r>
      <w:r w:rsidR="002512E9" w:rsidRPr="002512E9">
        <w:t>15</w:t>
      </w:r>
      <w:r w:rsidRPr="002512E9">
        <w:t xml:space="preserve"> чел.</w:t>
      </w:r>
      <w:r w:rsidR="008941B8" w:rsidRPr="002512E9">
        <w:t>,</w:t>
      </w:r>
    </w:p>
    <w:p w:rsidR="008941B8" w:rsidRPr="002512E9" w:rsidRDefault="008941B8" w:rsidP="00450BD4">
      <w:pPr>
        <w:ind w:left="357"/>
        <w:jc w:val="both"/>
        <w:outlineLvl w:val="0"/>
      </w:pPr>
      <w:r w:rsidRPr="002512E9">
        <w:t xml:space="preserve">- </w:t>
      </w:r>
      <w:r w:rsidR="002512E9" w:rsidRPr="002512E9">
        <w:t>как методист</w:t>
      </w:r>
      <w:r w:rsidRPr="002512E9">
        <w:t xml:space="preserve"> – </w:t>
      </w:r>
      <w:r w:rsidR="002512E9" w:rsidRPr="002512E9">
        <w:t>1 чел.</w:t>
      </w:r>
    </w:p>
    <w:p w:rsidR="00450BD4" w:rsidRPr="00F80A4A" w:rsidRDefault="00450BD4" w:rsidP="00450BD4">
      <w:pPr>
        <w:ind w:left="357"/>
        <w:jc w:val="both"/>
        <w:outlineLvl w:val="0"/>
        <w:rPr>
          <w:color w:val="FF0000"/>
        </w:rPr>
      </w:pPr>
    </w:p>
    <w:p w:rsidR="00450BD4" w:rsidRPr="00F80A4A" w:rsidRDefault="00450BD4" w:rsidP="00450BD4">
      <w:pPr>
        <w:rPr>
          <w:b/>
          <w:color w:val="FF0000"/>
          <w:u w:val="single"/>
        </w:rPr>
      </w:pPr>
    </w:p>
    <w:p w:rsidR="00450BD4" w:rsidRPr="00752E61" w:rsidRDefault="00450BD4" w:rsidP="00450BD4">
      <w:pPr>
        <w:jc w:val="center"/>
        <w:rPr>
          <w:b/>
          <w:u w:val="single"/>
        </w:rPr>
      </w:pPr>
      <w:r w:rsidRPr="00752E61">
        <w:rPr>
          <w:b/>
          <w:u w:val="single"/>
        </w:rPr>
        <w:t>Аттестация педагогических работников</w:t>
      </w:r>
      <w:r w:rsidR="00752E61" w:rsidRPr="00752E61">
        <w:rPr>
          <w:b/>
          <w:u w:val="single"/>
        </w:rPr>
        <w:t xml:space="preserve"> в 2021</w:t>
      </w:r>
      <w:r w:rsidRPr="00752E61">
        <w:rPr>
          <w:b/>
          <w:u w:val="single"/>
        </w:rPr>
        <w:t xml:space="preserve"> году</w:t>
      </w:r>
    </w:p>
    <w:p w:rsidR="00450BD4" w:rsidRPr="00752E61" w:rsidRDefault="00450BD4" w:rsidP="00450BD4">
      <w:pPr>
        <w:jc w:val="center"/>
        <w:rPr>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418"/>
        <w:gridCol w:w="1559"/>
        <w:gridCol w:w="1418"/>
        <w:gridCol w:w="1417"/>
        <w:gridCol w:w="1701"/>
      </w:tblGrid>
      <w:tr w:rsidR="00752E61" w:rsidRPr="00752E61" w:rsidTr="00752E61">
        <w:tc>
          <w:tcPr>
            <w:tcW w:w="959" w:type="dxa"/>
            <w:vMerge w:val="restart"/>
            <w:tcBorders>
              <w:top w:val="single" w:sz="4" w:space="0" w:color="auto"/>
              <w:left w:val="single" w:sz="4" w:space="0" w:color="auto"/>
              <w:bottom w:val="single" w:sz="4" w:space="0" w:color="auto"/>
              <w:right w:val="single" w:sz="4" w:space="0" w:color="auto"/>
            </w:tcBorders>
          </w:tcPr>
          <w:p w:rsidR="00450BD4" w:rsidRPr="00752E61" w:rsidRDefault="00450BD4" w:rsidP="00450BD4">
            <w:pPr>
              <w:jc w:val="center"/>
            </w:pPr>
            <w:r w:rsidRPr="00752E61">
              <w:t xml:space="preserve">Всего </w:t>
            </w:r>
            <w:proofErr w:type="spellStart"/>
            <w:r w:rsidRPr="00752E61">
              <w:t>пед</w:t>
            </w:r>
            <w:proofErr w:type="spellEnd"/>
            <w:r w:rsidRPr="00752E61">
              <w:t>.</w:t>
            </w:r>
          </w:p>
          <w:p w:rsidR="00450BD4" w:rsidRPr="00752E61" w:rsidRDefault="00450BD4" w:rsidP="00450BD4">
            <w:proofErr w:type="gramStart"/>
            <w:r w:rsidRPr="00752E61">
              <w:t>работ-</w:t>
            </w:r>
            <w:proofErr w:type="spellStart"/>
            <w:r w:rsidRPr="00752E61">
              <w:t>ников</w:t>
            </w:r>
            <w:proofErr w:type="spellEnd"/>
            <w:proofErr w:type="gramEnd"/>
          </w:p>
          <w:p w:rsidR="00872E27" w:rsidRPr="00752E61" w:rsidRDefault="00872E27" w:rsidP="00450BD4">
            <w:pPr>
              <w:rPr>
                <w:sz w:val="18"/>
                <w:szCs w:val="18"/>
              </w:rPr>
            </w:pPr>
            <w:r w:rsidRPr="00752E61">
              <w:rPr>
                <w:sz w:val="18"/>
                <w:szCs w:val="18"/>
              </w:rPr>
              <w:lastRenderedPageBreak/>
              <w:t>(включая администрацию)</w:t>
            </w:r>
          </w:p>
        </w:tc>
        <w:tc>
          <w:tcPr>
            <w:tcW w:w="1417" w:type="dxa"/>
            <w:vMerge w:val="restart"/>
            <w:tcBorders>
              <w:top w:val="single" w:sz="4" w:space="0" w:color="auto"/>
              <w:left w:val="single" w:sz="4" w:space="0" w:color="auto"/>
              <w:bottom w:val="single" w:sz="4" w:space="0" w:color="auto"/>
              <w:right w:val="single" w:sz="4" w:space="0" w:color="auto"/>
            </w:tcBorders>
          </w:tcPr>
          <w:p w:rsidR="00450BD4" w:rsidRPr="00752E61" w:rsidRDefault="00450BD4" w:rsidP="00450BD4">
            <w:pPr>
              <w:jc w:val="center"/>
            </w:pPr>
            <w:r w:rsidRPr="00752E61">
              <w:lastRenderedPageBreak/>
              <w:t xml:space="preserve"> Имеют высшую категорию</w:t>
            </w:r>
          </w:p>
        </w:tc>
        <w:tc>
          <w:tcPr>
            <w:tcW w:w="1418" w:type="dxa"/>
            <w:vMerge w:val="restart"/>
            <w:tcBorders>
              <w:top w:val="single" w:sz="4" w:space="0" w:color="auto"/>
              <w:left w:val="single" w:sz="4" w:space="0" w:color="auto"/>
              <w:bottom w:val="single" w:sz="4" w:space="0" w:color="auto"/>
              <w:right w:val="single" w:sz="4" w:space="0" w:color="auto"/>
            </w:tcBorders>
          </w:tcPr>
          <w:p w:rsidR="00450BD4" w:rsidRPr="00752E61" w:rsidRDefault="00450BD4" w:rsidP="00450BD4">
            <w:pPr>
              <w:jc w:val="center"/>
            </w:pPr>
            <w:r w:rsidRPr="00752E61">
              <w:t>Имеют первую категорию</w:t>
            </w:r>
          </w:p>
        </w:tc>
        <w:tc>
          <w:tcPr>
            <w:tcW w:w="1559" w:type="dxa"/>
            <w:vMerge w:val="restart"/>
            <w:tcBorders>
              <w:top w:val="single" w:sz="4" w:space="0" w:color="auto"/>
              <w:left w:val="single" w:sz="4" w:space="0" w:color="auto"/>
              <w:bottom w:val="single" w:sz="4" w:space="0" w:color="auto"/>
              <w:right w:val="single" w:sz="4" w:space="0" w:color="auto"/>
            </w:tcBorders>
          </w:tcPr>
          <w:p w:rsidR="00450BD4" w:rsidRPr="00752E61" w:rsidRDefault="00450BD4" w:rsidP="00450BD4">
            <w:pPr>
              <w:jc w:val="center"/>
            </w:pPr>
            <w:proofErr w:type="spellStart"/>
            <w:proofErr w:type="gramStart"/>
            <w:r w:rsidRPr="00752E61">
              <w:t>Соответст-вие</w:t>
            </w:r>
            <w:proofErr w:type="spellEnd"/>
            <w:proofErr w:type="gramEnd"/>
            <w:r w:rsidRPr="00752E61">
              <w:t xml:space="preserve"> занимаемой должности</w:t>
            </w:r>
          </w:p>
        </w:tc>
        <w:tc>
          <w:tcPr>
            <w:tcW w:w="4536" w:type="dxa"/>
            <w:gridSpan w:val="3"/>
            <w:tcBorders>
              <w:top w:val="single" w:sz="4" w:space="0" w:color="auto"/>
              <w:left w:val="single" w:sz="4" w:space="0" w:color="auto"/>
              <w:bottom w:val="single" w:sz="4" w:space="0" w:color="auto"/>
              <w:right w:val="single" w:sz="4" w:space="0" w:color="auto"/>
            </w:tcBorders>
          </w:tcPr>
          <w:p w:rsidR="00450BD4" w:rsidRPr="00752E61" w:rsidRDefault="00752E61" w:rsidP="00450BD4">
            <w:pPr>
              <w:jc w:val="center"/>
              <w:rPr>
                <w:b/>
              </w:rPr>
            </w:pPr>
            <w:r w:rsidRPr="00752E61">
              <w:rPr>
                <w:b/>
              </w:rPr>
              <w:t>Прошли аттестацию в 2021</w:t>
            </w:r>
            <w:r w:rsidR="00450BD4" w:rsidRPr="00752E61">
              <w:rPr>
                <w:b/>
              </w:rPr>
              <w:t xml:space="preserve"> году</w:t>
            </w:r>
          </w:p>
        </w:tc>
      </w:tr>
      <w:tr w:rsidR="00752E61" w:rsidRPr="00752E61" w:rsidTr="00752E61">
        <w:tc>
          <w:tcPr>
            <w:tcW w:w="959" w:type="dxa"/>
            <w:vMerge/>
            <w:tcBorders>
              <w:top w:val="single" w:sz="4" w:space="0" w:color="auto"/>
              <w:left w:val="single" w:sz="4" w:space="0" w:color="auto"/>
              <w:bottom w:val="single" w:sz="4" w:space="0" w:color="auto"/>
              <w:right w:val="single" w:sz="4" w:space="0" w:color="auto"/>
            </w:tcBorders>
            <w:vAlign w:val="center"/>
          </w:tcPr>
          <w:p w:rsidR="00450BD4" w:rsidRPr="00752E61" w:rsidRDefault="00450BD4" w:rsidP="00450BD4"/>
        </w:tc>
        <w:tc>
          <w:tcPr>
            <w:tcW w:w="1417" w:type="dxa"/>
            <w:vMerge/>
            <w:tcBorders>
              <w:top w:val="single" w:sz="4" w:space="0" w:color="auto"/>
              <w:left w:val="single" w:sz="4" w:space="0" w:color="auto"/>
              <w:bottom w:val="single" w:sz="4" w:space="0" w:color="auto"/>
              <w:right w:val="single" w:sz="4" w:space="0" w:color="auto"/>
            </w:tcBorders>
            <w:vAlign w:val="center"/>
          </w:tcPr>
          <w:p w:rsidR="00450BD4" w:rsidRPr="00752E61" w:rsidRDefault="00450BD4" w:rsidP="00450BD4"/>
        </w:tc>
        <w:tc>
          <w:tcPr>
            <w:tcW w:w="1418" w:type="dxa"/>
            <w:vMerge/>
            <w:tcBorders>
              <w:top w:val="single" w:sz="4" w:space="0" w:color="auto"/>
              <w:left w:val="single" w:sz="4" w:space="0" w:color="auto"/>
              <w:bottom w:val="single" w:sz="4" w:space="0" w:color="auto"/>
              <w:right w:val="single" w:sz="4" w:space="0" w:color="auto"/>
            </w:tcBorders>
            <w:vAlign w:val="center"/>
          </w:tcPr>
          <w:p w:rsidR="00450BD4" w:rsidRPr="00752E61" w:rsidRDefault="00450BD4" w:rsidP="00450BD4"/>
        </w:tc>
        <w:tc>
          <w:tcPr>
            <w:tcW w:w="1559" w:type="dxa"/>
            <w:vMerge/>
            <w:tcBorders>
              <w:top w:val="single" w:sz="4" w:space="0" w:color="auto"/>
              <w:left w:val="single" w:sz="4" w:space="0" w:color="auto"/>
              <w:bottom w:val="single" w:sz="4" w:space="0" w:color="auto"/>
              <w:right w:val="single" w:sz="4" w:space="0" w:color="auto"/>
            </w:tcBorders>
            <w:vAlign w:val="center"/>
          </w:tcPr>
          <w:p w:rsidR="00450BD4" w:rsidRPr="00752E61" w:rsidRDefault="00450BD4" w:rsidP="00450BD4"/>
        </w:tc>
        <w:tc>
          <w:tcPr>
            <w:tcW w:w="1418" w:type="dxa"/>
            <w:tcBorders>
              <w:top w:val="single" w:sz="4" w:space="0" w:color="auto"/>
              <w:left w:val="single" w:sz="4" w:space="0" w:color="auto"/>
              <w:bottom w:val="single" w:sz="4" w:space="0" w:color="auto"/>
              <w:right w:val="single" w:sz="4" w:space="0" w:color="auto"/>
            </w:tcBorders>
          </w:tcPr>
          <w:p w:rsidR="00450BD4" w:rsidRPr="00752E61" w:rsidRDefault="00450BD4" w:rsidP="00450BD4">
            <w:pPr>
              <w:jc w:val="center"/>
            </w:pPr>
            <w:r w:rsidRPr="00752E61">
              <w:t>на высшую категорию</w:t>
            </w:r>
          </w:p>
        </w:tc>
        <w:tc>
          <w:tcPr>
            <w:tcW w:w="1417" w:type="dxa"/>
            <w:tcBorders>
              <w:top w:val="single" w:sz="4" w:space="0" w:color="auto"/>
              <w:left w:val="single" w:sz="4" w:space="0" w:color="auto"/>
              <w:bottom w:val="single" w:sz="4" w:space="0" w:color="auto"/>
              <w:right w:val="single" w:sz="4" w:space="0" w:color="auto"/>
            </w:tcBorders>
          </w:tcPr>
          <w:p w:rsidR="00450BD4" w:rsidRPr="00752E61" w:rsidRDefault="00450BD4" w:rsidP="00450BD4">
            <w:pPr>
              <w:jc w:val="center"/>
            </w:pPr>
            <w:r w:rsidRPr="00752E61">
              <w:t>на первую категорию</w:t>
            </w:r>
          </w:p>
        </w:tc>
        <w:tc>
          <w:tcPr>
            <w:tcW w:w="1701" w:type="dxa"/>
            <w:tcBorders>
              <w:top w:val="single" w:sz="4" w:space="0" w:color="auto"/>
              <w:left w:val="single" w:sz="4" w:space="0" w:color="auto"/>
              <w:bottom w:val="single" w:sz="4" w:space="0" w:color="auto"/>
              <w:right w:val="single" w:sz="4" w:space="0" w:color="auto"/>
            </w:tcBorders>
          </w:tcPr>
          <w:p w:rsidR="00450BD4" w:rsidRPr="00752E61" w:rsidRDefault="00450BD4" w:rsidP="00450BD4">
            <w:pPr>
              <w:jc w:val="center"/>
            </w:pPr>
            <w:r w:rsidRPr="00752E61">
              <w:t xml:space="preserve">на соответствие занимаемой </w:t>
            </w:r>
            <w:r w:rsidRPr="00752E61">
              <w:lastRenderedPageBreak/>
              <w:t>должности</w:t>
            </w:r>
          </w:p>
        </w:tc>
      </w:tr>
      <w:tr w:rsidR="00752E61" w:rsidRPr="00752E61" w:rsidTr="00752E61">
        <w:tc>
          <w:tcPr>
            <w:tcW w:w="959" w:type="dxa"/>
            <w:tcBorders>
              <w:top w:val="single" w:sz="4" w:space="0" w:color="auto"/>
              <w:left w:val="single" w:sz="4" w:space="0" w:color="auto"/>
              <w:bottom w:val="single" w:sz="4" w:space="0" w:color="auto"/>
              <w:right w:val="single" w:sz="4" w:space="0" w:color="auto"/>
            </w:tcBorders>
          </w:tcPr>
          <w:p w:rsidR="00450BD4" w:rsidRPr="00752E61" w:rsidRDefault="00450BD4" w:rsidP="00450BD4">
            <w:pPr>
              <w:jc w:val="center"/>
            </w:pPr>
            <w:r w:rsidRPr="00752E61">
              <w:lastRenderedPageBreak/>
              <w:t>32 чел.</w:t>
            </w:r>
          </w:p>
        </w:tc>
        <w:tc>
          <w:tcPr>
            <w:tcW w:w="1417" w:type="dxa"/>
            <w:tcBorders>
              <w:top w:val="single" w:sz="4" w:space="0" w:color="auto"/>
              <w:left w:val="single" w:sz="4" w:space="0" w:color="auto"/>
              <w:bottom w:val="single" w:sz="4" w:space="0" w:color="auto"/>
              <w:right w:val="single" w:sz="4" w:space="0" w:color="auto"/>
            </w:tcBorders>
          </w:tcPr>
          <w:p w:rsidR="00450BD4" w:rsidRPr="00752E61" w:rsidRDefault="00872E27" w:rsidP="00450BD4">
            <w:pPr>
              <w:jc w:val="center"/>
            </w:pPr>
            <w:r w:rsidRPr="00752E61">
              <w:t xml:space="preserve">12 </w:t>
            </w:r>
            <w:r w:rsidR="00450BD4" w:rsidRPr="00752E61">
              <w:t>чел.</w:t>
            </w:r>
          </w:p>
        </w:tc>
        <w:tc>
          <w:tcPr>
            <w:tcW w:w="1418" w:type="dxa"/>
            <w:tcBorders>
              <w:top w:val="single" w:sz="4" w:space="0" w:color="auto"/>
              <w:left w:val="single" w:sz="4" w:space="0" w:color="auto"/>
              <w:bottom w:val="single" w:sz="4" w:space="0" w:color="auto"/>
              <w:right w:val="single" w:sz="4" w:space="0" w:color="auto"/>
            </w:tcBorders>
          </w:tcPr>
          <w:p w:rsidR="00450BD4" w:rsidRPr="00752E61" w:rsidRDefault="00752E61" w:rsidP="00450BD4">
            <w:pPr>
              <w:jc w:val="center"/>
            </w:pPr>
            <w:r w:rsidRPr="00752E61">
              <w:t>11</w:t>
            </w:r>
            <w:r w:rsidR="00450BD4" w:rsidRPr="00752E61">
              <w:t xml:space="preserve"> чел.</w:t>
            </w:r>
          </w:p>
        </w:tc>
        <w:tc>
          <w:tcPr>
            <w:tcW w:w="1559" w:type="dxa"/>
            <w:tcBorders>
              <w:top w:val="single" w:sz="4" w:space="0" w:color="auto"/>
              <w:left w:val="single" w:sz="4" w:space="0" w:color="auto"/>
              <w:bottom w:val="single" w:sz="4" w:space="0" w:color="auto"/>
              <w:right w:val="single" w:sz="4" w:space="0" w:color="auto"/>
            </w:tcBorders>
          </w:tcPr>
          <w:p w:rsidR="00450BD4" w:rsidRPr="00752E61" w:rsidRDefault="00752E61" w:rsidP="00450BD4">
            <w:pPr>
              <w:jc w:val="center"/>
            </w:pPr>
            <w:r w:rsidRPr="00752E61">
              <w:t>5</w:t>
            </w:r>
            <w:r w:rsidR="00450BD4" w:rsidRPr="00752E61">
              <w:t xml:space="preserve"> чел.</w:t>
            </w:r>
          </w:p>
        </w:tc>
        <w:tc>
          <w:tcPr>
            <w:tcW w:w="1418" w:type="dxa"/>
            <w:tcBorders>
              <w:top w:val="single" w:sz="4" w:space="0" w:color="auto"/>
              <w:left w:val="single" w:sz="4" w:space="0" w:color="auto"/>
              <w:bottom w:val="single" w:sz="4" w:space="0" w:color="auto"/>
              <w:right w:val="single" w:sz="4" w:space="0" w:color="auto"/>
            </w:tcBorders>
          </w:tcPr>
          <w:p w:rsidR="00450BD4" w:rsidRPr="00752E61" w:rsidRDefault="00752E61" w:rsidP="00450BD4">
            <w:pPr>
              <w:jc w:val="center"/>
            </w:pPr>
            <w:r w:rsidRPr="00752E61">
              <w:t xml:space="preserve">1 </w:t>
            </w:r>
            <w:r w:rsidR="00450BD4" w:rsidRPr="00752E61">
              <w:t>чел.</w:t>
            </w:r>
          </w:p>
        </w:tc>
        <w:tc>
          <w:tcPr>
            <w:tcW w:w="1417" w:type="dxa"/>
            <w:tcBorders>
              <w:top w:val="single" w:sz="4" w:space="0" w:color="auto"/>
              <w:left w:val="single" w:sz="4" w:space="0" w:color="auto"/>
              <w:bottom w:val="single" w:sz="4" w:space="0" w:color="auto"/>
              <w:right w:val="single" w:sz="4" w:space="0" w:color="auto"/>
            </w:tcBorders>
          </w:tcPr>
          <w:p w:rsidR="00450BD4" w:rsidRPr="00752E61" w:rsidRDefault="00752E61" w:rsidP="00450BD4">
            <w:pPr>
              <w:jc w:val="center"/>
            </w:pPr>
            <w:r w:rsidRPr="00752E61">
              <w:t>1</w:t>
            </w:r>
            <w:r w:rsidR="00450BD4" w:rsidRPr="00752E61">
              <w:rPr>
                <w:lang w:val="en-US"/>
              </w:rPr>
              <w:t xml:space="preserve"> </w:t>
            </w:r>
            <w:r w:rsidR="00450BD4" w:rsidRPr="00752E61">
              <w:t>чел.</w:t>
            </w:r>
          </w:p>
        </w:tc>
        <w:tc>
          <w:tcPr>
            <w:tcW w:w="1701" w:type="dxa"/>
            <w:tcBorders>
              <w:top w:val="single" w:sz="4" w:space="0" w:color="auto"/>
              <w:left w:val="single" w:sz="4" w:space="0" w:color="auto"/>
              <w:bottom w:val="single" w:sz="4" w:space="0" w:color="auto"/>
              <w:right w:val="single" w:sz="4" w:space="0" w:color="auto"/>
            </w:tcBorders>
          </w:tcPr>
          <w:p w:rsidR="00450BD4" w:rsidRPr="00752E61" w:rsidRDefault="00752E61" w:rsidP="00450BD4">
            <w:pPr>
              <w:jc w:val="center"/>
            </w:pPr>
            <w:r w:rsidRPr="00752E61">
              <w:t>2</w:t>
            </w:r>
            <w:r w:rsidR="00450BD4" w:rsidRPr="00752E61">
              <w:t xml:space="preserve"> чел.</w:t>
            </w:r>
          </w:p>
        </w:tc>
      </w:tr>
    </w:tbl>
    <w:p w:rsidR="00450BD4" w:rsidRPr="00752E61" w:rsidRDefault="00450BD4" w:rsidP="00450BD4">
      <w:pPr>
        <w:spacing w:before="120"/>
        <w:jc w:val="both"/>
        <w:rPr>
          <w:szCs w:val="20"/>
        </w:rPr>
      </w:pPr>
    </w:p>
    <w:p w:rsidR="00450BD4" w:rsidRPr="00752E61" w:rsidRDefault="00450BD4" w:rsidP="00450BD4">
      <w:pPr>
        <w:spacing w:before="120"/>
        <w:jc w:val="both"/>
        <w:rPr>
          <w:szCs w:val="20"/>
        </w:rPr>
      </w:pPr>
      <w:r w:rsidRPr="00752E61">
        <w:rPr>
          <w:szCs w:val="20"/>
        </w:rPr>
        <w:t xml:space="preserve">         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 </w:t>
      </w:r>
      <w:r w:rsidRPr="00752E61">
        <w:rPr>
          <w:szCs w:val="28"/>
        </w:rPr>
        <w:t xml:space="preserve">кадровая политика МБОУ СОШ направлена на укрепление и сохранение учительского потенциала, способного обеспечивать высокий уровень подготовки обучающихся и своевременно реагировать на происходящие изменения с учетом стратегии развития общеобразовательного учреждения. </w:t>
      </w:r>
    </w:p>
    <w:p w:rsidR="00450BD4" w:rsidRPr="00752E61" w:rsidRDefault="00450BD4" w:rsidP="00450BD4">
      <w:pPr>
        <w:spacing w:before="120"/>
        <w:rPr>
          <w:sz w:val="20"/>
          <w:szCs w:val="20"/>
        </w:rPr>
      </w:pPr>
    </w:p>
    <w:p w:rsidR="00D13952" w:rsidRPr="00F80A4A" w:rsidRDefault="00D13952" w:rsidP="00450BD4">
      <w:pPr>
        <w:spacing w:before="120"/>
        <w:rPr>
          <w:color w:val="FF0000"/>
          <w:sz w:val="20"/>
          <w:szCs w:val="20"/>
        </w:rPr>
      </w:pPr>
    </w:p>
    <w:p w:rsidR="00D13952" w:rsidRPr="00F80A4A" w:rsidRDefault="00D13952" w:rsidP="00450BD4">
      <w:pPr>
        <w:spacing w:before="120"/>
        <w:rPr>
          <w:color w:val="FF0000"/>
          <w:sz w:val="20"/>
          <w:szCs w:val="20"/>
        </w:rPr>
      </w:pPr>
    </w:p>
    <w:p w:rsidR="00D13952" w:rsidRPr="00F80A4A" w:rsidRDefault="00D13952" w:rsidP="00450BD4">
      <w:pPr>
        <w:spacing w:before="120"/>
        <w:rPr>
          <w:color w:val="FF0000"/>
          <w:sz w:val="20"/>
          <w:szCs w:val="20"/>
        </w:rPr>
      </w:pPr>
    </w:p>
    <w:p w:rsidR="00D13952" w:rsidRPr="00F80A4A" w:rsidRDefault="00D13952" w:rsidP="00450BD4">
      <w:pPr>
        <w:spacing w:before="120"/>
        <w:rPr>
          <w:color w:val="FF0000"/>
          <w:sz w:val="20"/>
          <w:szCs w:val="20"/>
        </w:rPr>
      </w:pPr>
    </w:p>
    <w:p w:rsidR="00450BD4" w:rsidRPr="00ED2CA3" w:rsidRDefault="00450BD4" w:rsidP="00450BD4">
      <w:pPr>
        <w:shd w:val="clear" w:color="auto" w:fill="FFFFFF"/>
        <w:spacing w:before="120"/>
        <w:jc w:val="center"/>
        <w:rPr>
          <w:b/>
          <w:szCs w:val="20"/>
        </w:rPr>
      </w:pPr>
      <w:r w:rsidRPr="00ED2CA3">
        <w:rPr>
          <w:b/>
          <w:szCs w:val="20"/>
          <w:lang w:val="en-US"/>
        </w:rPr>
        <w:t>X</w:t>
      </w:r>
      <w:r w:rsidRPr="00ED2CA3">
        <w:rPr>
          <w:b/>
          <w:szCs w:val="20"/>
        </w:rPr>
        <w:t>. Оценка учебно-методического и библиотечно-информационного обеспечения образовательного процесса</w:t>
      </w:r>
    </w:p>
    <w:p w:rsidR="00ED2CA3" w:rsidRPr="00E050BA" w:rsidRDefault="00ED2CA3" w:rsidP="00ED2CA3">
      <w:pPr>
        <w:shd w:val="clear" w:color="auto" w:fill="FFFFFF"/>
        <w:jc w:val="both"/>
        <w:rPr>
          <w:szCs w:val="20"/>
        </w:rPr>
      </w:pPr>
      <w:r w:rsidRPr="00E050BA">
        <w:rPr>
          <w:szCs w:val="20"/>
        </w:rPr>
        <w:t>Общая характеристика:</w:t>
      </w:r>
    </w:p>
    <w:p w:rsidR="00ED2CA3" w:rsidRPr="00E050BA" w:rsidRDefault="00ED2CA3" w:rsidP="00ED2CA3">
      <w:pPr>
        <w:shd w:val="clear" w:color="auto" w:fill="FFFFFF"/>
        <w:jc w:val="both"/>
        <w:rPr>
          <w:szCs w:val="20"/>
        </w:rPr>
      </w:pPr>
      <w:r w:rsidRPr="00E050BA">
        <w:rPr>
          <w:szCs w:val="20"/>
        </w:rPr>
        <w:t xml:space="preserve">объём библиотечного фонда – </w:t>
      </w:r>
      <w:r>
        <w:rPr>
          <w:szCs w:val="20"/>
        </w:rPr>
        <w:t>11805</w:t>
      </w:r>
      <w:r w:rsidRPr="00E050BA">
        <w:rPr>
          <w:szCs w:val="20"/>
        </w:rPr>
        <w:t xml:space="preserve"> экземпляров;</w:t>
      </w:r>
    </w:p>
    <w:p w:rsidR="00ED2CA3" w:rsidRPr="00E050BA" w:rsidRDefault="00ED2CA3" w:rsidP="00ED2CA3">
      <w:pPr>
        <w:shd w:val="clear" w:color="auto" w:fill="FFFFFF"/>
        <w:jc w:val="both"/>
        <w:rPr>
          <w:szCs w:val="20"/>
        </w:rPr>
      </w:pPr>
      <w:r w:rsidRPr="00E050BA">
        <w:rPr>
          <w:szCs w:val="20"/>
        </w:rPr>
        <w:t xml:space="preserve">из них: учебная литература </w:t>
      </w:r>
      <w:r>
        <w:rPr>
          <w:szCs w:val="20"/>
        </w:rPr>
        <w:t>- 9749</w:t>
      </w:r>
      <w:r w:rsidRPr="00E050BA">
        <w:rPr>
          <w:szCs w:val="20"/>
        </w:rPr>
        <w:t xml:space="preserve"> экземпляров;</w:t>
      </w:r>
    </w:p>
    <w:p w:rsidR="00ED2CA3" w:rsidRPr="00E050BA" w:rsidRDefault="00ED2CA3" w:rsidP="00ED2CA3">
      <w:pPr>
        <w:shd w:val="clear" w:color="auto" w:fill="FFFFFF"/>
        <w:jc w:val="both"/>
        <w:rPr>
          <w:szCs w:val="20"/>
        </w:rPr>
      </w:pPr>
      <w:r w:rsidRPr="00E050BA">
        <w:rPr>
          <w:szCs w:val="20"/>
        </w:rPr>
        <w:t>художественная литература, методическая, педагогическа</w:t>
      </w:r>
      <w:r>
        <w:rPr>
          <w:szCs w:val="20"/>
        </w:rPr>
        <w:t>я литература, справочники – 2031</w:t>
      </w:r>
      <w:r w:rsidRPr="00E050BA">
        <w:rPr>
          <w:szCs w:val="20"/>
        </w:rPr>
        <w:t xml:space="preserve"> экземпляр.</w:t>
      </w:r>
    </w:p>
    <w:p w:rsidR="00ED2CA3" w:rsidRPr="00E050BA" w:rsidRDefault="00ED2CA3" w:rsidP="00ED2CA3">
      <w:pPr>
        <w:shd w:val="clear" w:color="auto" w:fill="FFFFFF"/>
        <w:jc w:val="both"/>
        <w:rPr>
          <w:szCs w:val="20"/>
        </w:rPr>
      </w:pPr>
      <w:r>
        <w:rPr>
          <w:szCs w:val="20"/>
        </w:rPr>
        <w:t>Число читателей – 614</w:t>
      </w:r>
      <w:r w:rsidRPr="00E050BA">
        <w:rPr>
          <w:szCs w:val="20"/>
        </w:rPr>
        <w:t xml:space="preserve"> человек.</w:t>
      </w:r>
    </w:p>
    <w:p w:rsidR="00ED2CA3" w:rsidRPr="00E050BA" w:rsidRDefault="00ED2CA3" w:rsidP="00ED2CA3">
      <w:pPr>
        <w:shd w:val="clear" w:color="auto" w:fill="FFFFFF"/>
        <w:jc w:val="both"/>
        <w:rPr>
          <w:szCs w:val="20"/>
        </w:rPr>
      </w:pPr>
      <w:r w:rsidRPr="00E050BA">
        <w:rPr>
          <w:szCs w:val="20"/>
        </w:rPr>
        <w:t>Фонд библиотеки формируется за счёт областного бюджета.</w:t>
      </w:r>
    </w:p>
    <w:p w:rsidR="00ED2CA3" w:rsidRPr="00950693" w:rsidRDefault="00ED2CA3" w:rsidP="00ED2CA3">
      <w:pPr>
        <w:widowControl w:val="0"/>
        <w:ind w:right="77"/>
      </w:pPr>
      <w:r w:rsidRPr="00950693">
        <w:t>Обе</w:t>
      </w:r>
      <w:r w:rsidRPr="00950693">
        <w:rPr>
          <w:spacing w:val="-1"/>
        </w:rPr>
        <w:t>с</w:t>
      </w:r>
      <w:r w:rsidRPr="00950693">
        <w:t>печ</w:t>
      </w:r>
      <w:r w:rsidRPr="00950693">
        <w:rPr>
          <w:spacing w:val="-1"/>
        </w:rPr>
        <w:t>е</w:t>
      </w:r>
      <w:r w:rsidRPr="00950693">
        <w:t>н</w:t>
      </w:r>
      <w:r w:rsidRPr="00950693">
        <w:rPr>
          <w:spacing w:val="1"/>
        </w:rPr>
        <w:t>н</w:t>
      </w:r>
      <w:r w:rsidRPr="00950693">
        <w:t>ость</w:t>
      </w:r>
      <w:r w:rsidRPr="00950693">
        <w:rPr>
          <w:spacing w:val="3"/>
        </w:rPr>
        <w:t xml:space="preserve"> </w:t>
      </w:r>
      <w:r w:rsidRPr="00950693">
        <w:rPr>
          <w:spacing w:val="-4"/>
        </w:rPr>
        <w:t>у</w:t>
      </w:r>
      <w:r w:rsidRPr="00950693">
        <w:rPr>
          <w:spacing w:val="1"/>
        </w:rPr>
        <w:t>ч</w:t>
      </w:r>
      <w:r w:rsidRPr="00950693">
        <w:t>ащи</w:t>
      </w:r>
      <w:r w:rsidRPr="00950693">
        <w:rPr>
          <w:spacing w:val="2"/>
        </w:rPr>
        <w:t>х</w:t>
      </w:r>
      <w:r w:rsidRPr="00950693">
        <w:t>ся</w:t>
      </w:r>
      <w:r w:rsidRPr="00950693">
        <w:rPr>
          <w:spacing w:val="2"/>
        </w:rPr>
        <w:t xml:space="preserve"> </w:t>
      </w:r>
      <w:r w:rsidRPr="00950693">
        <w:rPr>
          <w:spacing w:val="-4"/>
        </w:rPr>
        <w:t>у</w:t>
      </w:r>
      <w:r w:rsidRPr="00950693">
        <w:rPr>
          <w:spacing w:val="-1"/>
        </w:rPr>
        <w:t>ч</w:t>
      </w:r>
      <w:r w:rsidRPr="00950693">
        <w:t>ебной</w:t>
      </w:r>
      <w:r w:rsidRPr="00950693">
        <w:rPr>
          <w:spacing w:val="1"/>
        </w:rPr>
        <w:t xml:space="preserve"> </w:t>
      </w:r>
      <w:r w:rsidRPr="00950693">
        <w:t>л</w:t>
      </w:r>
      <w:r w:rsidRPr="00950693">
        <w:rPr>
          <w:spacing w:val="1"/>
        </w:rPr>
        <w:t>и</w:t>
      </w:r>
      <w:r w:rsidRPr="00950693">
        <w:t>тера</w:t>
      </w:r>
      <w:r w:rsidRPr="00950693">
        <w:rPr>
          <w:spacing w:val="2"/>
        </w:rPr>
        <w:t>т</w:t>
      </w:r>
      <w:r w:rsidRPr="00950693">
        <w:rPr>
          <w:spacing w:val="-3"/>
        </w:rPr>
        <w:t>у</w:t>
      </w:r>
      <w:r w:rsidRPr="00950693">
        <w:t>рой</w:t>
      </w:r>
      <w:r w:rsidRPr="00950693">
        <w:rPr>
          <w:spacing w:val="1"/>
        </w:rPr>
        <w:t xml:space="preserve"> </w:t>
      </w:r>
      <w:r w:rsidRPr="00950693">
        <w:t>со</w:t>
      </w:r>
      <w:r w:rsidRPr="00950693">
        <w:rPr>
          <w:spacing w:val="-1"/>
        </w:rPr>
        <w:t>с</w:t>
      </w:r>
      <w:r w:rsidRPr="00950693">
        <w:t xml:space="preserve">тавляет 100%. </w:t>
      </w:r>
    </w:p>
    <w:p w:rsidR="00ED2CA3" w:rsidRPr="00950693" w:rsidRDefault="00ED2CA3" w:rsidP="00ED2CA3">
      <w:pPr>
        <w:widowControl w:val="0"/>
        <w:ind w:right="77"/>
      </w:pPr>
      <w:r w:rsidRPr="00950693">
        <w:t>Каждый</w:t>
      </w:r>
      <w:r w:rsidRPr="00950693">
        <w:rPr>
          <w:spacing w:val="1"/>
        </w:rPr>
        <w:t xml:space="preserve"> </w:t>
      </w:r>
      <w:r w:rsidRPr="00950693">
        <w:t>о</w:t>
      </w:r>
      <w:r w:rsidRPr="00950693">
        <w:rPr>
          <w:spacing w:val="2"/>
        </w:rPr>
        <w:t>б</w:t>
      </w:r>
      <w:r w:rsidRPr="00950693">
        <w:rPr>
          <w:spacing w:val="-3"/>
        </w:rPr>
        <w:t>у</w:t>
      </w:r>
      <w:r w:rsidRPr="00950693">
        <w:rPr>
          <w:spacing w:val="-1"/>
        </w:rPr>
        <w:t>ча</w:t>
      </w:r>
      <w:r w:rsidRPr="00950693">
        <w:t>ющийся</w:t>
      </w:r>
      <w:r w:rsidRPr="00950693">
        <w:rPr>
          <w:spacing w:val="63"/>
        </w:rPr>
        <w:t xml:space="preserve"> </w:t>
      </w:r>
      <w:r w:rsidRPr="00950693">
        <w:t>обеспеч</w:t>
      </w:r>
      <w:r w:rsidRPr="00950693">
        <w:rPr>
          <w:spacing w:val="-1"/>
        </w:rPr>
        <w:t>е</w:t>
      </w:r>
      <w:r w:rsidRPr="00950693">
        <w:t>н основ</w:t>
      </w:r>
      <w:r w:rsidRPr="00950693">
        <w:rPr>
          <w:spacing w:val="1"/>
        </w:rPr>
        <w:t>н</w:t>
      </w:r>
      <w:r w:rsidRPr="00950693">
        <w:t>ой</w:t>
      </w:r>
      <w:r w:rsidRPr="00950693">
        <w:rPr>
          <w:spacing w:val="3"/>
        </w:rPr>
        <w:t xml:space="preserve"> </w:t>
      </w:r>
      <w:r w:rsidRPr="00950693">
        <w:rPr>
          <w:spacing w:val="-4"/>
        </w:rPr>
        <w:t>у</w:t>
      </w:r>
      <w:r w:rsidRPr="00950693">
        <w:t>ч</w:t>
      </w:r>
      <w:r w:rsidRPr="00950693">
        <w:rPr>
          <w:spacing w:val="-1"/>
        </w:rPr>
        <w:t>е</w:t>
      </w:r>
      <w:r w:rsidRPr="00950693">
        <w:t>б</w:t>
      </w:r>
      <w:r w:rsidRPr="00950693">
        <w:rPr>
          <w:spacing w:val="1"/>
        </w:rPr>
        <w:t>н</w:t>
      </w:r>
      <w:r w:rsidRPr="00950693">
        <w:t>ой л</w:t>
      </w:r>
      <w:r w:rsidRPr="00950693">
        <w:rPr>
          <w:spacing w:val="1"/>
        </w:rPr>
        <w:t>и</w:t>
      </w:r>
      <w:r w:rsidRPr="00950693">
        <w:t>тера</w:t>
      </w:r>
      <w:r w:rsidRPr="00950693">
        <w:rPr>
          <w:spacing w:val="2"/>
        </w:rPr>
        <w:t>т</w:t>
      </w:r>
      <w:r w:rsidRPr="00950693">
        <w:rPr>
          <w:spacing w:val="-4"/>
        </w:rPr>
        <w:t>у</w:t>
      </w:r>
      <w:r w:rsidRPr="00950693">
        <w:t>рой по вс</w:t>
      </w:r>
      <w:r w:rsidRPr="00950693">
        <w:rPr>
          <w:spacing w:val="-1"/>
        </w:rPr>
        <w:t>е</w:t>
      </w:r>
      <w:r w:rsidRPr="00950693">
        <w:t>м образователь</w:t>
      </w:r>
      <w:r w:rsidRPr="00950693">
        <w:rPr>
          <w:spacing w:val="1"/>
        </w:rPr>
        <w:t>н</w:t>
      </w:r>
      <w:r w:rsidRPr="00950693">
        <w:t xml:space="preserve">ым программам в </w:t>
      </w:r>
      <w:r w:rsidRPr="00950693">
        <w:rPr>
          <w:spacing w:val="-1"/>
        </w:rPr>
        <w:t>с</w:t>
      </w:r>
      <w:r w:rsidRPr="00950693">
        <w:t>оот</w:t>
      </w:r>
      <w:r w:rsidRPr="00950693">
        <w:rPr>
          <w:spacing w:val="1"/>
        </w:rPr>
        <w:t>в</w:t>
      </w:r>
      <w:r w:rsidRPr="00950693">
        <w:t>етств</w:t>
      </w:r>
      <w:r w:rsidRPr="00950693">
        <w:rPr>
          <w:spacing w:val="1"/>
        </w:rPr>
        <w:t>и</w:t>
      </w:r>
      <w:r w:rsidRPr="00950693">
        <w:t>и</w:t>
      </w:r>
      <w:r w:rsidRPr="00950693">
        <w:rPr>
          <w:spacing w:val="1"/>
        </w:rPr>
        <w:t xml:space="preserve"> </w:t>
      </w:r>
      <w:r w:rsidRPr="00950693">
        <w:t>с требованиями го</w:t>
      </w:r>
      <w:r w:rsidRPr="00950693">
        <w:rPr>
          <w:spacing w:val="1"/>
        </w:rPr>
        <w:t>с</w:t>
      </w:r>
      <w:r w:rsidRPr="00950693">
        <w:rPr>
          <w:spacing w:val="-2"/>
        </w:rPr>
        <w:t>у</w:t>
      </w:r>
      <w:r w:rsidRPr="00950693">
        <w:t>д</w:t>
      </w:r>
      <w:r w:rsidRPr="00950693">
        <w:rPr>
          <w:spacing w:val="-1"/>
        </w:rPr>
        <w:t>а</w:t>
      </w:r>
      <w:r w:rsidRPr="00950693">
        <w:rPr>
          <w:spacing w:val="1"/>
        </w:rPr>
        <w:t>р</w:t>
      </w:r>
      <w:r w:rsidRPr="00950693">
        <w:t>ственных образователь</w:t>
      </w:r>
      <w:r w:rsidRPr="00950693">
        <w:rPr>
          <w:spacing w:val="1"/>
        </w:rPr>
        <w:t>н</w:t>
      </w:r>
      <w:r w:rsidRPr="00950693">
        <w:t>ых</w:t>
      </w:r>
      <w:r w:rsidRPr="00950693">
        <w:rPr>
          <w:spacing w:val="2"/>
        </w:rPr>
        <w:t xml:space="preserve"> </w:t>
      </w:r>
      <w:r w:rsidRPr="00950693">
        <w:t>стан</w:t>
      </w:r>
      <w:r w:rsidRPr="00950693">
        <w:rPr>
          <w:spacing w:val="-1"/>
        </w:rPr>
        <w:t>да</w:t>
      </w:r>
      <w:r w:rsidRPr="00950693">
        <w:t>ртов.</w:t>
      </w:r>
    </w:p>
    <w:p w:rsidR="00ED2CA3" w:rsidRPr="00E050BA" w:rsidRDefault="00ED2CA3" w:rsidP="00ED2CA3">
      <w:pPr>
        <w:shd w:val="clear" w:color="auto" w:fill="FFFFFF"/>
        <w:jc w:val="both"/>
        <w:rPr>
          <w:szCs w:val="20"/>
        </w:rPr>
      </w:pPr>
    </w:p>
    <w:p w:rsidR="00ED2CA3" w:rsidRPr="00E050BA" w:rsidRDefault="00ED2CA3" w:rsidP="00ED2CA3">
      <w:pPr>
        <w:shd w:val="clear" w:color="auto" w:fill="FFFFFF"/>
        <w:jc w:val="center"/>
        <w:rPr>
          <w:bCs/>
          <w:szCs w:val="20"/>
        </w:rPr>
      </w:pPr>
      <w:r w:rsidRPr="00E050BA">
        <w:rPr>
          <w:bCs/>
          <w:szCs w:val="20"/>
        </w:rPr>
        <w:t>Состав фонда и его использование:</w:t>
      </w:r>
    </w:p>
    <w:p w:rsidR="00ED2CA3" w:rsidRPr="00E050BA" w:rsidRDefault="00ED2CA3" w:rsidP="00ED2CA3">
      <w:pPr>
        <w:shd w:val="clear" w:color="auto" w:fill="FFFFFF"/>
        <w:jc w:val="center"/>
        <w:rPr>
          <w:sz w:val="20"/>
          <w:szCs w:val="20"/>
        </w:rPr>
      </w:pPr>
    </w:p>
    <w:tbl>
      <w:tblPr>
        <w:tblW w:w="0" w:type="auto"/>
        <w:jc w:val="center"/>
        <w:shd w:val="clear" w:color="auto" w:fill="FFFFFF"/>
        <w:tblCellMar>
          <w:left w:w="0" w:type="dxa"/>
          <w:right w:w="0" w:type="dxa"/>
        </w:tblCellMar>
        <w:tblLook w:val="04A0" w:firstRow="1" w:lastRow="0" w:firstColumn="1" w:lastColumn="0" w:noHBand="0" w:noVBand="1"/>
      </w:tblPr>
      <w:tblGrid>
        <w:gridCol w:w="625"/>
        <w:gridCol w:w="4435"/>
        <w:gridCol w:w="1947"/>
        <w:gridCol w:w="2367"/>
      </w:tblGrid>
      <w:tr w:rsidR="00ED2CA3" w:rsidRPr="00E050BA" w:rsidTr="0080319E">
        <w:trPr>
          <w:jc w:val="center"/>
        </w:trPr>
        <w:tc>
          <w:tcPr>
            <w:tcW w:w="625"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 w:val="20"/>
                <w:szCs w:val="20"/>
              </w:rPr>
            </w:pPr>
            <w:r w:rsidRPr="00E050BA">
              <w:rPr>
                <w:bCs/>
                <w:sz w:val="20"/>
                <w:szCs w:val="20"/>
              </w:rPr>
              <w:t>№</w:t>
            </w:r>
          </w:p>
        </w:tc>
        <w:tc>
          <w:tcPr>
            <w:tcW w:w="4435"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 w:val="20"/>
                <w:szCs w:val="20"/>
              </w:rPr>
            </w:pPr>
            <w:r w:rsidRPr="00E050BA">
              <w:rPr>
                <w:bCs/>
                <w:sz w:val="20"/>
                <w:szCs w:val="20"/>
              </w:rPr>
              <w:t>Вид литературы</w:t>
            </w:r>
          </w:p>
        </w:tc>
        <w:tc>
          <w:tcPr>
            <w:tcW w:w="1947"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center"/>
              <w:rPr>
                <w:sz w:val="20"/>
                <w:szCs w:val="20"/>
              </w:rPr>
            </w:pPr>
            <w:r w:rsidRPr="00E050BA">
              <w:rPr>
                <w:bCs/>
                <w:sz w:val="20"/>
                <w:szCs w:val="20"/>
              </w:rPr>
              <w:t>Количество комплектов в фонде</w:t>
            </w:r>
          </w:p>
        </w:tc>
        <w:tc>
          <w:tcPr>
            <w:tcW w:w="2367" w:type="dxa"/>
            <w:tcBorders>
              <w:top w:val="single" w:sz="8" w:space="0" w:color="000080"/>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rsidR="00ED2CA3" w:rsidRPr="00E050BA" w:rsidRDefault="00ED2CA3" w:rsidP="0080319E">
            <w:pPr>
              <w:jc w:val="center"/>
              <w:rPr>
                <w:sz w:val="20"/>
                <w:szCs w:val="20"/>
              </w:rPr>
            </w:pPr>
            <w:r w:rsidRPr="00E050BA">
              <w:rPr>
                <w:bCs/>
                <w:sz w:val="20"/>
                <w:szCs w:val="20"/>
              </w:rPr>
              <w:t>Сколько комплектов выдавалось за год</w:t>
            </w:r>
          </w:p>
        </w:tc>
      </w:tr>
      <w:tr w:rsidR="00ED2CA3" w:rsidRPr="00E050BA" w:rsidTr="0080319E">
        <w:trPr>
          <w:jc w:val="center"/>
        </w:trPr>
        <w:tc>
          <w:tcPr>
            <w:tcW w:w="62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1</w:t>
            </w:r>
          </w:p>
        </w:tc>
        <w:tc>
          <w:tcPr>
            <w:tcW w:w="443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Учебная</w:t>
            </w:r>
          </w:p>
        </w:tc>
        <w:tc>
          <w:tcPr>
            <w:tcW w:w="194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center"/>
              <w:rPr>
                <w:szCs w:val="20"/>
              </w:rPr>
            </w:pPr>
            <w:r>
              <w:rPr>
                <w:szCs w:val="20"/>
              </w:rPr>
              <w:t>7 474</w:t>
            </w:r>
          </w:p>
        </w:tc>
        <w:tc>
          <w:tcPr>
            <w:tcW w:w="236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rsidR="00ED2CA3" w:rsidRPr="00E050BA" w:rsidRDefault="00ED2CA3" w:rsidP="0080319E">
            <w:pPr>
              <w:jc w:val="center"/>
              <w:rPr>
                <w:szCs w:val="20"/>
              </w:rPr>
            </w:pPr>
            <w:r w:rsidRPr="00E050BA">
              <w:rPr>
                <w:szCs w:val="20"/>
              </w:rPr>
              <w:t xml:space="preserve">7 </w:t>
            </w:r>
            <w:r>
              <w:rPr>
                <w:szCs w:val="20"/>
              </w:rPr>
              <w:t>232</w:t>
            </w:r>
          </w:p>
        </w:tc>
      </w:tr>
      <w:tr w:rsidR="00ED2CA3" w:rsidRPr="00E050BA" w:rsidTr="0080319E">
        <w:trPr>
          <w:jc w:val="center"/>
        </w:trPr>
        <w:tc>
          <w:tcPr>
            <w:tcW w:w="62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2</w:t>
            </w:r>
          </w:p>
        </w:tc>
        <w:tc>
          <w:tcPr>
            <w:tcW w:w="443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Педагогическая</w:t>
            </w:r>
          </w:p>
        </w:tc>
        <w:tc>
          <w:tcPr>
            <w:tcW w:w="194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center"/>
              <w:rPr>
                <w:szCs w:val="20"/>
              </w:rPr>
            </w:pPr>
            <w:r w:rsidRPr="00E050BA">
              <w:rPr>
                <w:szCs w:val="20"/>
              </w:rPr>
              <w:t>45</w:t>
            </w:r>
          </w:p>
        </w:tc>
        <w:tc>
          <w:tcPr>
            <w:tcW w:w="236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rsidR="00ED2CA3" w:rsidRPr="00E050BA" w:rsidRDefault="00ED2CA3" w:rsidP="0080319E">
            <w:pPr>
              <w:jc w:val="center"/>
              <w:rPr>
                <w:szCs w:val="20"/>
              </w:rPr>
            </w:pPr>
            <w:r>
              <w:rPr>
                <w:szCs w:val="20"/>
              </w:rPr>
              <w:t>25</w:t>
            </w:r>
          </w:p>
        </w:tc>
      </w:tr>
      <w:tr w:rsidR="00ED2CA3" w:rsidRPr="00E050BA" w:rsidTr="0080319E">
        <w:trPr>
          <w:jc w:val="center"/>
        </w:trPr>
        <w:tc>
          <w:tcPr>
            <w:tcW w:w="62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3</w:t>
            </w:r>
          </w:p>
        </w:tc>
        <w:tc>
          <w:tcPr>
            <w:tcW w:w="443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Художественная</w:t>
            </w:r>
          </w:p>
        </w:tc>
        <w:tc>
          <w:tcPr>
            <w:tcW w:w="194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center"/>
              <w:rPr>
                <w:szCs w:val="20"/>
              </w:rPr>
            </w:pPr>
            <w:r w:rsidRPr="00E050BA">
              <w:rPr>
                <w:szCs w:val="20"/>
              </w:rPr>
              <w:t>1039</w:t>
            </w:r>
          </w:p>
        </w:tc>
        <w:tc>
          <w:tcPr>
            <w:tcW w:w="236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rsidR="00ED2CA3" w:rsidRPr="00E050BA" w:rsidRDefault="00ED2CA3" w:rsidP="0080319E">
            <w:pPr>
              <w:jc w:val="center"/>
              <w:rPr>
                <w:szCs w:val="20"/>
              </w:rPr>
            </w:pPr>
            <w:r>
              <w:rPr>
                <w:szCs w:val="20"/>
              </w:rPr>
              <w:t>101</w:t>
            </w:r>
            <w:r w:rsidRPr="00E050BA">
              <w:rPr>
                <w:szCs w:val="20"/>
              </w:rPr>
              <w:t>4</w:t>
            </w:r>
          </w:p>
        </w:tc>
      </w:tr>
      <w:tr w:rsidR="00ED2CA3" w:rsidRPr="00E050BA" w:rsidTr="0080319E">
        <w:trPr>
          <w:jc w:val="center"/>
        </w:trPr>
        <w:tc>
          <w:tcPr>
            <w:tcW w:w="62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4</w:t>
            </w:r>
          </w:p>
        </w:tc>
        <w:tc>
          <w:tcPr>
            <w:tcW w:w="443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Справочная</w:t>
            </w:r>
          </w:p>
        </w:tc>
        <w:tc>
          <w:tcPr>
            <w:tcW w:w="194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center"/>
              <w:rPr>
                <w:szCs w:val="20"/>
              </w:rPr>
            </w:pPr>
            <w:r w:rsidRPr="00E050BA">
              <w:rPr>
                <w:szCs w:val="20"/>
              </w:rPr>
              <w:t>912</w:t>
            </w:r>
          </w:p>
        </w:tc>
        <w:tc>
          <w:tcPr>
            <w:tcW w:w="236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rsidR="00ED2CA3" w:rsidRPr="00E050BA" w:rsidRDefault="00ED2CA3" w:rsidP="0080319E">
            <w:pPr>
              <w:jc w:val="center"/>
              <w:rPr>
                <w:szCs w:val="20"/>
              </w:rPr>
            </w:pPr>
            <w:r w:rsidRPr="00E050BA">
              <w:rPr>
                <w:szCs w:val="20"/>
              </w:rPr>
              <w:t>912</w:t>
            </w:r>
          </w:p>
        </w:tc>
      </w:tr>
      <w:tr w:rsidR="00ED2CA3" w:rsidRPr="00E050BA" w:rsidTr="0080319E">
        <w:trPr>
          <w:jc w:val="center"/>
        </w:trPr>
        <w:tc>
          <w:tcPr>
            <w:tcW w:w="62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5</w:t>
            </w:r>
          </w:p>
        </w:tc>
        <w:tc>
          <w:tcPr>
            <w:tcW w:w="443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Методическая</w:t>
            </w:r>
          </w:p>
        </w:tc>
        <w:tc>
          <w:tcPr>
            <w:tcW w:w="194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center"/>
              <w:rPr>
                <w:szCs w:val="20"/>
              </w:rPr>
            </w:pPr>
            <w:r w:rsidRPr="00E050BA">
              <w:rPr>
                <w:szCs w:val="20"/>
              </w:rPr>
              <w:t>60</w:t>
            </w:r>
          </w:p>
        </w:tc>
        <w:tc>
          <w:tcPr>
            <w:tcW w:w="236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rsidR="00ED2CA3" w:rsidRPr="00E050BA" w:rsidRDefault="00ED2CA3" w:rsidP="0080319E">
            <w:pPr>
              <w:jc w:val="center"/>
              <w:rPr>
                <w:szCs w:val="20"/>
              </w:rPr>
            </w:pPr>
            <w:r w:rsidRPr="00E050BA">
              <w:rPr>
                <w:szCs w:val="20"/>
              </w:rPr>
              <w:t>60</w:t>
            </w:r>
          </w:p>
        </w:tc>
      </w:tr>
      <w:tr w:rsidR="00ED2CA3" w:rsidRPr="00E050BA" w:rsidTr="0080319E">
        <w:trPr>
          <w:jc w:val="center"/>
        </w:trPr>
        <w:tc>
          <w:tcPr>
            <w:tcW w:w="62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6.</w:t>
            </w:r>
          </w:p>
        </w:tc>
        <w:tc>
          <w:tcPr>
            <w:tcW w:w="443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both"/>
              <w:rPr>
                <w:szCs w:val="20"/>
              </w:rPr>
            </w:pPr>
            <w:r w:rsidRPr="00E050BA">
              <w:rPr>
                <w:szCs w:val="20"/>
              </w:rPr>
              <w:t>Общественно-политическая</w:t>
            </w:r>
          </w:p>
        </w:tc>
        <w:tc>
          <w:tcPr>
            <w:tcW w:w="194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rsidR="00ED2CA3" w:rsidRPr="00E050BA" w:rsidRDefault="00ED2CA3" w:rsidP="0080319E">
            <w:pPr>
              <w:jc w:val="center"/>
              <w:rPr>
                <w:szCs w:val="20"/>
              </w:rPr>
            </w:pPr>
            <w:r w:rsidRPr="00E050BA">
              <w:rPr>
                <w:szCs w:val="20"/>
              </w:rPr>
              <w:t>0</w:t>
            </w:r>
          </w:p>
        </w:tc>
        <w:tc>
          <w:tcPr>
            <w:tcW w:w="2367"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rsidR="00ED2CA3" w:rsidRPr="00E050BA" w:rsidRDefault="00ED2CA3" w:rsidP="0080319E">
            <w:pPr>
              <w:jc w:val="center"/>
              <w:rPr>
                <w:szCs w:val="20"/>
              </w:rPr>
            </w:pPr>
            <w:r w:rsidRPr="00E050BA">
              <w:rPr>
                <w:szCs w:val="20"/>
              </w:rPr>
              <w:t>0</w:t>
            </w:r>
          </w:p>
        </w:tc>
      </w:tr>
    </w:tbl>
    <w:p w:rsidR="00ED2CA3" w:rsidRDefault="00ED2CA3" w:rsidP="00ED2CA3">
      <w:pPr>
        <w:ind w:firstLine="708"/>
        <w:jc w:val="both"/>
        <w:rPr>
          <w:szCs w:val="20"/>
        </w:rPr>
      </w:pPr>
    </w:p>
    <w:p w:rsidR="00ED2CA3" w:rsidRPr="00E050BA" w:rsidRDefault="00ED2CA3" w:rsidP="00ED2CA3">
      <w:pPr>
        <w:ind w:firstLine="708"/>
        <w:jc w:val="both"/>
        <w:rPr>
          <w:b/>
          <w:szCs w:val="20"/>
          <w:u w:val="single"/>
        </w:rPr>
      </w:pPr>
      <w:r w:rsidRPr="00E050BA">
        <w:rPr>
          <w:szCs w:val="20"/>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E050BA">
        <w:rPr>
          <w:szCs w:val="20"/>
        </w:rPr>
        <w:t>Минобрнауки</w:t>
      </w:r>
      <w:proofErr w:type="spellEnd"/>
      <w:r w:rsidRPr="00E050BA">
        <w:rPr>
          <w:szCs w:val="20"/>
        </w:rPr>
        <w:t xml:space="preserve"> </w:t>
      </w:r>
      <w:r>
        <w:rPr>
          <w:b/>
          <w:szCs w:val="20"/>
          <w:u w:val="single"/>
        </w:rPr>
        <w:t>от 20.05.2020 № 254 с изменениями, утверждёнными приказом от 23.12.2020 г. № 766</w:t>
      </w:r>
    </w:p>
    <w:p w:rsidR="00ED2CA3" w:rsidRPr="00E050BA" w:rsidRDefault="00ED2CA3" w:rsidP="00ED2CA3">
      <w:pPr>
        <w:ind w:firstLine="708"/>
        <w:rPr>
          <w:szCs w:val="20"/>
        </w:rPr>
      </w:pPr>
      <w:r w:rsidRPr="00E050BA">
        <w:rPr>
          <w:szCs w:val="20"/>
        </w:rPr>
        <w:t>В библиотеке имеются мультимедийные средства (презентации, электронные энциклопедии, дидактические материалы).</w:t>
      </w:r>
    </w:p>
    <w:p w:rsidR="00ED2CA3" w:rsidRPr="00E050BA" w:rsidRDefault="00ED2CA3" w:rsidP="00ED2CA3">
      <w:pPr>
        <w:ind w:firstLine="708"/>
        <w:rPr>
          <w:szCs w:val="20"/>
        </w:rPr>
      </w:pPr>
      <w:r w:rsidRPr="00E050BA">
        <w:rPr>
          <w:szCs w:val="20"/>
        </w:rPr>
        <w:t>Средний уров</w:t>
      </w:r>
      <w:r>
        <w:rPr>
          <w:szCs w:val="20"/>
        </w:rPr>
        <w:t>ень посещаемости библиотеки – 10</w:t>
      </w:r>
      <w:r w:rsidRPr="00E050BA">
        <w:rPr>
          <w:szCs w:val="20"/>
        </w:rPr>
        <w:t xml:space="preserve"> человек в день.</w:t>
      </w:r>
    </w:p>
    <w:p w:rsidR="00ED2CA3" w:rsidRPr="00E050BA" w:rsidRDefault="00ED2CA3" w:rsidP="00ED2CA3">
      <w:pPr>
        <w:jc w:val="both"/>
        <w:rPr>
          <w:szCs w:val="20"/>
        </w:rPr>
      </w:pPr>
      <w:r>
        <w:rPr>
          <w:szCs w:val="20"/>
        </w:rPr>
        <w:tab/>
      </w:r>
      <w:r w:rsidRPr="00E050BA">
        <w:rPr>
          <w:szCs w:val="20"/>
        </w:rPr>
        <w:t>Оснащенность библиотеки учебными пособиями и художественной литературой недостаточная. Отсутствует финансирование библиотеки на закупку периодических изданий и обновление фонда художественной литературы.</w:t>
      </w:r>
    </w:p>
    <w:p w:rsidR="00ED2CA3" w:rsidRPr="00B260C6" w:rsidRDefault="00ED2CA3" w:rsidP="00ED2CA3">
      <w:pPr>
        <w:autoSpaceDE w:val="0"/>
        <w:autoSpaceDN w:val="0"/>
        <w:adjustRightInd w:val="0"/>
        <w:ind w:firstLine="540"/>
        <w:jc w:val="both"/>
      </w:pPr>
      <w:r w:rsidRPr="00B260C6">
        <w:lastRenderedPageBreak/>
        <w:t xml:space="preserve">Эстетическое оформление учебных классов, кабинетов и школы соответствует санитарно-гигиеническим требованиям </w:t>
      </w:r>
    </w:p>
    <w:p w:rsidR="00ED2CA3" w:rsidRDefault="00ED2CA3" w:rsidP="00450BD4">
      <w:pPr>
        <w:spacing w:before="120"/>
        <w:jc w:val="center"/>
        <w:rPr>
          <w:b/>
          <w:color w:val="FF0000"/>
          <w:szCs w:val="20"/>
        </w:rPr>
      </w:pPr>
    </w:p>
    <w:p w:rsidR="00450BD4" w:rsidRPr="00ED2CA3" w:rsidRDefault="00450BD4" w:rsidP="00450BD4">
      <w:pPr>
        <w:spacing w:before="120"/>
        <w:jc w:val="center"/>
        <w:rPr>
          <w:b/>
          <w:szCs w:val="20"/>
        </w:rPr>
      </w:pPr>
      <w:r w:rsidRPr="00ED2CA3">
        <w:rPr>
          <w:b/>
          <w:szCs w:val="20"/>
          <w:lang w:val="en-US"/>
        </w:rPr>
        <w:t>XI</w:t>
      </w:r>
      <w:r w:rsidRPr="00ED2CA3">
        <w:rPr>
          <w:b/>
          <w:szCs w:val="20"/>
        </w:rPr>
        <w:t>. Оценка материально-технической базы</w:t>
      </w:r>
    </w:p>
    <w:p w:rsidR="00450BD4" w:rsidRPr="00ED2CA3" w:rsidRDefault="00450BD4" w:rsidP="00450BD4">
      <w:pPr>
        <w:ind w:left="426" w:firstLine="282"/>
        <w:jc w:val="both"/>
      </w:pPr>
    </w:p>
    <w:p w:rsidR="00450BD4" w:rsidRPr="00ED2CA3" w:rsidRDefault="00450BD4" w:rsidP="00450BD4">
      <w:pPr>
        <w:ind w:left="426" w:firstLine="282"/>
        <w:jc w:val="both"/>
      </w:pPr>
      <w:r w:rsidRPr="00ED2CA3">
        <w:t xml:space="preserve">Школа располагает современной материально-технической базой, которая обеспечивает качественное  выполнение учебных программ. </w:t>
      </w:r>
    </w:p>
    <w:p w:rsidR="00450BD4" w:rsidRPr="00ED2CA3" w:rsidRDefault="00450BD4" w:rsidP="00450BD4">
      <w:pPr>
        <w:spacing w:line="276" w:lineRule="auto"/>
        <w:jc w:val="both"/>
      </w:pPr>
      <w:r w:rsidRPr="00ED2CA3">
        <w:t xml:space="preserve">  Здание:</w:t>
      </w:r>
    </w:p>
    <w:tbl>
      <w:tblPr>
        <w:tblW w:w="0" w:type="auto"/>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2858"/>
      </w:tblGrid>
      <w:tr w:rsidR="00F80A4A" w:rsidRPr="00ED2CA3" w:rsidTr="00B80BD8">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rPr>
                <w:b/>
                <w:bCs/>
              </w:rPr>
              <w:t xml:space="preserve"> </w:t>
            </w:r>
            <w:r w:rsidRPr="00ED2CA3">
              <w:t>Тип здания</w:t>
            </w:r>
          </w:p>
        </w:tc>
        <w:tc>
          <w:tcPr>
            <w:tcW w:w="2858"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приспособленное</w:t>
            </w:r>
          </w:p>
        </w:tc>
      </w:tr>
      <w:tr w:rsidR="00F80A4A" w:rsidRPr="00ED2CA3" w:rsidTr="00B80BD8">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Общая площадь</w:t>
            </w:r>
          </w:p>
        </w:tc>
        <w:tc>
          <w:tcPr>
            <w:tcW w:w="2858"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2336,9  кв. м</w:t>
            </w:r>
          </w:p>
        </w:tc>
      </w:tr>
      <w:tr w:rsidR="00F80A4A" w:rsidRPr="00ED2CA3" w:rsidTr="00B80BD8">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Права на здание</w:t>
            </w:r>
          </w:p>
        </w:tc>
        <w:tc>
          <w:tcPr>
            <w:tcW w:w="2858"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оперативное управление</w:t>
            </w:r>
          </w:p>
        </w:tc>
      </w:tr>
      <w:tr w:rsidR="00F80A4A" w:rsidRPr="00ED2CA3" w:rsidTr="00B80BD8">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ind w:firstLine="180"/>
              <w:jc w:val="both"/>
            </w:pPr>
            <w:r w:rsidRPr="00ED2CA3">
              <w:t>Филиалы</w:t>
            </w:r>
          </w:p>
        </w:tc>
        <w:tc>
          <w:tcPr>
            <w:tcW w:w="2858"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w:t>
            </w:r>
          </w:p>
        </w:tc>
      </w:tr>
    </w:tbl>
    <w:p w:rsidR="00450BD4" w:rsidRPr="00ED2CA3" w:rsidRDefault="00450BD4" w:rsidP="00450BD4">
      <w:pPr>
        <w:spacing w:line="276" w:lineRule="auto"/>
        <w:jc w:val="both"/>
      </w:pPr>
    </w:p>
    <w:p w:rsidR="00450BD4" w:rsidRPr="00ED2CA3" w:rsidRDefault="00450BD4" w:rsidP="00450BD4">
      <w:pPr>
        <w:spacing w:line="276" w:lineRule="auto"/>
        <w:ind w:firstLine="360"/>
        <w:jc w:val="both"/>
      </w:pPr>
    </w:p>
    <w:p w:rsidR="00ED2CA3" w:rsidRPr="00ED2CA3" w:rsidRDefault="00ED2CA3" w:rsidP="00450BD4">
      <w:pPr>
        <w:spacing w:line="276" w:lineRule="auto"/>
        <w:ind w:firstLine="360"/>
        <w:jc w:val="both"/>
      </w:pPr>
    </w:p>
    <w:p w:rsidR="00ED2CA3" w:rsidRPr="00ED2CA3" w:rsidRDefault="00ED2CA3" w:rsidP="00450BD4">
      <w:pPr>
        <w:spacing w:line="276" w:lineRule="auto"/>
        <w:ind w:firstLine="360"/>
        <w:jc w:val="both"/>
      </w:pPr>
    </w:p>
    <w:p w:rsidR="00ED2CA3" w:rsidRPr="00ED2CA3" w:rsidRDefault="00ED2CA3" w:rsidP="00450BD4">
      <w:pPr>
        <w:spacing w:line="276" w:lineRule="auto"/>
        <w:ind w:firstLine="360"/>
        <w:jc w:val="both"/>
      </w:pPr>
    </w:p>
    <w:p w:rsidR="00450BD4" w:rsidRPr="00ED2CA3" w:rsidRDefault="00450BD4" w:rsidP="00450BD4">
      <w:pPr>
        <w:spacing w:line="276" w:lineRule="auto"/>
        <w:ind w:firstLine="360"/>
        <w:jc w:val="both"/>
      </w:pPr>
      <w:r w:rsidRPr="00ED2CA3">
        <w:t xml:space="preserve">Учебные помещения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2"/>
        <w:gridCol w:w="2393"/>
        <w:gridCol w:w="3011"/>
      </w:tblGrid>
      <w:tr w:rsidR="00F80A4A" w:rsidRPr="00ED2CA3" w:rsidTr="00B80BD8">
        <w:trPr>
          <w:jc w:val="center"/>
        </w:trPr>
        <w:tc>
          <w:tcPr>
            <w:tcW w:w="2392"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Назначение площади</w:t>
            </w:r>
          </w:p>
        </w:tc>
        <w:tc>
          <w:tcPr>
            <w:tcW w:w="2392"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Предельная наполняемость</w:t>
            </w:r>
          </w:p>
        </w:tc>
        <w:tc>
          <w:tcPr>
            <w:tcW w:w="2393"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Загруженность (человек в неделю)</w:t>
            </w:r>
          </w:p>
        </w:tc>
        <w:tc>
          <w:tcPr>
            <w:tcW w:w="3011"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Примечания</w:t>
            </w:r>
          </w:p>
        </w:tc>
      </w:tr>
      <w:tr w:rsidR="00450BD4" w:rsidRPr="00ED2CA3" w:rsidTr="00B80BD8">
        <w:trPr>
          <w:jc w:val="center"/>
        </w:trPr>
        <w:tc>
          <w:tcPr>
            <w:tcW w:w="2392"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Классы</w:t>
            </w:r>
          </w:p>
        </w:tc>
        <w:tc>
          <w:tcPr>
            <w:tcW w:w="2392"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32</w:t>
            </w:r>
          </w:p>
        </w:tc>
        <w:tc>
          <w:tcPr>
            <w:tcW w:w="2393"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575</w:t>
            </w:r>
          </w:p>
        </w:tc>
        <w:tc>
          <w:tcPr>
            <w:tcW w:w="3011"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p>
        </w:tc>
      </w:tr>
    </w:tbl>
    <w:p w:rsidR="00450BD4" w:rsidRPr="00ED2CA3" w:rsidRDefault="00450BD4" w:rsidP="00450BD4">
      <w:pPr>
        <w:spacing w:line="276" w:lineRule="auto"/>
        <w:jc w:val="both"/>
      </w:pPr>
    </w:p>
    <w:p w:rsidR="00450BD4" w:rsidRPr="00ED2CA3" w:rsidRDefault="00450BD4" w:rsidP="00450BD4">
      <w:pPr>
        <w:spacing w:line="276" w:lineRule="auto"/>
        <w:ind w:firstLine="360"/>
        <w:jc w:val="both"/>
      </w:pPr>
      <w:r w:rsidRPr="00ED2CA3">
        <w:t>Технические и транспортные средства:</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2156"/>
        <w:gridCol w:w="2393"/>
        <w:gridCol w:w="3011"/>
      </w:tblGrid>
      <w:tr w:rsidR="00F80A4A" w:rsidRPr="00ED2CA3" w:rsidTr="00B80BD8">
        <w:trPr>
          <w:jc w:val="center"/>
        </w:trPr>
        <w:tc>
          <w:tcPr>
            <w:tcW w:w="2806"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Вид техники</w:t>
            </w:r>
          </w:p>
        </w:tc>
        <w:tc>
          <w:tcPr>
            <w:tcW w:w="2156"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Количество</w:t>
            </w:r>
          </w:p>
        </w:tc>
        <w:tc>
          <w:tcPr>
            <w:tcW w:w="2393"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Состояние</w:t>
            </w:r>
          </w:p>
        </w:tc>
        <w:tc>
          <w:tcPr>
            <w:tcW w:w="3011"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Где используется</w:t>
            </w:r>
          </w:p>
        </w:tc>
      </w:tr>
      <w:tr w:rsidR="00F80A4A" w:rsidRPr="00ED2CA3" w:rsidTr="00B80BD8">
        <w:trPr>
          <w:jc w:val="center"/>
        </w:trPr>
        <w:tc>
          <w:tcPr>
            <w:tcW w:w="2806"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Учебное оборудование</w:t>
            </w:r>
          </w:p>
        </w:tc>
        <w:tc>
          <w:tcPr>
            <w:tcW w:w="2156"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142</w:t>
            </w:r>
          </w:p>
        </w:tc>
        <w:tc>
          <w:tcPr>
            <w:tcW w:w="2393"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рабочее</w:t>
            </w:r>
          </w:p>
        </w:tc>
        <w:tc>
          <w:tcPr>
            <w:tcW w:w="3011"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в учебном процессе</w:t>
            </w:r>
          </w:p>
        </w:tc>
      </w:tr>
      <w:tr w:rsidR="00F80A4A" w:rsidRPr="00ED2CA3" w:rsidTr="00B80BD8">
        <w:trPr>
          <w:jc w:val="center"/>
        </w:trPr>
        <w:tc>
          <w:tcPr>
            <w:tcW w:w="2806"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Станки и оборудование</w:t>
            </w:r>
          </w:p>
        </w:tc>
        <w:tc>
          <w:tcPr>
            <w:tcW w:w="2156"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w:t>
            </w:r>
          </w:p>
        </w:tc>
        <w:tc>
          <w:tcPr>
            <w:tcW w:w="2393"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w:t>
            </w:r>
          </w:p>
        </w:tc>
        <w:tc>
          <w:tcPr>
            <w:tcW w:w="3011"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w:t>
            </w:r>
          </w:p>
        </w:tc>
      </w:tr>
      <w:tr w:rsidR="00F80A4A" w:rsidRPr="00ED2CA3" w:rsidTr="00B80BD8">
        <w:trPr>
          <w:jc w:val="center"/>
        </w:trPr>
        <w:tc>
          <w:tcPr>
            <w:tcW w:w="2806"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Автотранспортные ср-</w:t>
            </w:r>
            <w:proofErr w:type="spellStart"/>
            <w:r w:rsidRPr="00ED2CA3">
              <w:t>ва</w:t>
            </w:r>
            <w:proofErr w:type="spellEnd"/>
          </w:p>
        </w:tc>
        <w:tc>
          <w:tcPr>
            <w:tcW w:w="2156"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w:t>
            </w:r>
          </w:p>
        </w:tc>
        <w:tc>
          <w:tcPr>
            <w:tcW w:w="2393"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w:t>
            </w:r>
          </w:p>
        </w:tc>
        <w:tc>
          <w:tcPr>
            <w:tcW w:w="3011"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w:t>
            </w:r>
          </w:p>
        </w:tc>
      </w:tr>
      <w:tr w:rsidR="00450BD4" w:rsidRPr="00ED2CA3" w:rsidTr="00B80BD8">
        <w:trPr>
          <w:jc w:val="center"/>
        </w:trPr>
        <w:tc>
          <w:tcPr>
            <w:tcW w:w="2806" w:type="dxa"/>
            <w:tcBorders>
              <w:top w:val="single" w:sz="4" w:space="0" w:color="auto"/>
              <w:left w:val="single" w:sz="4" w:space="0" w:color="auto"/>
              <w:bottom w:val="single" w:sz="4" w:space="0" w:color="auto"/>
              <w:right w:val="single" w:sz="4" w:space="0" w:color="auto"/>
            </w:tcBorders>
            <w:vAlign w:val="center"/>
          </w:tcPr>
          <w:p w:rsidR="00450BD4" w:rsidRPr="00ED2CA3" w:rsidRDefault="00450BD4" w:rsidP="00450BD4">
            <w:pPr>
              <w:spacing w:line="276" w:lineRule="auto"/>
              <w:jc w:val="both"/>
            </w:pPr>
            <w:r w:rsidRPr="00ED2CA3">
              <w:t>другое</w:t>
            </w:r>
          </w:p>
        </w:tc>
        <w:tc>
          <w:tcPr>
            <w:tcW w:w="2156"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w:t>
            </w:r>
          </w:p>
        </w:tc>
        <w:tc>
          <w:tcPr>
            <w:tcW w:w="2393"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w:t>
            </w:r>
          </w:p>
        </w:tc>
        <w:tc>
          <w:tcPr>
            <w:tcW w:w="3011" w:type="dxa"/>
            <w:tcBorders>
              <w:top w:val="single" w:sz="4" w:space="0" w:color="auto"/>
              <w:left w:val="single" w:sz="4" w:space="0" w:color="auto"/>
              <w:bottom w:val="single" w:sz="4" w:space="0" w:color="auto"/>
              <w:right w:val="single" w:sz="4" w:space="0" w:color="auto"/>
            </w:tcBorders>
          </w:tcPr>
          <w:p w:rsidR="00450BD4" w:rsidRPr="00ED2CA3" w:rsidRDefault="00450BD4" w:rsidP="00450BD4">
            <w:pPr>
              <w:spacing w:line="276" w:lineRule="auto"/>
              <w:jc w:val="both"/>
            </w:pPr>
            <w:r w:rsidRPr="00ED2CA3">
              <w:t>-</w:t>
            </w:r>
          </w:p>
        </w:tc>
      </w:tr>
    </w:tbl>
    <w:p w:rsidR="00450BD4" w:rsidRPr="00F80A4A" w:rsidRDefault="00450BD4" w:rsidP="00450BD4">
      <w:pPr>
        <w:spacing w:line="276" w:lineRule="auto"/>
        <w:jc w:val="both"/>
        <w:rPr>
          <w:b/>
          <w:color w:val="FF0000"/>
        </w:rPr>
      </w:pPr>
    </w:p>
    <w:p w:rsidR="00ED2CA3" w:rsidRDefault="00ED2CA3" w:rsidP="00ED2CA3">
      <w:pPr>
        <w:spacing w:before="24" w:after="24"/>
        <w:ind w:firstLine="709"/>
        <w:jc w:val="both"/>
      </w:pPr>
      <w:r w:rsidRPr="008F2645">
        <w:t xml:space="preserve">МБОУ СОШ № </w:t>
      </w:r>
      <w:r>
        <w:t>24</w:t>
      </w:r>
      <w:r w:rsidRPr="008F2645">
        <w:t xml:space="preserve"> </w:t>
      </w:r>
      <w:proofErr w:type="gramStart"/>
      <w:r>
        <w:t>расположена</w:t>
      </w:r>
      <w:proofErr w:type="gramEnd"/>
      <w:r w:rsidRPr="008F2645">
        <w:t xml:space="preserve"> в </w:t>
      </w:r>
      <w:r>
        <w:t>двухэтажном кирпичном здании, построенном в 1963 году.  О</w:t>
      </w:r>
      <w:r w:rsidRPr="008F2645">
        <w:t>бщ</w:t>
      </w:r>
      <w:r>
        <w:t>ая</w:t>
      </w:r>
      <w:r w:rsidRPr="008F2645">
        <w:t xml:space="preserve"> площадь</w:t>
      </w:r>
      <w:r>
        <w:t xml:space="preserve"> здания составляет 2336,7 </w:t>
      </w:r>
      <w:proofErr w:type="spellStart"/>
      <w:r>
        <w:t>кв.</w:t>
      </w:r>
      <w:r w:rsidRPr="008F2645">
        <w:t>м</w:t>
      </w:r>
      <w:proofErr w:type="spellEnd"/>
      <w:proofErr w:type="gramStart"/>
      <w:r>
        <w:t>.</w:t>
      </w:r>
      <w:r w:rsidRPr="008F2645">
        <w:t xml:space="preserve">. </w:t>
      </w:r>
      <w:r>
        <w:t xml:space="preserve"> </w:t>
      </w:r>
      <w:proofErr w:type="gramEnd"/>
      <w:r>
        <w:t>Обучение производится в две смены.</w:t>
      </w:r>
      <w:r w:rsidRPr="008F2645">
        <w:t xml:space="preserve"> </w:t>
      </w:r>
      <w:r>
        <w:t>Регулярно производится текущий ремонт</w:t>
      </w:r>
      <w:r w:rsidRPr="008F2645">
        <w:t xml:space="preserve"> </w:t>
      </w:r>
      <w:r>
        <w:t xml:space="preserve">помещений. </w:t>
      </w:r>
      <w:r w:rsidRPr="008F2645">
        <w:t xml:space="preserve"> </w:t>
      </w:r>
      <w:r>
        <w:t>О</w:t>
      </w:r>
      <w:r w:rsidRPr="008F2645">
        <w:t>снащение учебных кабинетов соответств</w:t>
      </w:r>
      <w:r>
        <w:t>ует</w:t>
      </w:r>
      <w:r w:rsidRPr="008F2645">
        <w:t xml:space="preserve"> современным требованиям</w:t>
      </w:r>
      <w:r>
        <w:t xml:space="preserve">. В школе расположены учебные кабинеты, библиотека, компьютерный класс, спортивный зал. Имеется медицинский кабинет, буфет - </w:t>
      </w:r>
      <w:proofErr w:type="gramStart"/>
      <w:r>
        <w:t>раздаточная</w:t>
      </w:r>
      <w:proofErr w:type="gramEnd"/>
      <w:r>
        <w:t xml:space="preserve"> для организации питания учащихся.</w:t>
      </w:r>
    </w:p>
    <w:p w:rsidR="00ED2CA3" w:rsidRDefault="00ED2CA3" w:rsidP="00ED2CA3">
      <w:pPr>
        <w:spacing w:before="24" w:after="24"/>
        <w:ind w:firstLine="709"/>
        <w:jc w:val="both"/>
      </w:pPr>
      <w:r>
        <w:t xml:space="preserve">Земельный участок для эксплуатации зданий,  служебных строений и сооружений школы составляет 19416 </w:t>
      </w:r>
      <w:proofErr w:type="spellStart"/>
      <w:r>
        <w:t>кв.м</w:t>
      </w:r>
      <w:proofErr w:type="spellEnd"/>
      <w:r>
        <w:t>.</w:t>
      </w:r>
    </w:p>
    <w:p w:rsidR="00ED2CA3" w:rsidRDefault="00ED2CA3" w:rsidP="00ED2CA3">
      <w:pPr>
        <w:spacing w:before="24" w:after="24"/>
        <w:jc w:val="both"/>
      </w:pPr>
      <w:r>
        <w:t xml:space="preserve">На территории располагается спортивная площадка площадью 364 </w:t>
      </w:r>
      <w:proofErr w:type="spellStart"/>
      <w:r>
        <w:t>кв.м</w:t>
      </w:r>
      <w:proofErr w:type="spellEnd"/>
      <w:r>
        <w:t xml:space="preserve">., футбольное поле с искусственным покрытием площадью 800 </w:t>
      </w:r>
      <w:proofErr w:type="spellStart"/>
      <w:r>
        <w:t>кв.м</w:t>
      </w:r>
      <w:proofErr w:type="spellEnd"/>
      <w:proofErr w:type="gramStart"/>
      <w:r>
        <w:t>..</w:t>
      </w:r>
      <w:proofErr w:type="gramEnd"/>
    </w:p>
    <w:p w:rsidR="00ED2CA3" w:rsidRDefault="00ED2CA3" w:rsidP="00ED2CA3">
      <w:pPr>
        <w:spacing w:before="24" w:after="24"/>
        <w:ind w:firstLine="709"/>
        <w:jc w:val="both"/>
        <w:rPr>
          <w:color w:val="000000"/>
        </w:rPr>
      </w:pPr>
      <w:r w:rsidRPr="00F572D8">
        <w:rPr>
          <w:color w:val="000000"/>
        </w:rPr>
        <w:t>Территория школы по периметру ограждена забором из металлического прутка</w:t>
      </w:r>
      <w:r>
        <w:rPr>
          <w:color w:val="000000"/>
        </w:rPr>
        <w:t xml:space="preserve">. </w:t>
      </w:r>
      <w:r w:rsidRPr="00C152C7">
        <w:rPr>
          <w:color w:val="000000"/>
        </w:rPr>
        <w:t>Технические средства контроля включают в себя систему</w:t>
      </w:r>
      <w:r>
        <w:rPr>
          <w:color w:val="000000"/>
        </w:rPr>
        <w:t xml:space="preserve"> наружного </w:t>
      </w:r>
      <w:r w:rsidRPr="00C152C7">
        <w:rPr>
          <w:color w:val="000000"/>
        </w:rPr>
        <w:t>видеонаблюдения</w:t>
      </w:r>
      <w:r>
        <w:rPr>
          <w:color w:val="000000"/>
        </w:rPr>
        <w:t xml:space="preserve">. </w:t>
      </w:r>
    </w:p>
    <w:p w:rsidR="00ED2CA3" w:rsidRDefault="00ED2CA3" w:rsidP="00ED2CA3">
      <w:pPr>
        <w:spacing w:before="24" w:after="24"/>
        <w:ind w:firstLine="709"/>
        <w:jc w:val="both"/>
        <w:rPr>
          <w:color w:val="000000"/>
        </w:rPr>
      </w:pPr>
      <w:r>
        <w:rPr>
          <w:color w:val="000000"/>
        </w:rPr>
        <w:t>Вход в школу оснащен системой контроля и управления доступом в здание МБОУ СОШ № 24.</w:t>
      </w:r>
    </w:p>
    <w:p w:rsidR="00ED2CA3" w:rsidRPr="00783ED6" w:rsidRDefault="00ED2CA3" w:rsidP="00ED2CA3">
      <w:pPr>
        <w:spacing w:before="24" w:after="24"/>
        <w:ind w:firstLine="709"/>
        <w:jc w:val="both"/>
      </w:pPr>
      <w:r w:rsidRPr="00783ED6">
        <w:t>В здание МБОУ СОШ № 24 обеспечен доступ инвалидов и лиц с ограниченными возможностями здоровья</w:t>
      </w:r>
      <w:r>
        <w:t>.</w:t>
      </w:r>
      <w:r w:rsidRPr="00783ED6">
        <w:t> </w:t>
      </w:r>
    </w:p>
    <w:p w:rsidR="00ED2CA3" w:rsidRDefault="00ED2CA3" w:rsidP="00ED2CA3">
      <w:pPr>
        <w:spacing w:before="24" w:after="24"/>
        <w:jc w:val="center"/>
        <w:rPr>
          <w:rFonts w:ascii="Verdana" w:hAnsi="Verdana"/>
          <w:color w:val="804000"/>
          <w:sz w:val="20"/>
          <w:szCs w:val="20"/>
        </w:rPr>
      </w:pPr>
      <w:r w:rsidRPr="00C05B56">
        <w:rPr>
          <w:rFonts w:ascii="Verdana" w:hAnsi="Verdana"/>
          <w:color w:val="804000"/>
          <w:sz w:val="20"/>
          <w:szCs w:val="20"/>
        </w:rPr>
        <w:t>         </w:t>
      </w:r>
    </w:p>
    <w:p w:rsidR="00ED2CA3" w:rsidRPr="00236DFA" w:rsidRDefault="00ED2CA3" w:rsidP="00ED2CA3">
      <w:pPr>
        <w:spacing w:before="24" w:after="24"/>
        <w:jc w:val="center"/>
      </w:pPr>
      <w:r w:rsidRPr="00236DFA">
        <w:t xml:space="preserve"> </w:t>
      </w:r>
      <w:r w:rsidRPr="00236DFA">
        <w:rPr>
          <w:b/>
          <w:bCs/>
        </w:rPr>
        <w:t>Наличие учебных кабинетов</w:t>
      </w:r>
    </w:p>
    <w:p w:rsidR="00ED2CA3" w:rsidRPr="00236DFA" w:rsidRDefault="00ED2CA3" w:rsidP="00ED2CA3">
      <w:pPr>
        <w:spacing w:before="24" w:after="24"/>
        <w:jc w:val="center"/>
      </w:pPr>
      <w:r w:rsidRPr="00236DFA">
        <w:lastRenderedPageBreak/>
        <w:t>В настоящее время для организации образовательной деятельности школа располагает</w:t>
      </w:r>
    </w:p>
    <w:p w:rsidR="00ED2CA3" w:rsidRPr="00236DFA" w:rsidRDefault="00ED2CA3" w:rsidP="00ED2CA3">
      <w:pPr>
        <w:spacing w:before="24" w:after="24"/>
        <w:jc w:val="center"/>
      </w:pPr>
      <w:r>
        <w:t>19</w:t>
      </w:r>
      <w:r w:rsidRPr="00236DFA">
        <w:t> учебны</w:t>
      </w:r>
      <w:r>
        <w:t>ми</w:t>
      </w:r>
      <w:r w:rsidRPr="00236DFA">
        <w:t xml:space="preserve"> кабинетам</w:t>
      </w:r>
      <w:r>
        <w:t>и</w:t>
      </w:r>
      <w:r w:rsidRPr="00236DFA">
        <w:t>, в том числе:</w:t>
      </w:r>
    </w:p>
    <w:p w:rsidR="00ED2CA3" w:rsidRPr="00236DFA" w:rsidRDefault="00ED2CA3" w:rsidP="00ED2CA3">
      <w:pPr>
        <w:spacing w:before="24"/>
        <w:ind w:firstLine="696"/>
        <w:jc w:val="both"/>
      </w:pPr>
      <w:r w:rsidRPr="00236DFA">
        <w:t>Кабинеты начальных классов – </w:t>
      </w:r>
      <w:r>
        <w:t>7</w:t>
      </w:r>
      <w:r w:rsidRPr="00236DFA">
        <w:t xml:space="preserve"> шт.</w:t>
      </w:r>
    </w:p>
    <w:p w:rsidR="00ED2CA3" w:rsidRPr="00236DFA" w:rsidRDefault="00ED2CA3" w:rsidP="00ED2CA3">
      <w:pPr>
        <w:spacing w:before="24"/>
        <w:ind w:firstLine="696"/>
        <w:jc w:val="both"/>
      </w:pPr>
      <w:r w:rsidRPr="00236DFA">
        <w:t xml:space="preserve">Кабинет математики – </w:t>
      </w:r>
      <w:r>
        <w:t>1</w:t>
      </w:r>
      <w:r w:rsidRPr="00236DFA">
        <w:t xml:space="preserve"> шт.</w:t>
      </w:r>
    </w:p>
    <w:p w:rsidR="00ED2CA3" w:rsidRPr="00236DFA" w:rsidRDefault="00ED2CA3" w:rsidP="00ED2CA3">
      <w:pPr>
        <w:spacing w:before="24"/>
        <w:ind w:firstLine="696"/>
        <w:jc w:val="both"/>
      </w:pPr>
      <w:r w:rsidRPr="00236DFA">
        <w:t xml:space="preserve">Кабинет русского языка и литературы – </w:t>
      </w:r>
      <w:r>
        <w:t>1</w:t>
      </w:r>
      <w:r w:rsidRPr="00236DFA">
        <w:t xml:space="preserve"> шт.</w:t>
      </w:r>
    </w:p>
    <w:p w:rsidR="00ED2CA3" w:rsidRPr="00236DFA" w:rsidRDefault="00ED2CA3" w:rsidP="00ED2CA3">
      <w:pPr>
        <w:spacing w:before="24"/>
        <w:ind w:firstLine="696"/>
        <w:jc w:val="both"/>
      </w:pPr>
      <w:r w:rsidRPr="00236DFA">
        <w:t>Кабинет физики – 1 шт.</w:t>
      </w:r>
    </w:p>
    <w:p w:rsidR="00ED2CA3" w:rsidRDefault="00ED2CA3" w:rsidP="00ED2CA3">
      <w:pPr>
        <w:spacing w:before="24"/>
        <w:ind w:firstLine="696"/>
        <w:jc w:val="both"/>
      </w:pPr>
      <w:r w:rsidRPr="00236DFA">
        <w:t>Кабинет химии – 1 шт.</w:t>
      </w:r>
    </w:p>
    <w:p w:rsidR="00ED2CA3" w:rsidRPr="00236DFA" w:rsidRDefault="00ED2CA3" w:rsidP="00ED2CA3">
      <w:pPr>
        <w:spacing w:before="24"/>
        <w:ind w:firstLine="696"/>
        <w:jc w:val="both"/>
      </w:pPr>
      <w:r w:rsidRPr="00236DFA">
        <w:t xml:space="preserve">Кабинет информатики – </w:t>
      </w:r>
      <w:r>
        <w:t>1</w:t>
      </w:r>
      <w:r w:rsidRPr="00236DFA">
        <w:t xml:space="preserve"> шт.</w:t>
      </w:r>
    </w:p>
    <w:p w:rsidR="00ED2CA3" w:rsidRPr="00B66ED8" w:rsidRDefault="00ED2CA3" w:rsidP="00ED2CA3">
      <w:pPr>
        <w:spacing w:before="24"/>
        <w:ind w:firstLine="696"/>
        <w:jc w:val="both"/>
      </w:pPr>
      <w:r w:rsidRPr="00B66ED8">
        <w:t>Кабинет технологии (мальчики) – 1 шт.</w:t>
      </w:r>
    </w:p>
    <w:p w:rsidR="00ED2CA3" w:rsidRPr="00B66ED8" w:rsidRDefault="00ED2CA3" w:rsidP="00ED2CA3">
      <w:pPr>
        <w:spacing w:before="24"/>
        <w:ind w:firstLine="696"/>
        <w:jc w:val="both"/>
      </w:pPr>
      <w:r w:rsidRPr="00B66ED8">
        <w:t>Кабинет технологии (девочки) – 1 шт.</w:t>
      </w:r>
    </w:p>
    <w:p w:rsidR="00ED2CA3" w:rsidRPr="00236DFA" w:rsidRDefault="00ED2CA3" w:rsidP="00ED2CA3">
      <w:pPr>
        <w:spacing w:before="24"/>
        <w:ind w:firstLine="696"/>
        <w:jc w:val="both"/>
      </w:pPr>
      <w:r w:rsidRPr="00236DFA">
        <w:t xml:space="preserve">Кабинет </w:t>
      </w:r>
      <w:r>
        <w:t>музыки</w:t>
      </w:r>
      <w:r w:rsidRPr="00236DFA">
        <w:t xml:space="preserve"> – 1 шт.</w:t>
      </w:r>
    </w:p>
    <w:p w:rsidR="00ED2CA3" w:rsidRPr="00236DFA" w:rsidRDefault="00ED2CA3" w:rsidP="00ED2CA3">
      <w:pPr>
        <w:spacing w:before="24"/>
        <w:ind w:firstLine="696"/>
        <w:jc w:val="both"/>
      </w:pPr>
      <w:r w:rsidRPr="00236DFA">
        <w:t xml:space="preserve">Кабинет иностранного языка – </w:t>
      </w:r>
      <w:r>
        <w:t>1</w:t>
      </w:r>
      <w:r w:rsidRPr="00236DFA">
        <w:t>шт.</w:t>
      </w:r>
    </w:p>
    <w:p w:rsidR="00ED2CA3" w:rsidRPr="00236DFA" w:rsidRDefault="00ED2CA3" w:rsidP="00ED2CA3">
      <w:pPr>
        <w:spacing w:before="24"/>
        <w:ind w:firstLine="696"/>
        <w:jc w:val="both"/>
      </w:pPr>
      <w:r w:rsidRPr="00236DFA">
        <w:t>Кабинет истории – 1 шт.</w:t>
      </w:r>
    </w:p>
    <w:p w:rsidR="00ED2CA3" w:rsidRPr="00236DFA" w:rsidRDefault="00ED2CA3" w:rsidP="00ED2CA3">
      <w:pPr>
        <w:spacing w:before="24"/>
        <w:ind w:firstLine="696"/>
        <w:jc w:val="both"/>
      </w:pPr>
      <w:r w:rsidRPr="00236DFA">
        <w:t>Кабинет биологии – 1 шт.</w:t>
      </w:r>
    </w:p>
    <w:p w:rsidR="00ED2CA3" w:rsidRDefault="00ED2CA3" w:rsidP="00ED2CA3">
      <w:pPr>
        <w:spacing w:before="24"/>
        <w:ind w:firstLine="696"/>
        <w:jc w:val="both"/>
      </w:pPr>
      <w:r w:rsidRPr="00236DFA">
        <w:t>Кабинет географии – 1 шт.</w:t>
      </w:r>
    </w:p>
    <w:p w:rsidR="00ED2CA3" w:rsidRPr="00236DFA" w:rsidRDefault="00ED2CA3" w:rsidP="00ED2CA3">
      <w:pPr>
        <w:spacing w:before="24"/>
        <w:ind w:firstLine="696"/>
        <w:jc w:val="both"/>
      </w:pPr>
    </w:p>
    <w:p w:rsidR="00ED2CA3" w:rsidRPr="00ED2CA3" w:rsidRDefault="00ED2CA3" w:rsidP="00ED2CA3">
      <w:pPr>
        <w:ind w:firstLine="709"/>
        <w:jc w:val="both"/>
        <w:rPr>
          <w:color w:val="000000"/>
        </w:rPr>
      </w:pPr>
      <w:r w:rsidRPr="006F71A3">
        <w:rPr>
          <w:color w:val="000000"/>
        </w:rPr>
        <w:t xml:space="preserve">Учебные кабинеты оснащены </w:t>
      </w:r>
      <w:r>
        <w:rPr>
          <w:color w:val="000000"/>
        </w:rPr>
        <w:t xml:space="preserve">необходимой мебелью, столами ученическими, стульями, </w:t>
      </w:r>
      <w:r w:rsidRPr="006F71A3">
        <w:rPr>
          <w:color w:val="000000"/>
        </w:rPr>
        <w:t>современным оборудованием</w:t>
      </w:r>
      <w:r>
        <w:rPr>
          <w:color w:val="000000"/>
        </w:rPr>
        <w:t>. Рабочие места учителей оснащены компьютерам</w:t>
      </w:r>
      <w:proofErr w:type="gramStart"/>
      <w:r>
        <w:rPr>
          <w:color w:val="000000"/>
        </w:rPr>
        <w:t>и(</w:t>
      </w:r>
      <w:proofErr w:type="gramEnd"/>
      <w:r>
        <w:rPr>
          <w:color w:val="000000"/>
        </w:rPr>
        <w:t>ноутбуками), интерактивным комплексом, интерактивной доской с программным обеспечением, проекторами, принтерами, экранами проекционными, наглядными пособиями</w:t>
      </w:r>
      <w:r w:rsidRPr="006F71A3">
        <w:rPr>
          <w:color w:val="000000"/>
        </w:rPr>
        <w:t xml:space="preserve">. </w:t>
      </w:r>
      <w:r w:rsidRPr="00D40958">
        <w:t>Образовательный процесс в полном объеме обеспечен учебной литературой. Кабине</w:t>
      </w:r>
      <w:r w:rsidRPr="006F71A3">
        <w:rPr>
          <w:color w:val="000000"/>
        </w:rPr>
        <w:t>т физики</w:t>
      </w:r>
      <w:r>
        <w:rPr>
          <w:color w:val="000000"/>
        </w:rPr>
        <w:t xml:space="preserve"> </w:t>
      </w:r>
      <w:r w:rsidRPr="006F71A3">
        <w:rPr>
          <w:color w:val="000000"/>
        </w:rPr>
        <w:t>оснащен лабораторным оборудованием, спортивный зал – спортивным оборудованием и инвентарем</w:t>
      </w:r>
      <w:r>
        <w:rPr>
          <w:color w:val="000000"/>
        </w:rPr>
        <w:t>.</w:t>
      </w:r>
      <w:r w:rsidRPr="006F71A3">
        <w:rPr>
          <w:color w:val="000000"/>
        </w:rPr>
        <w:t xml:space="preserve"> </w:t>
      </w:r>
      <w:r>
        <w:rPr>
          <w:color w:val="000000"/>
        </w:rPr>
        <w:t>К</w:t>
      </w:r>
      <w:r w:rsidRPr="006F71A3">
        <w:rPr>
          <w:color w:val="000000"/>
        </w:rPr>
        <w:t xml:space="preserve">абинет информатики </w:t>
      </w:r>
      <w:r>
        <w:rPr>
          <w:color w:val="000000"/>
        </w:rPr>
        <w:t xml:space="preserve">оснащен современной компьютерной техникой, </w:t>
      </w:r>
      <w:r w:rsidRPr="006F71A3">
        <w:rPr>
          <w:color w:val="000000"/>
        </w:rPr>
        <w:t xml:space="preserve"> подключен к системе </w:t>
      </w:r>
      <w:proofErr w:type="spellStart"/>
      <w:r w:rsidRPr="006F71A3">
        <w:rPr>
          <w:color w:val="000000"/>
        </w:rPr>
        <w:t>Internet</w:t>
      </w:r>
      <w:proofErr w:type="spellEnd"/>
      <w:r w:rsidRPr="006F71A3">
        <w:rPr>
          <w:color w:val="000000"/>
        </w:rPr>
        <w:t xml:space="preserve">. Используется лицензионное программное обеспечение. </w:t>
      </w:r>
    </w:p>
    <w:p w:rsidR="00ED2CA3" w:rsidRPr="00B260C6" w:rsidRDefault="00ED2CA3" w:rsidP="00ED2CA3">
      <w:pPr>
        <w:jc w:val="both"/>
        <w:rPr>
          <w:b/>
        </w:rPr>
      </w:pPr>
      <w:r w:rsidRPr="00B260C6">
        <w:rPr>
          <w:b/>
        </w:rPr>
        <w:t>Оборудованы и работают:</w:t>
      </w:r>
    </w:p>
    <w:p w:rsidR="00ED2CA3" w:rsidRPr="00B260C6" w:rsidRDefault="00ED2CA3" w:rsidP="00ED2CA3">
      <w:pPr>
        <w:numPr>
          <w:ilvl w:val="0"/>
          <w:numId w:val="18"/>
        </w:numPr>
        <w:jc w:val="both"/>
      </w:pPr>
      <w:r w:rsidRPr="00B260C6">
        <w:t>библиотека;</w:t>
      </w:r>
    </w:p>
    <w:p w:rsidR="00ED2CA3" w:rsidRPr="00B260C6" w:rsidRDefault="00ED2CA3" w:rsidP="00ED2CA3">
      <w:pPr>
        <w:numPr>
          <w:ilvl w:val="0"/>
          <w:numId w:val="18"/>
        </w:numPr>
        <w:jc w:val="both"/>
      </w:pPr>
      <w:r w:rsidRPr="00B260C6">
        <w:t>медицинский кабинет;</w:t>
      </w:r>
    </w:p>
    <w:p w:rsidR="00ED2CA3" w:rsidRPr="00B260C6" w:rsidRDefault="00ED2CA3" w:rsidP="00ED2CA3">
      <w:pPr>
        <w:numPr>
          <w:ilvl w:val="0"/>
          <w:numId w:val="18"/>
        </w:numPr>
        <w:jc w:val="both"/>
      </w:pPr>
      <w:r w:rsidRPr="00B260C6">
        <w:t>столовая;</w:t>
      </w:r>
    </w:p>
    <w:p w:rsidR="00ED2CA3" w:rsidRPr="00B260C6" w:rsidRDefault="00ED2CA3" w:rsidP="00ED2CA3">
      <w:pPr>
        <w:numPr>
          <w:ilvl w:val="0"/>
          <w:numId w:val="18"/>
        </w:numPr>
        <w:jc w:val="both"/>
      </w:pPr>
      <w:r w:rsidRPr="00B260C6">
        <w:t>спортивный зал.</w:t>
      </w:r>
    </w:p>
    <w:p w:rsidR="00ED2CA3" w:rsidRPr="00B260C6" w:rsidRDefault="00ED2CA3" w:rsidP="00ED2CA3">
      <w:pPr>
        <w:tabs>
          <w:tab w:val="left" w:pos="426"/>
        </w:tabs>
        <w:ind w:left="567" w:hanging="27"/>
        <w:jc w:val="both"/>
      </w:pPr>
      <w:r w:rsidRPr="00B260C6">
        <w:t xml:space="preserve">Кабинеты   не в полном объёме оснащены  необходимым количеством информационно-технических средств.  </w:t>
      </w:r>
    </w:p>
    <w:p w:rsidR="00ED2CA3" w:rsidRDefault="00ED2CA3" w:rsidP="00ED2CA3">
      <w:pPr>
        <w:tabs>
          <w:tab w:val="left" w:pos="426"/>
        </w:tabs>
        <w:ind w:left="567" w:hanging="27"/>
        <w:jc w:val="both"/>
      </w:pPr>
      <w:r w:rsidRPr="00B260C6">
        <w:t>В школе имеются:</w:t>
      </w:r>
    </w:p>
    <w:p w:rsidR="00ED2CA3" w:rsidRDefault="00ED2CA3" w:rsidP="00ED2CA3">
      <w:pPr>
        <w:tabs>
          <w:tab w:val="left" w:pos="426"/>
        </w:tabs>
        <w:ind w:left="567" w:hanging="27"/>
        <w:jc w:val="both"/>
      </w:pPr>
    </w:p>
    <w:tbl>
      <w:tblPr>
        <w:tblStyle w:val="a8"/>
        <w:tblW w:w="0" w:type="auto"/>
        <w:tblLayout w:type="fixed"/>
        <w:tblLook w:val="04A0" w:firstRow="1" w:lastRow="0" w:firstColumn="1" w:lastColumn="0" w:noHBand="0" w:noVBand="1"/>
      </w:tblPr>
      <w:tblGrid>
        <w:gridCol w:w="817"/>
        <w:gridCol w:w="2835"/>
        <w:gridCol w:w="6237"/>
      </w:tblGrid>
      <w:tr w:rsidR="00ED2CA3" w:rsidRPr="009C6187" w:rsidTr="0080319E">
        <w:tc>
          <w:tcPr>
            <w:tcW w:w="817" w:type="dxa"/>
          </w:tcPr>
          <w:p w:rsidR="00ED2CA3" w:rsidRPr="009C6187" w:rsidRDefault="00ED2CA3" w:rsidP="0080319E">
            <w:pPr>
              <w:spacing w:before="100" w:beforeAutospacing="1" w:after="119"/>
              <w:jc w:val="center"/>
              <w:rPr>
                <w:sz w:val="20"/>
                <w:szCs w:val="20"/>
              </w:rPr>
            </w:pPr>
            <w:r w:rsidRPr="009C6187">
              <w:rPr>
                <w:sz w:val="20"/>
                <w:szCs w:val="20"/>
              </w:rPr>
              <w:t xml:space="preserve">№ </w:t>
            </w:r>
            <w:proofErr w:type="gramStart"/>
            <w:r w:rsidRPr="009C6187">
              <w:rPr>
                <w:sz w:val="20"/>
                <w:szCs w:val="20"/>
              </w:rPr>
              <w:t>п</w:t>
            </w:r>
            <w:proofErr w:type="gramEnd"/>
            <w:r w:rsidRPr="009C6187">
              <w:rPr>
                <w:sz w:val="20"/>
                <w:szCs w:val="20"/>
              </w:rPr>
              <w:t>/п</w:t>
            </w:r>
          </w:p>
        </w:tc>
        <w:tc>
          <w:tcPr>
            <w:tcW w:w="2835" w:type="dxa"/>
          </w:tcPr>
          <w:p w:rsidR="00ED2CA3" w:rsidRPr="009C6187" w:rsidRDefault="00ED2CA3" w:rsidP="0080319E">
            <w:pPr>
              <w:jc w:val="center"/>
            </w:pPr>
            <w:r w:rsidRPr="009C6187">
              <w:t>Наименование</w:t>
            </w:r>
          </w:p>
          <w:p w:rsidR="00ED2CA3" w:rsidRPr="009C6187" w:rsidRDefault="00ED2CA3" w:rsidP="0080319E">
            <w:pPr>
              <w:autoSpaceDE w:val="0"/>
              <w:autoSpaceDN w:val="0"/>
              <w:adjustRightInd w:val="0"/>
              <w:jc w:val="center"/>
            </w:pPr>
            <w:r w:rsidRPr="009C6187">
              <w:t>предметов, курсов, дисциплин (модулей) в соответствии с учебным планом:</w:t>
            </w:r>
          </w:p>
          <w:p w:rsidR="00ED2CA3" w:rsidRPr="009C6187" w:rsidRDefault="00ED2CA3" w:rsidP="0080319E">
            <w:pPr>
              <w:jc w:val="center"/>
            </w:pPr>
          </w:p>
        </w:tc>
        <w:tc>
          <w:tcPr>
            <w:tcW w:w="6237" w:type="dxa"/>
          </w:tcPr>
          <w:p w:rsidR="00ED2CA3" w:rsidRPr="009C6187" w:rsidRDefault="00ED2CA3" w:rsidP="0080319E">
            <w:pPr>
              <w:spacing w:before="100" w:beforeAutospacing="1" w:after="119"/>
              <w:jc w:val="center"/>
            </w:pPr>
            <w:r w:rsidRPr="009C6187">
              <w:t>Наименование помещений, кабинетов и пр. с перечнем основного оборудования.</w:t>
            </w:r>
          </w:p>
        </w:tc>
      </w:tr>
      <w:tr w:rsidR="00ED2CA3" w:rsidRPr="009C6187" w:rsidTr="0080319E">
        <w:trPr>
          <w:trHeight w:val="1073"/>
        </w:trPr>
        <w:tc>
          <w:tcPr>
            <w:tcW w:w="817" w:type="dxa"/>
          </w:tcPr>
          <w:p w:rsidR="00ED2CA3" w:rsidRPr="009C6187" w:rsidRDefault="00ED2CA3" w:rsidP="0080319E">
            <w:pPr>
              <w:spacing w:beforeAutospacing="1" w:afterAutospacing="1"/>
              <w:ind w:left="360"/>
            </w:pPr>
            <w:r w:rsidRPr="009C6187">
              <w:t>1</w:t>
            </w:r>
          </w:p>
        </w:tc>
        <w:tc>
          <w:tcPr>
            <w:tcW w:w="2835" w:type="dxa"/>
          </w:tcPr>
          <w:p w:rsidR="00ED2CA3" w:rsidRPr="00E918B0" w:rsidRDefault="00ED2CA3" w:rsidP="0080319E">
            <w:pPr>
              <w:spacing w:before="240"/>
              <w:jc w:val="center"/>
              <w:rPr>
                <w:i/>
              </w:rPr>
            </w:pPr>
            <w:r w:rsidRPr="00E918B0">
              <w:rPr>
                <w:i/>
              </w:rPr>
              <w:t>Начальные классы</w:t>
            </w:r>
          </w:p>
        </w:tc>
        <w:tc>
          <w:tcPr>
            <w:tcW w:w="6237" w:type="dxa"/>
          </w:tcPr>
          <w:p w:rsidR="00ED2CA3" w:rsidRDefault="00ED2CA3" w:rsidP="0080319E">
            <w:pPr>
              <w:jc w:val="both"/>
            </w:pPr>
            <w:r>
              <w:t xml:space="preserve">Кабинет начальных классов № 17 </w:t>
            </w:r>
          </w:p>
          <w:p w:rsidR="00ED2CA3" w:rsidRDefault="00ED2CA3" w:rsidP="0080319E">
            <w:pPr>
              <w:jc w:val="both"/>
            </w:pPr>
            <w:r w:rsidRPr="0092522B">
              <w:t xml:space="preserve">Компьютер OLDI  </w:t>
            </w:r>
            <w:proofErr w:type="spellStart"/>
            <w:r w:rsidRPr="0092522B">
              <w:t>Office</w:t>
            </w:r>
            <w:proofErr w:type="spellEnd"/>
            <w:r w:rsidRPr="0092522B">
              <w:t xml:space="preserve"> 150R 27/06/2013</w:t>
            </w:r>
          </w:p>
          <w:p w:rsidR="00ED2CA3" w:rsidRDefault="00ED2CA3" w:rsidP="0080319E">
            <w:pPr>
              <w:jc w:val="both"/>
            </w:pPr>
            <w:r w:rsidRPr="0092522B">
              <w:t xml:space="preserve">Принтер лазерный </w:t>
            </w:r>
            <w:proofErr w:type="spellStart"/>
            <w:r w:rsidRPr="0092522B">
              <w:t>Brother</w:t>
            </w:r>
            <w:proofErr w:type="spellEnd"/>
            <w:r w:rsidRPr="0092522B">
              <w:t xml:space="preserve"> HL-2132r</w:t>
            </w:r>
          </w:p>
          <w:p w:rsidR="00ED2CA3" w:rsidRDefault="00ED2CA3" w:rsidP="0080319E">
            <w:pPr>
              <w:jc w:val="both"/>
            </w:pPr>
            <w:r w:rsidRPr="0092522B">
              <w:t>Проектор INFOCUS IN 122 21/06/2013</w:t>
            </w:r>
          </w:p>
          <w:p w:rsidR="00ED2CA3" w:rsidRPr="009C6187" w:rsidRDefault="00ED2CA3" w:rsidP="0080319E">
            <w:pPr>
              <w:jc w:val="both"/>
            </w:pPr>
            <w:r w:rsidRPr="00D4554A">
              <w:t xml:space="preserve">Экран проекционный </w:t>
            </w:r>
            <w:proofErr w:type="spellStart"/>
            <w:r w:rsidRPr="00D4554A">
              <w:t>Lumien</w:t>
            </w:r>
            <w:proofErr w:type="spellEnd"/>
            <w:r>
              <w:t xml:space="preserve"> </w:t>
            </w:r>
            <w:proofErr w:type="spellStart"/>
            <w:r w:rsidRPr="00D4554A">
              <w:t>Eco</w:t>
            </w:r>
            <w:proofErr w:type="spellEnd"/>
            <w:r>
              <w:t xml:space="preserve"> </w:t>
            </w:r>
            <w:proofErr w:type="spellStart"/>
            <w:r w:rsidRPr="00D4554A">
              <w:t>Picture</w:t>
            </w:r>
            <w:proofErr w:type="spellEnd"/>
            <w:r w:rsidRPr="00D4554A">
              <w:t xml:space="preserve"> 160*160</w:t>
            </w:r>
          </w:p>
        </w:tc>
      </w:tr>
      <w:tr w:rsidR="00ED2CA3" w:rsidRPr="009C6187" w:rsidTr="0080319E">
        <w:trPr>
          <w:trHeight w:val="614"/>
        </w:trPr>
        <w:tc>
          <w:tcPr>
            <w:tcW w:w="817" w:type="dxa"/>
          </w:tcPr>
          <w:p w:rsidR="00ED2CA3" w:rsidRPr="009C6187" w:rsidRDefault="00ED2CA3" w:rsidP="0080319E">
            <w:pPr>
              <w:spacing w:beforeAutospacing="1" w:afterAutospacing="1"/>
              <w:ind w:left="360"/>
            </w:pPr>
            <w:r w:rsidRPr="009C6187">
              <w:t>2</w:t>
            </w:r>
          </w:p>
        </w:tc>
        <w:tc>
          <w:tcPr>
            <w:tcW w:w="2835" w:type="dxa"/>
          </w:tcPr>
          <w:p w:rsidR="00ED2CA3" w:rsidRPr="00E918B0" w:rsidRDefault="00ED2CA3" w:rsidP="0080319E">
            <w:pPr>
              <w:spacing w:before="240"/>
              <w:jc w:val="center"/>
              <w:rPr>
                <w:i/>
              </w:rPr>
            </w:pPr>
            <w:r w:rsidRPr="00E918B0">
              <w:rPr>
                <w:i/>
              </w:rPr>
              <w:t>Начальные классы</w:t>
            </w:r>
          </w:p>
        </w:tc>
        <w:tc>
          <w:tcPr>
            <w:tcW w:w="6237" w:type="dxa"/>
          </w:tcPr>
          <w:p w:rsidR="00ED2CA3" w:rsidRPr="008F0C18" w:rsidRDefault="00ED2CA3" w:rsidP="0080319E">
            <w:pPr>
              <w:jc w:val="both"/>
            </w:pPr>
            <w:r w:rsidRPr="008F0C18">
              <w:t>Кабинет начальных классов № 16</w:t>
            </w:r>
          </w:p>
          <w:p w:rsidR="00ED2CA3" w:rsidRPr="008F0C18" w:rsidRDefault="00ED2CA3" w:rsidP="0080319E">
            <w:pPr>
              <w:jc w:val="both"/>
            </w:pPr>
            <w:r w:rsidRPr="008F0C18">
              <w:t xml:space="preserve">Компьютер OLDI  </w:t>
            </w:r>
            <w:proofErr w:type="spellStart"/>
            <w:r w:rsidRPr="008F0C18">
              <w:t>Office</w:t>
            </w:r>
            <w:proofErr w:type="spellEnd"/>
            <w:r w:rsidRPr="008F0C18">
              <w:t xml:space="preserve"> 150R 27/06/2013</w:t>
            </w:r>
          </w:p>
          <w:p w:rsidR="00ED2CA3" w:rsidRPr="008F0C18" w:rsidRDefault="00ED2CA3" w:rsidP="0080319E">
            <w:pPr>
              <w:autoSpaceDE w:val="0"/>
              <w:autoSpaceDN w:val="0"/>
              <w:adjustRightInd w:val="0"/>
              <w:jc w:val="both"/>
            </w:pPr>
            <w:r w:rsidRPr="008F0C18">
              <w:t xml:space="preserve">Проектор BENQ MS 527 27.03.2020 </w:t>
            </w:r>
          </w:p>
          <w:p w:rsidR="00ED2CA3" w:rsidRPr="008F0C18" w:rsidRDefault="00ED2CA3" w:rsidP="0080319E">
            <w:pPr>
              <w:jc w:val="both"/>
            </w:pPr>
            <w:r w:rsidRPr="008F0C18">
              <w:t xml:space="preserve">Экран проекционный </w:t>
            </w:r>
            <w:proofErr w:type="spellStart"/>
            <w:r w:rsidRPr="008F0C18">
              <w:t>Lumien</w:t>
            </w:r>
            <w:proofErr w:type="spellEnd"/>
            <w:r w:rsidRPr="008F0C18">
              <w:t xml:space="preserve"> </w:t>
            </w:r>
            <w:proofErr w:type="spellStart"/>
            <w:r w:rsidRPr="008F0C18">
              <w:t>Eco</w:t>
            </w:r>
            <w:proofErr w:type="spellEnd"/>
            <w:r w:rsidRPr="008F0C18">
              <w:t xml:space="preserve"> </w:t>
            </w:r>
            <w:proofErr w:type="spellStart"/>
            <w:r w:rsidRPr="008F0C18">
              <w:t>Picture</w:t>
            </w:r>
            <w:proofErr w:type="spellEnd"/>
            <w:r w:rsidRPr="008F0C18">
              <w:t xml:space="preserve"> 160*160</w:t>
            </w:r>
          </w:p>
          <w:p w:rsidR="00ED2CA3" w:rsidRPr="008F0C18" w:rsidRDefault="00ED2CA3" w:rsidP="0080319E">
            <w:pPr>
              <w:jc w:val="both"/>
            </w:pPr>
            <w:r w:rsidRPr="008F0C18">
              <w:t>Аппаратно-программный обучающий комплекс по ПДД "Веселый светофор"</w:t>
            </w:r>
          </w:p>
          <w:p w:rsidR="00ED2CA3" w:rsidRPr="008F0C18" w:rsidRDefault="00ED2CA3" w:rsidP="0080319E">
            <w:pPr>
              <w:jc w:val="both"/>
            </w:pPr>
            <w:r w:rsidRPr="008F0C18">
              <w:lastRenderedPageBreak/>
              <w:t>Столик проекционный</w:t>
            </w:r>
          </w:p>
        </w:tc>
      </w:tr>
      <w:tr w:rsidR="00ED2CA3" w:rsidRPr="009C6187" w:rsidTr="0080319E">
        <w:tc>
          <w:tcPr>
            <w:tcW w:w="817" w:type="dxa"/>
          </w:tcPr>
          <w:p w:rsidR="00ED2CA3" w:rsidRPr="009C6187" w:rsidRDefault="00ED2CA3" w:rsidP="0080319E">
            <w:pPr>
              <w:spacing w:beforeAutospacing="1" w:afterAutospacing="1"/>
              <w:ind w:left="360"/>
            </w:pPr>
            <w:r w:rsidRPr="009C6187">
              <w:lastRenderedPageBreak/>
              <w:t>3</w:t>
            </w:r>
          </w:p>
        </w:tc>
        <w:tc>
          <w:tcPr>
            <w:tcW w:w="2835" w:type="dxa"/>
          </w:tcPr>
          <w:p w:rsidR="00ED2CA3" w:rsidRDefault="00ED2CA3" w:rsidP="0080319E">
            <w:pPr>
              <w:jc w:val="center"/>
            </w:pPr>
            <w:r w:rsidRPr="00E918B0">
              <w:rPr>
                <w:i/>
              </w:rPr>
              <w:t>Начальные классы</w:t>
            </w:r>
          </w:p>
        </w:tc>
        <w:tc>
          <w:tcPr>
            <w:tcW w:w="6237" w:type="dxa"/>
          </w:tcPr>
          <w:p w:rsidR="00ED2CA3" w:rsidRDefault="00ED2CA3" w:rsidP="0080319E">
            <w:pPr>
              <w:jc w:val="both"/>
            </w:pPr>
            <w:r>
              <w:t xml:space="preserve">Кабинет начальных классов № 15 </w:t>
            </w:r>
          </w:p>
          <w:p w:rsidR="00ED2CA3" w:rsidRDefault="00ED2CA3" w:rsidP="0080319E">
            <w:pPr>
              <w:jc w:val="both"/>
            </w:pPr>
            <w:r w:rsidRPr="00996CCF">
              <w:t xml:space="preserve">2012 компьютер OLDI </w:t>
            </w:r>
            <w:proofErr w:type="spellStart"/>
            <w:r w:rsidRPr="00996CCF">
              <w:t>Offce</w:t>
            </w:r>
            <w:proofErr w:type="spellEnd"/>
            <w:r w:rsidRPr="00996CCF">
              <w:t xml:space="preserve"> 130R</w:t>
            </w:r>
          </w:p>
          <w:p w:rsidR="00ED2CA3" w:rsidRDefault="00ED2CA3" w:rsidP="0080319E">
            <w:pPr>
              <w:jc w:val="both"/>
            </w:pPr>
            <w:r w:rsidRPr="00996CCF">
              <w:t xml:space="preserve">Принтер </w:t>
            </w:r>
            <w:proofErr w:type="spellStart"/>
            <w:r w:rsidRPr="00996CCF">
              <w:t>Canon</w:t>
            </w:r>
            <w:proofErr w:type="spellEnd"/>
            <w:r w:rsidRPr="00996CCF">
              <w:t xml:space="preserve"> MF 3010 01.11.2013 второй</w:t>
            </w:r>
          </w:p>
          <w:p w:rsidR="00ED2CA3" w:rsidRDefault="00ED2CA3" w:rsidP="0080319E">
            <w:r w:rsidRPr="00996CCF">
              <w:t xml:space="preserve">Проектор </w:t>
            </w:r>
            <w:proofErr w:type="spellStart"/>
            <w:r w:rsidRPr="00996CCF">
              <w:t>Epson</w:t>
            </w:r>
            <w:proofErr w:type="spellEnd"/>
            <w:r w:rsidRPr="00996CCF">
              <w:t xml:space="preserve"> EB-S9</w:t>
            </w:r>
          </w:p>
          <w:p w:rsidR="00ED2CA3" w:rsidRPr="009C6187" w:rsidRDefault="00ED2CA3" w:rsidP="0080319E">
            <w:r w:rsidRPr="00E918B0">
              <w:t xml:space="preserve">Экран настенный </w:t>
            </w:r>
            <w:proofErr w:type="spellStart"/>
            <w:r w:rsidRPr="00E918B0">
              <w:t>ScreenMedia</w:t>
            </w:r>
            <w:proofErr w:type="spellEnd"/>
            <w:r w:rsidRPr="00E918B0">
              <w:t xml:space="preserve"> 150*150                                                             Музыкальный центр</w:t>
            </w:r>
          </w:p>
        </w:tc>
      </w:tr>
      <w:tr w:rsidR="00ED2CA3" w:rsidRPr="009C6187" w:rsidTr="0080319E">
        <w:trPr>
          <w:trHeight w:val="621"/>
        </w:trPr>
        <w:tc>
          <w:tcPr>
            <w:tcW w:w="817" w:type="dxa"/>
          </w:tcPr>
          <w:p w:rsidR="00ED2CA3" w:rsidRPr="009C6187" w:rsidRDefault="00ED2CA3" w:rsidP="0080319E">
            <w:pPr>
              <w:spacing w:beforeAutospacing="1" w:afterAutospacing="1"/>
              <w:ind w:left="360"/>
            </w:pPr>
            <w:r w:rsidRPr="009C6187">
              <w:t>4</w:t>
            </w:r>
          </w:p>
        </w:tc>
        <w:tc>
          <w:tcPr>
            <w:tcW w:w="2835" w:type="dxa"/>
          </w:tcPr>
          <w:p w:rsidR="00ED2CA3" w:rsidRDefault="00ED2CA3" w:rsidP="0080319E">
            <w:pPr>
              <w:jc w:val="center"/>
            </w:pPr>
            <w:r w:rsidRPr="00763459">
              <w:rPr>
                <w:i/>
              </w:rPr>
              <w:t>Начальные классы</w:t>
            </w:r>
          </w:p>
        </w:tc>
        <w:tc>
          <w:tcPr>
            <w:tcW w:w="6237" w:type="dxa"/>
          </w:tcPr>
          <w:p w:rsidR="00ED2CA3" w:rsidRDefault="00ED2CA3" w:rsidP="0080319E">
            <w:pPr>
              <w:jc w:val="both"/>
            </w:pPr>
            <w:r>
              <w:t xml:space="preserve">Кабинет начальных классов № 14 </w:t>
            </w:r>
          </w:p>
          <w:p w:rsidR="00ED2CA3" w:rsidRDefault="00ED2CA3" w:rsidP="0080319E">
            <w:pPr>
              <w:jc w:val="both"/>
            </w:pPr>
            <w:r w:rsidRPr="00AB40E2">
              <w:t xml:space="preserve">Компьютер OLDI  </w:t>
            </w:r>
            <w:proofErr w:type="spellStart"/>
            <w:r w:rsidRPr="00AB40E2">
              <w:t>Office</w:t>
            </w:r>
            <w:proofErr w:type="spellEnd"/>
            <w:r w:rsidRPr="00AB40E2">
              <w:t xml:space="preserve"> 150R 27/06/2013</w:t>
            </w:r>
          </w:p>
          <w:p w:rsidR="00ED2CA3" w:rsidRDefault="00ED2CA3" w:rsidP="0080319E">
            <w:pPr>
              <w:jc w:val="both"/>
            </w:pPr>
            <w:r w:rsidRPr="00AB40E2">
              <w:t xml:space="preserve">Принтер лазерный </w:t>
            </w:r>
            <w:proofErr w:type="spellStart"/>
            <w:r w:rsidRPr="00AB40E2">
              <w:t>Brother</w:t>
            </w:r>
            <w:proofErr w:type="spellEnd"/>
            <w:r w:rsidRPr="00AB40E2">
              <w:t xml:space="preserve"> HL-2132r 21/06/2013</w:t>
            </w:r>
          </w:p>
          <w:p w:rsidR="00ED2CA3" w:rsidRDefault="00ED2CA3" w:rsidP="0080319E">
            <w:pPr>
              <w:jc w:val="both"/>
            </w:pPr>
            <w:r w:rsidRPr="00AB40E2">
              <w:t>Проектор INFOCUS IN 122 21/06/2013</w:t>
            </w:r>
          </w:p>
          <w:p w:rsidR="00ED2CA3" w:rsidRDefault="00ED2CA3" w:rsidP="0080319E">
            <w:pPr>
              <w:jc w:val="both"/>
            </w:pPr>
            <w:r w:rsidRPr="000964F5">
              <w:t xml:space="preserve">Экран проекционный </w:t>
            </w:r>
            <w:proofErr w:type="spellStart"/>
            <w:r w:rsidRPr="000964F5">
              <w:t>Lumien</w:t>
            </w:r>
            <w:proofErr w:type="spellEnd"/>
            <w:r w:rsidRPr="000964F5">
              <w:t xml:space="preserve"> </w:t>
            </w:r>
            <w:proofErr w:type="spellStart"/>
            <w:r w:rsidRPr="000964F5">
              <w:t>Eco</w:t>
            </w:r>
            <w:proofErr w:type="spellEnd"/>
            <w:r w:rsidRPr="000964F5">
              <w:t xml:space="preserve"> </w:t>
            </w:r>
            <w:proofErr w:type="spellStart"/>
            <w:r w:rsidRPr="000964F5">
              <w:t>Picture</w:t>
            </w:r>
            <w:proofErr w:type="spellEnd"/>
            <w:r w:rsidRPr="000964F5">
              <w:t xml:space="preserve"> 160*160</w:t>
            </w:r>
          </w:p>
          <w:p w:rsidR="00ED2CA3" w:rsidRPr="003851AA" w:rsidRDefault="00ED2CA3" w:rsidP="0080319E">
            <w:pPr>
              <w:jc w:val="both"/>
            </w:pPr>
            <w:r w:rsidRPr="003851AA">
              <w:t>Учебное пособие "Таблица умножения"</w:t>
            </w:r>
          </w:p>
        </w:tc>
      </w:tr>
      <w:tr w:rsidR="00ED2CA3" w:rsidRPr="009C6187" w:rsidTr="0080319E">
        <w:trPr>
          <w:trHeight w:val="632"/>
        </w:trPr>
        <w:tc>
          <w:tcPr>
            <w:tcW w:w="817" w:type="dxa"/>
          </w:tcPr>
          <w:p w:rsidR="00ED2CA3" w:rsidRPr="009C6187" w:rsidRDefault="00ED2CA3" w:rsidP="0080319E">
            <w:pPr>
              <w:spacing w:beforeAutospacing="1" w:afterAutospacing="1"/>
              <w:ind w:left="360"/>
            </w:pPr>
            <w:r w:rsidRPr="009C6187">
              <w:t>5</w:t>
            </w:r>
          </w:p>
        </w:tc>
        <w:tc>
          <w:tcPr>
            <w:tcW w:w="2835" w:type="dxa"/>
          </w:tcPr>
          <w:p w:rsidR="00ED2CA3" w:rsidRDefault="00ED2CA3" w:rsidP="0080319E">
            <w:pPr>
              <w:jc w:val="center"/>
            </w:pPr>
            <w:r w:rsidRPr="00763459">
              <w:rPr>
                <w:i/>
              </w:rPr>
              <w:t>Начальные классы</w:t>
            </w:r>
          </w:p>
        </w:tc>
        <w:tc>
          <w:tcPr>
            <w:tcW w:w="6237" w:type="dxa"/>
          </w:tcPr>
          <w:p w:rsidR="00ED2CA3" w:rsidRDefault="00ED2CA3" w:rsidP="0080319E">
            <w:pPr>
              <w:jc w:val="both"/>
            </w:pPr>
            <w:r>
              <w:t>Кабинет начальных классов № 13</w:t>
            </w:r>
          </w:p>
          <w:p w:rsidR="00ED2CA3" w:rsidRDefault="00ED2CA3" w:rsidP="0080319E">
            <w:pPr>
              <w:jc w:val="both"/>
            </w:pPr>
            <w:r w:rsidRPr="009841E5">
              <w:t>Мультимедийный компьютер</w:t>
            </w:r>
          </w:p>
          <w:p w:rsidR="00ED2CA3" w:rsidRDefault="00ED2CA3" w:rsidP="0080319E">
            <w:pPr>
              <w:jc w:val="both"/>
            </w:pPr>
            <w:r w:rsidRPr="009841E5">
              <w:t xml:space="preserve">МФУ </w:t>
            </w:r>
            <w:proofErr w:type="spellStart"/>
            <w:r w:rsidRPr="009841E5">
              <w:t>Xerox</w:t>
            </w:r>
            <w:proofErr w:type="spellEnd"/>
            <w:r w:rsidRPr="009841E5">
              <w:t xml:space="preserve"> 3100MFp/S</w:t>
            </w:r>
          </w:p>
          <w:p w:rsidR="00ED2CA3" w:rsidRDefault="00ED2CA3" w:rsidP="0080319E">
            <w:pPr>
              <w:jc w:val="both"/>
            </w:pPr>
            <w:r w:rsidRPr="009841E5">
              <w:t>Проектор BENQ MS506 24/04/2018 второй</w:t>
            </w:r>
          </w:p>
          <w:p w:rsidR="00ED2CA3" w:rsidRDefault="00ED2CA3" w:rsidP="0080319E">
            <w:pPr>
              <w:jc w:val="both"/>
            </w:pPr>
            <w:r w:rsidRPr="00763459">
              <w:t xml:space="preserve">Экран проекционный 1,8*1,8 настенный </w:t>
            </w:r>
            <w:proofErr w:type="spellStart"/>
            <w:r w:rsidRPr="00763459">
              <w:t>ScreenMedia</w:t>
            </w:r>
            <w:proofErr w:type="spellEnd"/>
            <w:r>
              <w:t xml:space="preserve"> </w:t>
            </w:r>
            <w:proofErr w:type="spellStart"/>
            <w:r w:rsidRPr="00763459">
              <w:t>Economy</w:t>
            </w:r>
            <w:proofErr w:type="spellEnd"/>
            <w:r w:rsidRPr="00763459">
              <w:t xml:space="preserve"> SPM-1102</w:t>
            </w:r>
          </w:p>
          <w:p w:rsidR="00ED2CA3" w:rsidRDefault="00ED2CA3" w:rsidP="0080319E">
            <w:pPr>
              <w:jc w:val="both"/>
            </w:pPr>
            <w:r w:rsidRPr="009841E5">
              <w:t xml:space="preserve">Документ-камера </w:t>
            </w:r>
            <w:proofErr w:type="spellStart"/>
            <w:r w:rsidRPr="009841E5">
              <w:t>AVerVision</w:t>
            </w:r>
            <w:proofErr w:type="spellEnd"/>
            <w:r w:rsidRPr="009841E5">
              <w:t xml:space="preserve"> CP355</w:t>
            </w:r>
          </w:p>
          <w:p w:rsidR="00ED2CA3" w:rsidRPr="003851AA" w:rsidRDefault="00ED2CA3" w:rsidP="0080319E">
            <w:pPr>
              <w:jc w:val="both"/>
            </w:pPr>
            <w:r w:rsidRPr="003851AA">
              <w:t>Столик проекционный</w:t>
            </w:r>
          </w:p>
          <w:p w:rsidR="00ED2CA3" w:rsidRPr="003851AA" w:rsidRDefault="00ED2CA3" w:rsidP="0080319E">
            <w:pPr>
              <w:jc w:val="both"/>
            </w:pPr>
            <w:r w:rsidRPr="003851AA">
              <w:t>Фотоаппарат цифровой</w:t>
            </w:r>
          </w:p>
        </w:tc>
      </w:tr>
      <w:tr w:rsidR="00ED2CA3" w:rsidRPr="009C6187" w:rsidTr="0080319E">
        <w:trPr>
          <w:trHeight w:val="614"/>
        </w:trPr>
        <w:tc>
          <w:tcPr>
            <w:tcW w:w="817" w:type="dxa"/>
          </w:tcPr>
          <w:p w:rsidR="00ED2CA3" w:rsidRPr="009C6187" w:rsidRDefault="00ED2CA3" w:rsidP="0080319E">
            <w:pPr>
              <w:autoSpaceDE w:val="0"/>
              <w:autoSpaceDN w:val="0"/>
              <w:adjustRightInd w:val="0"/>
              <w:spacing w:line="276" w:lineRule="auto"/>
              <w:jc w:val="right"/>
            </w:pPr>
            <w:r w:rsidRPr="009C6187">
              <w:t>6</w:t>
            </w:r>
          </w:p>
        </w:tc>
        <w:tc>
          <w:tcPr>
            <w:tcW w:w="2835" w:type="dxa"/>
          </w:tcPr>
          <w:p w:rsidR="00ED2CA3" w:rsidRDefault="00ED2CA3" w:rsidP="0080319E">
            <w:pPr>
              <w:jc w:val="center"/>
            </w:pPr>
            <w:r w:rsidRPr="00936D13">
              <w:rPr>
                <w:i/>
              </w:rPr>
              <w:t>Начальные классы</w:t>
            </w:r>
          </w:p>
        </w:tc>
        <w:tc>
          <w:tcPr>
            <w:tcW w:w="6237" w:type="dxa"/>
          </w:tcPr>
          <w:p w:rsidR="00ED2CA3" w:rsidRPr="008F0C18" w:rsidRDefault="00ED2CA3" w:rsidP="0080319E">
            <w:pPr>
              <w:jc w:val="both"/>
            </w:pPr>
            <w:r w:rsidRPr="008F0C18">
              <w:t>Кабинет начальных классов № 12</w:t>
            </w:r>
          </w:p>
          <w:p w:rsidR="00ED2CA3" w:rsidRPr="008F0C18" w:rsidRDefault="00ED2CA3" w:rsidP="0080319E">
            <w:pPr>
              <w:autoSpaceDE w:val="0"/>
              <w:autoSpaceDN w:val="0"/>
              <w:adjustRightInd w:val="0"/>
              <w:jc w:val="both"/>
            </w:pPr>
            <w:r w:rsidRPr="008F0C18">
              <w:t>Компьютер в сборе ASUS</w:t>
            </w:r>
          </w:p>
          <w:p w:rsidR="00ED2CA3" w:rsidRPr="008F0C18" w:rsidRDefault="00ED2CA3" w:rsidP="0080319E">
            <w:pPr>
              <w:autoSpaceDE w:val="0"/>
              <w:autoSpaceDN w:val="0"/>
              <w:adjustRightInd w:val="0"/>
              <w:jc w:val="both"/>
            </w:pPr>
            <w:r w:rsidRPr="008F0C18">
              <w:t xml:space="preserve">Проектор BENQ MS 527 27.03.2020 </w:t>
            </w:r>
          </w:p>
          <w:p w:rsidR="00ED2CA3" w:rsidRPr="008F0C18" w:rsidRDefault="00ED2CA3" w:rsidP="0080319E">
            <w:pPr>
              <w:autoSpaceDE w:val="0"/>
              <w:autoSpaceDN w:val="0"/>
              <w:adjustRightInd w:val="0"/>
              <w:jc w:val="both"/>
            </w:pPr>
            <w:r w:rsidRPr="008F0C18">
              <w:t xml:space="preserve">Принтер лазерный </w:t>
            </w:r>
            <w:proofErr w:type="spellStart"/>
            <w:r w:rsidRPr="008F0C18">
              <w:t>Brother</w:t>
            </w:r>
            <w:proofErr w:type="spellEnd"/>
            <w:r w:rsidRPr="008F0C18">
              <w:t xml:space="preserve"> HL-2132r 21/06/2013</w:t>
            </w:r>
          </w:p>
          <w:p w:rsidR="00ED2CA3" w:rsidRPr="008F0C18" w:rsidRDefault="00ED2CA3" w:rsidP="0080319E">
            <w:pPr>
              <w:autoSpaceDE w:val="0"/>
              <w:autoSpaceDN w:val="0"/>
              <w:adjustRightInd w:val="0"/>
              <w:jc w:val="both"/>
            </w:pPr>
            <w:r w:rsidRPr="008F0C18">
              <w:t>Экран проекционный на штативе</w:t>
            </w:r>
          </w:p>
          <w:p w:rsidR="00ED2CA3" w:rsidRPr="008F0C18" w:rsidRDefault="00ED2CA3" w:rsidP="0080319E">
            <w:pPr>
              <w:autoSpaceDE w:val="0"/>
              <w:autoSpaceDN w:val="0"/>
              <w:adjustRightInd w:val="0"/>
              <w:jc w:val="both"/>
            </w:pPr>
            <w:r w:rsidRPr="008F0C18">
              <w:t>Дорожные знаки № 1(стенд)</w:t>
            </w:r>
          </w:p>
        </w:tc>
      </w:tr>
      <w:tr w:rsidR="00ED2CA3" w:rsidRPr="009C6187" w:rsidTr="0080319E">
        <w:trPr>
          <w:trHeight w:val="617"/>
        </w:trPr>
        <w:tc>
          <w:tcPr>
            <w:tcW w:w="817" w:type="dxa"/>
          </w:tcPr>
          <w:p w:rsidR="00ED2CA3" w:rsidRPr="009C6187" w:rsidRDefault="00ED2CA3" w:rsidP="0080319E">
            <w:pPr>
              <w:spacing w:beforeAutospacing="1" w:afterAutospacing="1"/>
              <w:ind w:left="360"/>
            </w:pPr>
            <w:r w:rsidRPr="009C6187">
              <w:t>7</w:t>
            </w:r>
          </w:p>
        </w:tc>
        <w:tc>
          <w:tcPr>
            <w:tcW w:w="2835" w:type="dxa"/>
          </w:tcPr>
          <w:p w:rsidR="00ED2CA3" w:rsidRPr="009C6187" w:rsidRDefault="00ED2CA3" w:rsidP="0080319E">
            <w:pPr>
              <w:spacing w:before="240" w:after="119"/>
              <w:jc w:val="center"/>
              <w:rPr>
                <w:i/>
              </w:rPr>
            </w:pPr>
            <w:r w:rsidRPr="00215469">
              <w:rPr>
                <w:i/>
              </w:rPr>
              <w:t>Начальные классы</w:t>
            </w:r>
          </w:p>
        </w:tc>
        <w:tc>
          <w:tcPr>
            <w:tcW w:w="6237" w:type="dxa"/>
          </w:tcPr>
          <w:p w:rsidR="00ED2CA3" w:rsidRDefault="00ED2CA3" w:rsidP="0080319E">
            <w:pPr>
              <w:jc w:val="both"/>
            </w:pPr>
            <w:r>
              <w:t>Кабинет начальных классов № 11</w:t>
            </w:r>
          </w:p>
          <w:p w:rsidR="00ED2CA3" w:rsidRDefault="00ED2CA3" w:rsidP="0080319E">
            <w:pPr>
              <w:jc w:val="both"/>
            </w:pPr>
            <w:r w:rsidRPr="008D147E">
              <w:t>Компьютер в сборе ASUS</w:t>
            </w:r>
          </w:p>
          <w:p w:rsidR="00ED2CA3" w:rsidRDefault="00ED2CA3" w:rsidP="0080319E">
            <w:pPr>
              <w:jc w:val="both"/>
            </w:pPr>
            <w:r w:rsidRPr="004F4C43">
              <w:t>Интерактивная доска с программным обеспечением</w:t>
            </w:r>
          </w:p>
          <w:p w:rsidR="00ED2CA3" w:rsidRDefault="00ED2CA3" w:rsidP="0080319E">
            <w:pPr>
              <w:jc w:val="both"/>
            </w:pPr>
            <w:r w:rsidRPr="004F4C43">
              <w:t>Графический планшет совместимый с интерактивной доской</w:t>
            </w:r>
          </w:p>
          <w:p w:rsidR="00ED2CA3" w:rsidRDefault="00ED2CA3" w:rsidP="0080319E">
            <w:pPr>
              <w:jc w:val="both"/>
            </w:pPr>
            <w:r w:rsidRPr="004F53DE">
              <w:t>Мультим</w:t>
            </w:r>
            <w:r>
              <w:t>е</w:t>
            </w:r>
            <w:r w:rsidRPr="004F53DE">
              <w:t xml:space="preserve">дийный проектор </w:t>
            </w:r>
            <w:proofErr w:type="spellStart"/>
            <w:r w:rsidRPr="004F53DE">
              <w:t>Optomads</w:t>
            </w:r>
            <w:proofErr w:type="spellEnd"/>
            <w:r w:rsidRPr="004F53DE">
              <w:t xml:space="preserve"> 211</w:t>
            </w:r>
          </w:p>
          <w:p w:rsidR="00ED2CA3" w:rsidRPr="004F53DE" w:rsidRDefault="00ED2CA3" w:rsidP="0080319E">
            <w:pPr>
              <w:jc w:val="both"/>
            </w:pPr>
            <w:r w:rsidRPr="004F53DE">
              <w:t xml:space="preserve">Принтер </w:t>
            </w:r>
            <w:proofErr w:type="spellStart"/>
            <w:r w:rsidRPr="004F53DE">
              <w:t>Canon</w:t>
            </w:r>
            <w:proofErr w:type="spellEnd"/>
            <w:r w:rsidRPr="004F53DE">
              <w:t xml:space="preserve"> MF 3010 01.11.2013 первый</w:t>
            </w:r>
          </w:p>
        </w:tc>
      </w:tr>
      <w:tr w:rsidR="00ED2CA3" w:rsidRPr="009C6187" w:rsidTr="0080319E">
        <w:trPr>
          <w:trHeight w:val="617"/>
        </w:trPr>
        <w:tc>
          <w:tcPr>
            <w:tcW w:w="817" w:type="dxa"/>
          </w:tcPr>
          <w:p w:rsidR="00ED2CA3" w:rsidRPr="009C6187" w:rsidRDefault="00ED2CA3" w:rsidP="0080319E">
            <w:pPr>
              <w:spacing w:beforeAutospacing="1" w:afterAutospacing="1"/>
              <w:ind w:left="360"/>
            </w:pPr>
            <w:r>
              <w:t>8</w:t>
            </w:r>
          </w:p>
        </w:tc>
        <w:tc>
          <w:tcPr>
            <w:tcW w:w="2835" w:type="dxa"/>
          </w:tcPr>
          <w:p w:rsidR="00ED2CA3" w:rsidRPr="00232B22" w:rsidRDefault="00ED2CA3" w:rsidP="0080319E">
            <w:pPr>
              <w:spacing w:before="240" w:after="119"/>
              <w:jc w:val="center"/>
              <w:rPr>
                <w:i/>
              </w:rPr>
            </w:pPr>
            <w:r w:rsidRPr="00232B22">
              <w:rPr>
                <w:i/>
              </w:rPr>
              <w:t>Технология</w:t>
            </w:r>
          </w:p>
        </w:tc>
        <w:tc>
          <w:tcPr>
            <w:tcW w:w="6237" w:type="dxa"/>
          </w:tcPr>
          <w:p w:rsidR="00ED2CA3" w:rsidRPr="00232B22" w:rsidRDefault="00ED2CA3" w:rsidP="0080319E">
            <w:pPr>
              <w:jc w:val="both"/>
            </w:pPr>
            <w:r w:rsidRPr="00232B22">
              <w:t xml:space="preserve">Кабинет домоводства № 20 </w:t>
            </w:r>
          </w:p>
          <w:p w:rsidR="00ED2CA3" w:rsidRPr="00232B22" w:rsidRDefault="00ED2CA3" w:rsidP="0080319E">
            <w:pPr>
              <w:jc w:val="both"/>
            </w:pPr>
            <w:proofErr w:type="spellStart"/>
            <w:r w:rsidRPr="00232B22">
              <w:t>Медиапроектор</w:t>
            </w:r>
            <w:proofErr w:type="spellEnd"/>
            <w:r w:rsidRPr="00232B22">
              <w:t xml:space="preserve"> </w:t>
            </w:r>
            <w:proofErr w:type="spellStart"/>
            <w:r w:rsidRPr="00232B22">
              <w:t>BenQ</w:t>
            </w:r>
            <w:proofErr w:type="spellEnd"/>
            <w:r w:rsidRPr="00232B22">
              <w:t xml:space="preserve"> MS513</w:t>
            </w:r>
          </w:p>
          <w:p w:rsidR="00ED2CA3" w:rsidRPr="00232B22" w:rsidRDefault="00ED2CA3" w:rsidP="0080319E">
            <w:pPr>
              <w:jc w:val="both"/>
            </w:pPr>
            <w:r w:rsidRPr="00232B22">
              <w:t>Ноутбук lenovoIdeaPadG580</w:t>
            </w:r>
          </w:p>
          <w:p w:rsidR="00ED2CA3" w:rsidRPr="00232B22" w:rsidRDefault="00ED2CA3" w:rsidP="0080319E">
            <w:pPr>
              <w:jc w:val="both"/>
            </w:pPr>
            <w:r w:rsidRPr="00232B22">
              <w:t>Швейная машинка – 2 шт.</w:t>
            </w:r>
          </w:p>
          <w:p w:rsidR="00ED2CA3" w:rsidRPr="00232B22" w:rsidRDefault="00ED2CA3" w:rsidP="0080319E">
            <w:pPr>
              <w:jc w:val="both"/>
            </w:pPr>
            <w:r w:rsidRPr="00232B22">
              <w:t>Швейные машины ручные – 2 шт.</w:t>
            </w:r>
          </w:p>
          <w:p w:rsidR="00ED2CA3" w:rsidRPr="00232B22" w:rsidRDefault="00ED2CA3" w:rsidP="0080319E">
            <w:pPr>
              <w:jc w:val="both"/>
            </w:pPr>
            <w:r w:rsidRPr="00232B22">
              <w:t>Набор слесарный – 1 шт.</w:t>
            </w:r>
          </w:p>
          <w:p w:rsidR="00ED2CA3" w:rsidRPr="00232B22" w:rsidRDefault="00ED2CA3" w:rsidP="0080319E">
            <w:pPr>
              <w:jc w:val="both"/>
              <w:rPr>
                <w:color w:val="FF0000"/>
              </w:rPr>
            </w:pPr>
            <w:r w:rsidRPr="00232B22">
              <w:t>Манекен– 1 шт.</w:t>
            </w:r>
          </w:p>
        </w:tc>
      </w:tr>
      <w:tr w:rsidR="00ED2CA3" w:rsidRPr="009C6187" w:rsidTr="0080319E">
        <w:trPr>
          <w:trHeight w:val="617"/>
        </w:trPr>
        <w:tc>
          <w:tcPr>
            <w:tcW w:w="817" w:type="dxa"/>
          </w:tcPr>
          <w:p w:rsidR="00ED2CA3" w:rsidRPr="009C6187" w:rsidRDefault="00ED2CA3" w:rsidP="0080319E">
            <w:pPr>
              <w:spacing w:beforeAutospacing="1" w:afterAutospacing="1"/>
              <w:ind w:left="360"/>
            </w:pPr>
            <w:r>
              <w:t>9</w:t>
            </w:r>
          </w:p>
        </w:tc>
        <w:tc>
          <w:tcPr>
            <w:tcW w:w="2835" w:type="dxa"/>
          </w:tcPr>
          <w:p w:rsidR="00ED2CA3" w:rsidRPr="00214619" w:rsidRDefault="00ED2CA3" w:rsidP="0080319E">
            <w:pPr>
              <w:spacing w:before="240" w:after="119"/>
              <w:jc w:val="center"/>
              <w:rPr>
                <w:i/>
                <w:highlight w:val="lightGray"/>
              </w:rPr>
            </w:pPr>
            <w:r w:rsidRPr="00525BFF">
              <w:rPr>
                <w:i/>
              </w:rPr>
              <w:t>Технология</w:t>
            </w:r>
          </w:p>
        </w:tc>
        <w:tc>
          <w:tcPr>
            <w:tcW w:w="6237" w:type="dxa"/>
          </w:tcPr>
          <w:p w:rsidR="00ED2CA3" w:rsidRPr="00B04B5E" w:rsidRDefault="00ED2CA3" w:rsidP="0080319E">
            <w:pPr>
              <w:jc w:val="both"/>
            </w:pPr>
            <w:r w:rsidRPr="00B04B5E">
              <w:t xml:space="preserve">Учебные мастерские </w:t>
            </w:r>
            <w:r>
              <w:t>№ 22</w:t>
            </w:r>
          </w:p>
          <w:p w:rsidR="00ED2CA3" w:rsidRPr="00B04B5E" w:rsidRDefault="00ED2CA3" w:rsidP="0080319E">
            <w:pPr>
              <w:jc w:val="both"/>
            </w:pPr>
            <w:r w:rsidRPr="00B04B5E">
              <w:t>Плакаты "Слесарное дело"</w:t>
            </w:r>
            <w:r>
              <w:t xml:space="preserve"> 30 шт.</w:t>
            </w:r>
            <w:r w:rsidRPr="007C4A98">
              <w:t>- 1 шт.</w:t>
            </w:r>
          </w:p>
          <w:p w:rsidR="00ED2CA3" w:rsidRPr="00525BFF" w:rsidRDefault="00ED2CA3" w:rsidP="0080319E">
            <w:pPr>
              <w:jc w:val="both"/>
            </w:pPr>
            <w:r w:rsidRPr="00525BFF">
              <w:t>Вороток для метчиков М4-М14 - 3 шт.</w:t>
            </w:r>
          </w:p>
          <w:p w:rsidR="00ED2CA3" w:rsidRPr="00525BFF" w:rsidRDefault="00ED2CA3" w:rsidP="0080319E">
            <w:pPr>
              <w:jc w:val="both"/>
            </w:pPr>
            <w:r w:rsidRPr="00525BFF">
              <w:t>Вороток для плашек М3-М8 – 2 шт.</w:t>
            </w:r>
          </w:p>
          <w:p w:rsidR="00ED2CA3" w:rsidRPr="00525BFF" w:rsidRDefault="00ED2CA3" w:rsidP="0080319E">
            <w:pPr>
              <w:jc w:val="both"/>
            </w:pPr>
            <w:r w:rsidRPr="00525BFF">
              <w:t>Долото – 1 шт.</w:t>
            </w:r>
          </w:p>
          <w:p w:rsidR="00ED2CA3" w:rsidRPr="00525BFF" w:rsidRDefault="00ED2CA3" w:rsidP="0080319E">
            <w:pPr>
              <w:jc w:val="both"/>
            </w:pPr>
            <w:r w:rsidRPr="00525BFF">
              <w:t>Киянка – 1шт.</w:t>
            </w:r>
          </w:p>
          <w:p w:rsidR="00ED2CA3" w:rsidRPr="00525BFF" w:rsidRDefault="00ED2CA3" w:rsidP="0080319E">
            <w:pPr>
              <w:jc w:val="both"/>
            </w:pPr>
            <w:r w:rsidRPr="00525BFF">
              <w:t>Зубило – 1 шт.</w:t>
            </w:r>
          </w:p>
          <w:p w:rsidR="00ED2CA3" w:rsidRPr="00525BFF" w:rsidRDefault="00ED2CA3" w:rsidP="0080319E">
            <w:pPr>
              <w:jc w:val="both"/>
            </w:pPr>
            <w:r w:rsidRPr="00525BFF">
              <w:t>Клещи 180 мм -2 шт.</w:t>
            </w:r>
          </w:p>
          <w:p w:rsidR="00ED2CA3" w:rsidRPr="00525BFF" w:rsidRDefault="00ED2CA3" w:rsidP="0080319E">
            <w:pPr>
              <w:jc w:val="both"/>
            </w:pPr>
            <w:proofErr w:type="spellStart"/>
            <w:r w:rsidRPr="00525BFF">
              <w:t>Кодотранспоранты</w:t>
            </w:r>
            <w:proofErr w:type="spellEnd"/>
            <w:r w:rsidRPr="00525BFF">
              <w:t xml:space="preserve"> «Малогабаритная техника» -1 шт.</w:t>
            </w:r>
          </w:p>
          <w:p w:rsidR="00ED2CA3" w:rsidRPr="00525BFF" w:rsidRDefault="00ED2CA3" w:rsidP="0080319E">
            <w:pPr>
              <w:jc w:val="both"/>
            </w:pPr>
            <w:proofErr w:type="spellStart"/>
            <w:r w:rsidRPr="00525BFF">
              <w:lastRenderedPageBreak/>
              <w:t>Круглогупцы</w:t>
            </w:r>
            <w:proofErr w:type="spellEnd"/>
            <w:r w:rsidRPr="00525BFF">
              <w:t xml:space="preserve"> 135 мм – 2 шт.</w:t>
            </w:r>
          </w:p>
          <w:p w:rsidR="00ED2CA3" w:rsidRPr="00525BFF" w:rsidRDefault="00ED2CA3" w:rsidP="0080319E">
            <w:pPr>
              <w:jc w:val="both"/>
            </w:pPr>
            <w:r w:rsidRPr="00525BFF">
              <w:t>Лобзик – 4 шт.</w:t>
            </w:r>
          </w:p>
          <w:p w:rsidR="00ED2CA3" w:rsidRPr="00525BFF" w:rsidRDefault="00ED2CA3" w:rsidP="0080319E">
            <w:pPr>
              <w:jc w:val="both"/>
            </w:pPr>
            <w:r w:rsidRPr="00525BFF">
              <w:t>Молоток -1 шт.</w:t>
            </w:r>
          </w:p>
          <w:p w:rsidR="00ED2CA3" w:rsidRPr="00525BFF" w:rsidRDefault="00ED2CA3" w:rsidP="0080319E">
            <w:pPr>
              <w:jc w:val="both"/>
            </w:pPr>
            <w:r w:rsidRPr="00525BFF">
              <w:t>Молоток слесарный 0,2 кг. -1 шт.</w:t>
            </w:r>
          </w:p>
          <w:p w:rsidR="00ED2CA3" w:rsidRPr="00525BFF" w:rsidRDefault="00ED2CA3" w:rsidP="0080319E">
            <w:pPr>
              <w:jc w:val="both"/>
              <w:rPr>
                <w:color w:val="FF0000"/>
              </w:rPr>
            </w:pPr>
            <w:r w:rsidRPr="00525BFF">
              <w:t>Набор метчиков и плащек-1 шт.</w:t>
            </w:r>
          </w:p>
          <w:p w:rsidR="00ED2CA3" w:rsidRPr="00525BFF" w:rsidRDefault="00ED2CA3" w:rsidP="0080319E">
            <w:pPr>
              <w:jc w:val="both"/>
            </w:pPr>
            <w:r w:rsidRPr="00525BFF">
              <w:t>Напильники круглый, трехгранный, квадратный, плоский - 6 шт.</w:t>
            </w:r>
          </w:p>
          <w:p w:rsidR="00ED2CA3" w:rsidRPr="00525BFF" w:rsidRDefault="00ED2CA3" w:rsidP="0080319E">
            <w:pPr>
              <w:jc w:val="both"/>
            </w:pPr>
            <w:r w:rsidRPr="00525BFF">
              <w:t>Ножовка по металлу – 3 шт.</w:t>
            </w:r>
          </w:p>
          <w:p w:rsidR="00ED2CA3" w:rsidRPr="00525BFF" w:rsidRDefault="00ED2CA3" w:rsidP="0080319E">
            <w:pPr>
              <w:jc w:val="both"/>
            </w:pPr>
            <w:r w:rsidRPr="00525BFF">
              <w:t>Очки защитные– 3 шт.</w:t>
            </w:r>
          </w:p>
          <w:p w:rsidR="00ED2CA3" w:rsidRPr="00525BFF" w:rsidRDefault="00ED2CA3" w:rsidP="0080319E">
            <w:pPr>
              <w:jc w:val="both"/>
            </w:pPr>
            <w:r w:rsidRPr="00525BFF">
              <w:t>Плакаты "Безопасность труда при деревообработке" - 1 шт.</w:t>
            </w:r>
          </w:p>
          <w:p w:rsidR="00ED2CA3" w:rsidRPr="00525BFF" w:rsidRDefault="00ED2CA3" w:rsidP="0080319E">
            <w:pPr>
              <w:jc w:val="both"/>
            </w:pPr>
            <w:r w:rsidRPr="00525BFF">
              <w:t>Плакаты "Безопасность труда при металлообработке" - 1 шт.</w:t>
            </w:r>
          </w:p>
          <w:p w:rsidR="00ED2CA3" w:rsidRPr="00525BFF" w:rsidRDefault="00ED2CA3" w:rsidP="0080319E">
            <w:pPr>
              <w:jc w:val="both"/>
            </w:pPr>
            <w:r w:rsidRPr="00525BFF">
              <w:t>Плоскозубцы 160 мм - 1 шт.</w:t>
            </w:r>
          </w:p>
          <w:p w:rsidR="00ED2CA3" w:rsidRPr="00525BFF" w:rsidRDefault="00ED2CA3" w:rsidP="0080319E">
            <w:pPr>
              <w:jc w:val="both"/>
            </w:pPr>
            <w:r w:rsidRPr="00525BFF">
              <w:t>Рубанок деревянный с 1 ножом - 1 шт.</w:t>
            </w:r>
          </w:p>
          <w:p w:rsidR="00ED2CA3" w:rsidRPr="00525BFF" w:rsidRDefault="00ED2CA3" w:rsidP="0080319E">
            <w:pPr>
              <w:jc w:val="both"/>
            </w:pPr>
            <w:proofErr w:type="spellStart"/>
            <w:r w:rsidRPr="00525BFF">
              <w:t>Стамеса</w:t>
            </w:r>
            <w:proofErr w:type="spellEnd"/>
            <w:r w:rsidRPr="00525BFF">
              <w:t xml:space="preserve"> 12 мм - 1 шт.</w:t>
            </w:r>
          </w:p>
          <w:p w:rsidR="00ED2CA3" w:rsidRPr="00E37F37" w:rsidRDefault="00ED2CA3" w:rsidP="0080319E">
            <w:pPr>
              <w:jc w:val="both"/>
              <w:rPr>
                <w:color w:val="FF0000"/>
              </w:rPr>
            </w:pPr>
            <w:proofErr w:type="spellStart"/>
            <w:r w:rsidRPr="00525BFF">
              <w:t>Стубцина</w:t>
            </w:r>
            <w:proofErr w:type="spellEnd"/>
            <w:r w:rsidRPr="00525BFF">
              <w:t xml:space="preserve"> - 2 шт.</w:t>
            </w:r>
          </w:p>
        </w:tc>
      </w:tr>
      <w:tr w:rsidR="00ED2CA3" w:rsidRPr="009C6187" w:rsidTr="0080319E">
        <w:trPr>
          <w:trHeight w:val="617"/>
        </w:trPr>
        <w:tc>
          <w:tcPr>
            <w:tcW w:w="817" w:type="dxa"/>
          </w:tcPr>
          <w:p w:rsidR="00ED2CA3" w:rsidRPr="009C6187" w:rsidRDefault="00ED2CA3" w:rsidP="0080319E">
            <w:pPr>
              <w:spacing w:beforeAutospacing="1" w:afterAutospacing="1"/>
              <w:ind w:left="360"/>
            </w:pPr>
            <w:r>
              <w:lastRenderedPageBreak/>
              <w:t>10</w:t>
            </w:r>
          </w:p>
        </w:tc>
        <w:tc>
          <w:tcPr>
            <w:tcW w:w="2835" w:type="dxa"/>
          </w:tcPr>
          <w:p w:rsidR="00ED2CA3" w:rsidRPr="00FA5E41" w:rsidRDefault="00ED2CA3" w:rsidP="0080319E">
            <w:pPr>
              <w:spacing w:before="240" w:after="119"/>
              <w:jc w:val="center"/>
              <w:rPr>
                <w:i/>
              </w:rPr>
            </w:pPr>
            <w:r w:rsidRPr="005853FB">
              <w:rPr>
                <w:i/>
              </w:rPr>
              <w:t>Физическая культура</w:t>
            </w:r>
          </w:p>
        </w:tc>
        <w:tc>
          <w:tcPr>
            <w:tcW w:w="6237" w:type="dxa"/>
            <w:shd w:val="clear" w:color="auto" w:fill="auto"/>
          </w:tcPr>
          <w:p w:rsidR="00ED2CA3" w:rsidRPr="005853FB" w:rsidRDefault="00ED2CA3" w:rsidP="0080319E">
            <w:pPr>
              <w:jc w:val="both"/>
            </w:pPr>
            <w:r w:rsidRPr="005853FB">
              <w:t>Спортивный зал</w:t>
            </w:r>
          </w:p>
          <w:p w:rsidR="00ED2CA3" w:rsidRPr="005853FB" w:rsidRDefault="00ED2CA3" w:rsidP="0080319E">
            <w:pPr>
              <w:jc w:val="both"/>
            </w:pPr>
            <w:r w:rsidRPr="005853FB">
              <w:t>Столы теннисные</w:t>
            </w:r>
          </w:p>
          <w:p w:rsidR="00ED2CA3" w:rsidRPr="005853FB" w:rsidRDefault="00ED2CA3" w:rsidP="0080319E">
            <w:pPr>
              <w:jc w:val="both"/>
            </w:pPr>
            <w:r w:rsidRPr="005853FB">
              <w:t>Скамейки гимнастические</w:t>
            </w:r>
          </w:p>
          <w:p w:rsidR="00ED2CA3" w:rsidRPr="005853FB" w:rsidRDefault="00ED2CA3" w:rsidP="0080319E">
            <w:pPr>
              <w:jc w:val="both"/>
            </w:pPr>
            <w:r w:rsidRPr="005853FB">
              <w:t>Щиты баскетбольные</w:t>
            </w:r>
          </w:p>
          <w:p w:rsidR="00ED2CA3" w:rsidRPr="005853FB" w:rsidRDefault="00ED2CA3" w:rsidP="0080319E">
            <w:pPr>
              <w:jc w:val="both"/>
            </w:pPr>
            <w:r w:rsidRPr="005853FB">
              <w:t>Бревно гимнастическое</w:t>
            </w:r>
          </w:p>
          <w:p w:rsidR="00ED2CA3" w:rsidRPr="005853FB" w:rsidRDefault="00ED2CA3" w:rsidP="0080319E">
            <w:pPr>
              <w:jc w:val="both"/>
            </w:pPr>
            <w:r w:rsidRPr="005853FB">
              <w:t>Бревно гимнастическое напольное  05.08.2013</w:t>
            </w:r>
          </w:p>
          <w:p w:rsidR="00ED2CA3" w:rsidRPr="005853FB" w:rsidRDefault="00ED2CA3" w:rsidP="0080319E">
            <w:pPr>
              <w:jc w:val="both"/>
            </w:pPr>
            <w:r w:rsidRPr="005853FB">
              <w:t>Канат для перетягивания</w:t>
            </w:r>
          </w:p>
          <w:p w:rsidR="00ED2CA3" w:rsidRPr="005853FB" w:rsidRDefault="00ED2CA3" w:rsidP="0080319E">
            <w:pPr>
              <w:jc w:val="both"/>
            </w:pPr>
            <w:r w:rsidRPr="005853FB">
              <w:t>Контейнер для мячей</w:t>
            </w:r>
          </w:p>
          <w:p w:rsidR="00ED2CA3" w:rsidRPr="005853FB" w:rsidRDefault="00ED2CA3" w:rsidP="0080319E">
            <w:pPr>
              <w:jc w:val="both"/>
            </w:pPr>
            <w:r w:rsidRPr="005853FB">
              <w:t>Контейнер для мячей 2</w:t>
            </w:r>
          </w:p>
          <w:p w:rsidR="00ED2CA3" w:rsidRPr="005853FB" w:rsidRDefault="00ED2CA3" w:rsidP="0080319E">
            <w:pPr>
              <w:jc w:val="both"/>
            </w:pPr>
            <w:r w:rsidRPr="005853FB">
              <w:t>Контейнер для мячей на колесиках</w:t>
            </w:r>
          </w:p>
          <w:p w:rsidR="00ED2CA3" w:rsidRPr="005853FB" w:rsidRDefault="00ED2CA3" w:rsidP="0080319E">
            <w:pPr>
              <w:jc w:val="both"/>
            </w:pPr>
            <w:r w:rsidRPr="005853FB">
              <w:t>Конь гимнастический</w:t>
            </w:r>
          </w:p>
          <w:p w:rsidR="00ED2CA3" w:rsidRPr="005853FB" w:rsidRDefault="00ED2CA3" w:rsidP="0080319E">
            <w:pPr>
              <w:jc w:val="both"/>
            </w:pPr>
            <w:r w:rsidRPr="005853FB">
              <w:t>Перекладина гимнастическая  05.08.2013</w:t>
            </w:r>
          </w:p>
          <w:p w:rsidR="00ED2CA3" w:rsidRPr="005853FB" w:rsidRDefault="00ED2CA3" w:rsidP="0080319E">
            <w:pPr>
              <w:jc w:val="both"/>
            </w:pPr>
            <w:r w:rsidRPr="005853FB">
              <w:t xml:space="preserve">Стойка волейбольная </w:t>
            </w:r>
            <w:proofErr w:type="spellStart"/>
            <w:r w:rsidRPr="005853FB">
              <w:t>пристенная</w:t>
            </w:r>
            <w:proofErr w:type="spellEnd"/>
            <w:r w:rsidRPr="005853FB">
              <w:t xml:space="preserve"> универсальная с мех.  05.08.2013</w:t>
            </w:r>
          </w:p>
          <w:p w:rsidR="00ED2CA3" w:rsidRPr="005853FB" w:rsidRDefault="00ED2CA3" w:rsidP="0080319E">
            <w:pPr>
              <w:jc w:val="both"/>
            </w:pPr>
            <w:r w:rsidRPr="005853FB">
              <w:t>Ферма для щита баскетбольного</w:t>
            </w:r>
          </w:p>
          <w:p w:rsidR="00ED2CA3" w:rsidRPr="005853FB" w:rsidRDefault="00ED2CA3" w:rsidP="0080319E">
            <w:pPr>
              <w:jc w:val="both"/>
            </w:pPr>
            <w:r w:rsidRPr="005853FB">
              <w:t>Гири</w:t>
            </w:r>
          </w:p>
          <w:p w:rsidR="00ED2CA3" w:rsidRPr="005853FB" w:rsidRDefault="00ED2CA3" w:rsidP="0080319E">
            <w:pPr>
              <w:jc w:val="both"/>
            </w:pPr>
            <w:r w:rsidRPr="005853FB">
              <w:t>Гранаты</w:t>
            </w:r>
          </w:p>
          <w:p w:rsidR="00ED2CA3" w:rsidRPr="005853FB" w:rsidRDefault="00ED2CA3" w:rsidP="0080319E">
            <w:pPr>
              <w:jc w:val="both"/>
            </w:pPr>
            <w:r w:rsidRPr="005853FB">
              <w:t>Канат для лазания   05.08.2013</w:t>
            </w:r>
          </w:p>
          <w:p w:rsidR="00ED2CA3" w:rsidRPr="005853FB" w:rsidRDefault="00ED2CA3" w:rsidP="0080319E">
            <w:pPr>
              <w:jc w:val="both"/>
            </w:pPr>
            <w:r w:rsidRPr="005853FB">
              <w:t>Козел гимнастический</w:t>
            </w:r>
          </w:p>
          <w:p w:rsidR="00ED2CA3" w:rsidRPr="005853FB" w:rsidRDefault="00ED2CA3" w:rsidP="0080319E">
            <w:r w:rsidRPr="005853FB">
              <w:t>Конус тренировочный "TORRES"                                                                               Манишка-жилет светоотражающий "TORRES"</w:t>
            </w:r>
          </w:p>
          <w:p w:rsidR="00ED2CA3" w:rsidRPr="005853FB" w:rsidRDefault="00ED2CA3" w:rsidP="0080319E">
            <w:r w:rsidRPr="005853FB">
              <w:t>Маты гимнастические</w:t>
            </w:r>
          </w:p>
          <w:p w:rsidR="00ED2CA3" w:rsidRPr="005853FB" w:rsidRDefault="00ED2CA3" w:rsidP="0080319E">
            <w:proofErr w:type="spellStart"/>
            <w:r w:rsidRPr="005853FB">
              <w:t>Медбол</w:t>
            </w:r>
            <w:proofErr w:type="spellEnd"/>
            <w:r w:rsidRPr="005853FB">
              <w:t xml:space="preserve"> "TORRES</w:t>
            </w:r>
          </w:p>
          <w:p w:rsidR="00ED2CA3" w:rsidRPr="005853FB" w:rsidRDefault="00ED2CA3" w:rsidP="0080319E">
            <w:r w:rsidRPr="005853FB">
              <w:t>Мостик гимнастический</w:t>
            </w:r>
          </w:p>
          <w:p w:rsidR="00ED2CA3" w:rsidRPr="005853FB" w:rsidRDefault="00ED2CA3" w:rsidP="0080319E">
            <w:r w:rsidRPr="005853FB">
              <w:t>Мячи баскетбольные "</w:t>
            </w:r>
            <w:proofErr w:type="spellStart"/>
            <w:r w:rsidRPr="005853FB">
              <w:t>Spaldin</w:t>
            </w:r>
            <w:proofErr w:type="spellEnd"/>
            <w:r w:rsidRPr="005853FB">
              <w:t>"</w:t>
            </w:r>
          </w:p>
          <w:p w:rsidR="00ED2CA3" w:rsidRPr="005853FB" w:rsidRDefault="00ED2CA3" w:rsidP="0080319E">
            <w:r w:rsidRPr="005853FB">
              <w:t>Мячи волейбольные MIKASA</w:t>
            </w:r>
          </w:p>
          <w:p w:rsidR="00ED2CA3" w:rsidRPr="005853FB" w:rsidRDefault="00ED2CA3" w:rsidP="0080319E">
            <w:r w:rsidRPr="005853FB">
              <w:t>Мячи гимнастические для ритмической гимнастики WINNER</w:t>
            </w:r>
          </w:p>
          <w:p w:rsidR="00ED2CA3" w:rsidRPr="005853FB" w:rsidRDefault="00ED2CA3" w:rsidP="0080319E">
            <w:r w:rsidRPr="005853FB">
              <w:t>Мячи для метания</w:t>
            </w:r>
          </w:p>
          <w:p w:rsidR="00ED2CA3" w:rsidRPr="005853FB" w:rsidRDefault="00ED2CA3" w:rsidP="0080319E">
            <w:r w:rsidRPr="005853FB">
              <w:t>Мячи набивные 1 кг</w:t>
            </w:r>
          </w:p>
          <w:p w:rsidR="00ED2CA3" w:rsidRPr="005853FB" w:rsidRDefault="00ED2CA3" w:rsidP="0080319E">
            <w:r w:rsidRPr="005853FB">
              <w:t>Мячи футбольные "BALLON JET"</w:t>
            </w:r>
          </w:p>
          <w:p w:rsidR="00ED2CA3" w:rsidRPr="005853FB" w:rsidRDefault="00ED2CA3" w:rsidP="0080319E">
            <w:r w:rsidRPr="005853FB">
              <w:t>Мячи футбольные "</w:t>
            </w:r>
            <w:proofErr w:type="spellStart"/>
            <w:r w:rsidRPr="005853FB">
              <w:t>SelectMistal</w:t>
            </w:r>
            <w:proofErr w:type="spellEnd"/>
            <w:r w:rsidRPr="005853FB">
              <w:t>"</w:t>
            </w:r>
          </w:p>
          <w:p w:rsidR="00ED2CA3" w:rsidRPr="005853FB" w:rsidRDefault="00ED2CA3" w:rsidP="0080319E">
            <w:r w:rsidRPr="005853FB">
              <w:t>Мячи футбольные "</w:t>
            </w:r>
            <w:proofErr w:type="spellStart"/>
            <w:r w:rsidRPr="005853FB">
              <w:t>Matsa</w:t>
            </w:r>
            <w:proofErr w:type="spellEnd"/>
            <w:r w:rsidRPr="005853FB">
              <w:t>"</w:t>
            </w:r>
          </w:p>
          <w:p w:rsidR="00ED2CA3" w:rsidRPr="005853FB" w:rsidRDefault="00ED2CA3" w:rsidP="0080319E">
            <w:r w:rsidRPr="005853FB">
              <w:t xml:space="preserve">Наборы для игры в шахматы </w:t>
            </w:r>
            <w:proofErr w:type="spellStart"/>
            <w:r w:rsidRPr="005853FB">
              <w:t>доска+фигуры</w:t>
            </w:r>
            <w:proofErr w:type="spellEnd"/>
          </w:p>
          <w:p w:rsidR="00ED2CA3" w:rsidRPr="005853FB" w:rsidRDefault="00ED2CA3" w:rsidP="0080319E">
            <w:r w:rsidRPr="005853FB">
              <w:t>Обручи алюминиевые гимнастические</w:t>
            </w:r>
          </w:p>
          <w:p w:rsidR="00ED2CA3" w:rsidRPr="005853FB" w:rsidRDefault="00ED2CA3" w:rsidP="0080319E">
            <w:r w:rsidRPr="005853FB">
              <w:lastRenderedPageBreak/>
              <w:t>Планка для прыжков</w:t>
            </w:r>
          </w:p>
          <w:p w:rsidR="00ED2CA3" w:rsidRPr="005853FB" w:rsidRDefault="00ED2CA3" w:rsidP="0080319E">
            <w:r w:rsidRPr="005853FB">
              <w:t xml:space="preserve">Ракетки для настольного тенниса </w:t>
            </w:r>
            <w:proofErr w:type="spellStart"/>
            <w:r w:rsidRPr="005853FB">
              <w:t>StigaDraco</w:t>
            </w:r>
            <w:proofErr w:type="spellEnd"/>
          </w:p>
          <w:p w:rsidR="00ED2CA3" w:rsidRPr="005853FB" w:rsidRDefault="00ED2CA3" w:rsidP="0080319E">
            <w:r w:rsidRPr="005853FB">
              <w:t>Рулетка металлическая 50 м</w:t>
            </w:r>
          </w:p>
          <w:p w:rsidR="00ED2CA3" w:rsidRPr="005853FB" w:rsidRDefault="00ED2CA3" w:rsidP="0080319E">
            <w:r w:rsidRPr="005853FB">
              <w:t>Секундомеры электронные " TORRES"</w:t>
            </w:r>
          </w:p>
          <w:p w:rsidR="00ED2CA3" w:rsidRPr="005853FB" w:rsidRDefault="00ED2CA3" w:rsidP="0080319E">
            <w:r w:rsidRPr="005853FB">
              <w:t>Сетки волейбольные 05.08.2013</w:t>
            </w:r>
          </w:p>
          <w:p w:rsidR="00ED2CA3" w:rsidRPr="005853FB" w:rsidRDefault="00ED2CA3" w:rsidP="0080319E">
            <w:r w:rsidRPr="005853FB">
              <w:t>Сетки для настольного тенниса</w:t>
            </w:r>
          </w:p>
          <w:p w:rsidR="00ED2CA3" w:rsidRPr="005853FB" w:rsidRDefault="00ED2CA3" w:rsidP="0080319E">
            <w:r w:rsidRPr="005853FB">
              <w:t>Скакалки гимнастические 2,85 м</w:t>
            </w:r>
          </w:p>
          <w:p w:rsidR="00ED2CA3" w:rsidRPr="005853FB" w:rsidRDefault="00ED2CA3" w:rsidP="0080319E">
            <w:r w:rsidRPr="005853FB">
              <w:t>Стенка гимнастическая</w:t>
            </w:r>
          </w:p>
          <w:p w:rsidR="00ED2CA3" w:rsidRPr="005853FB" w:rsidRDefault="00ED2CA3" w:rsidP="0080319E">
            <w:r w:rsidRPr="005853FB">
              <w:t>Степ платформа с ручками 05.08.2013</w:t>
            </w:r>
          </w:p>
          <w:p w:rsidR="00ED2CA3" w:rsidRPr="005853FB" w:rsidRDefault="00ED2CA3" w:rsidP="0080319E">
            <w:r w:rsidRPr="005853FB">
              <w:t>Стойка физкультурная для прыжков</w:t>
            </w:r>
          </w:p>
          <w:p w:rsidR="00ED2CA3" w:rsidRPr="005853FB" w:rsidRDefault="00ED2CA3" w:rsidP="0080319E">
            <w:r w:rsidRPr="005853FB">
              <w:t>Часы шахматные механические</w:t>
            </w:r>
          </w:p>
          <w:p w:rsidR="00ED2CA3" w:rsidRPr="005853FB" w:rsidRDefault="00ED2CA3" w:rsidP="0080319E">
            <w:r w:rsidRPr="005853FB">
              <w:t>Эстафетная палочка</w:t>
            </w:r>
          </w:p>
        </w:tc>
      </w:tr>
      <w:tr w:rsidR="00ED2CA3" w:rsidRPr="009C6187" w:rsidTr="0080319E">
        <w:trPr>
          <w:trHeight w:val="617"/>
        </w:trPr>
        <w:tc>
          <w:tcPr>
            <w:tcW w:w="817" w:type="dxa"/>
          </w:tcPr>
          <w:p w:rsidR="00ED2CA3" w:rsidRPr="009C6187" w:rsidRDefault="00ED2CA3" w:rsidP="0080319E">
            <w:pPr>
              <w:spacing w:beforeAutospacing="1" w:afterAutospacing="1"/>
              <w:ind w:left="360"/>
            </w:pPr>
            <w:r>
              <w:lastRenderedPageBreak/>
              <w:t>11</w:t>
            </w:r>
          </w:p>
        </w:tc>
        <w:tc>
          <w:tcPr>
            <w:tcW w:w="2835" w:type="dxa"/>
          </w:tcPr>
          <w:p w:rsidR="00ED2CA3" w:rsidRPr="00FA5E41" w:rsidRDefault="00ED2CA3" w:rsidP="0080319E">
            <w:pPr>
              <w:spacing w:before="240" w:after="119"/>
              <w:jc w:val="center"/>
              <w:rPr>
                <w:i/>
              </w:rPr>
            </w:pPr>
            <w:r w:rsidRPr="005853FB">
              <w:rPr>
                <w:i/>
              </w:rPr>
              <w:t>Физическая культура</w:t>
            </w:r>
          </w:p>
        </w:tc>
        <w:tc>
          <w:tcPr>
            <w:tcW w:w="6237" w:type="dxa"/>
          </w:tcPr>
          <w:p w:rsidR="00ED2CA3" w:rsidRPr="005853FB" w:rsidRDefault="00ED2CA3" w:rsidP="0080319E">
            <w:pPr>
              <w:jc w:val="both"/>
            </w:pPr>
            <w:r w:rsidRPr="005853FB">
              <w:t xml:space="preserve">Тренажерный зал </w:t>
            </w:r>
          </w:p>
          <w:p w:rsidR="00ED2CA3" w:rsidRPr="005853FB" w:rsidRDefault="00ED2CA3" w:rsidP="0080319E">
            <w:pPr>
              <w:jc w:val="both"/>
            </w:pPr>
            <w:r w:rsidRPr="005853FB">
              <w:t xml:space="preserve">беговые дорожки 05.08.2013 -2 </w:t>
            </w:r>
            <w:proofErr w:type="spellStart"/>
            <w:proofErr w:type="gramStart"/>
            <w:r w:rsidRPr="005853FB">
              <w:t>шт</w:t>
            </w:r>
            <w:proofErr w:type="spellEnd"/>
            <w:proofErr w:type="gramEnd"/>
          </w:p>
          <w:p w:rsidR="00ED2CA3" w:rsidRPr="005853FB" w:rsidRDefault="00ED2CA3" w:rsidP="0080319E">
            <w:pPr>
              <w:jc w:val="both"/>
            </w:pPr>
            <w:r w:rsidRPr="005853FB">
              <w:t xml:space="preserve">велотренажеры 05.08.2013 -2 </w:t>
            </w:r>
            <w:proofErr w:type="spellStart"/>
            <w:proofErr w:type="gramStart"/>
            <w:r w:rsidRPr="005853FB">
              <w:t>шт</w:t>
            </w:r>
            <w:proofErr w:type="spellEnd"/>
            <w:proofErr w:type="gramEnd"/>
          </w:p>
          <w:p w:rsidR="00ED2CA3" w:rsidRPr="005853FB" w:rsidRDefault="00ED2CA3" w:rsidP="0080319E">
            <w:pPr>
              <w:jc w:val="both"/>
            </w:pPr>
            <w:r w:rsidRPr="005853FB">
              <w:t xml:space="preserve">силовые тренажеры 05.08.2013 -2 </w:t>
            </w:r>
            <w:proofErr w:type="spellStart"/>
            <w:proofErr w:type="gramStart"/>
            <w:r w:rsidRPr="005853FB">
              <w:t>шт</w:t>
            </w:r>
            <w:proofErr w:type="spellEnd"/>
            <w:proofErr w:type="gramEnd"/>
          </w:p>
          <w:p w:rsidR="00ED2CA3" w:rsidRPr="005853FB" w:rsidRDefault="00ED2CA3" w:rsidP="0080319E">
            <w:pPr>
              <w:jc w:val="both"/>
            </w:pPr>
            <w:r w:rsidRPr="005853FB">
              <w:t>стенка гимнастическая 05.08.2013</w:t>
            </w:r>
          </w:p>
          <w:p w:rsidR="00ED2CA3" w:rsidRPr="005853FB" w:rsidRDefault="00ED2CA3" w:rsidP="0080319E">
            <w:pPr>
              <w:jc w:val="both"/>
            </w:pPr>
            <w:r w:rsidRPr="005853FB">
              <w:t>Стойка под гантели металлическая</w:t>
            </w:r>
          </w:p>
          <w:p w:rsidR="00ED2CA3" w:rsidRPr="005853FB" w:rsidRDefault="00ED2CA3" w:rsidP="0080319E">
            <w:pPr>
              <w:jc w:val="both"/>
            </w:pPr>
            <w:r w:rsidRPr="005853FB">
              <w:t>Гантели</w:t>
            </w:r>
          </w:p>
        </w:tc>
      </w:tr>
      <w:tr w:rsidR="00ED2CA3" w:rsidRPr="004C411B" w:rsidTr="0080319E">
        <w:trPr>
          <w:trHeight w:val="617"/>
        </w:trPr>
        <w:tc>
          <w:tcPr>
            <w:tcW w:w="817" w:type="dxa"/>
          </w:tcPr>
          <w:p w:rsidR="00ED2CA3" w:rsidRPr="009C6187" w:rsidRDefault="00ED2CA3" w:rsidP="0080319E">
            <w:pPr>
              <w:spacing w:beforeAutospacing="1" w:afterAutospacing="1"/>
              <w:ind w:left="360"/>
            </w:pPr>
            <w:r>
              <w:t>12</w:t>
            </w:r>
          </w:p>
        </w:tc>
        <w:tc>
          <w:tcPr>
            <w:tcW w:w="2835" w:type="dxa"/>
          </w:tcPr>
          <w:p w:rsidR="00ED2CA3" w:rsidRDefault="00ED2CA3" w:rsidP="0080319E">
            <w:pPr>
              <w:spacing w:before="240" w:after="119"/>
              <w:jc w:val="center"/>
              <w:rPr>
                <w:i/>
              </w:rPr>
            </w:pPr>
            <w:r w:rsidRPr="00D26163">
              <w:rPr>
                <w:i/>
              </w:rPr>
              <w:t>Русский язык и литература</w:t>
            </w:r>
          </w:p>
        </w:tc>
        <w:tc>
          <w:tcPr>
            <w:tcW w:w="6237" w:type="dxa"/>
          </w:tcPr>
          <w:p w:rsidR="00ED2CA3" w:rsidRPr="005853FB" w:rsidRDefault="00ED2CA3" w:rsidP="0080319E">
            <w:pPr>
              <w:jc w:val="both"/>
            </w:pPr>
            <w:r w:rsidRPr="005853FB">
              <w:t xml:space="preserve">Кабинет русского языка и литературы № 41 </w:t>
            </w:r>
          </w:p>
          <w:p w:rsidR="00ED2CA3" w:rsidRPr="005853FB" w:rsidRDefault="00ED2CA3" w:rsidP="0080319E">
            <w:pPr>
              <w:jc w:val="both"/>
              <w:rPr>
                <w:lang w:val="en-US"/>
              </w:rPr>
            </w:pPr>
            <w:r w:rsidRPr="005853FB">
              <w:t>Системный</w:t>
            </w:r>
            <w:r w:rsidRPr="005853FB">
              <w:rPr>
                <w:lang w:val="en-US"/>
              </w:rPr>
              <w:t xml:space="preserve"> </w:t>
            </w:r>
            <w:r w:rsidRPr="005853FB">
              <w:t>блок</w:t>
            </w:r>
            <w:r w:rsidRPr="005853FB">
              <w:rPr>
                <w:lang w:val="en-US"/>
              </w:rPr>
              <w:t xml:space="preserve"> </w:t>
            </w:r>
            <w:proofErr w:type="spellStart"/>
            <w:r w:rsidRPr="005853FB">
              <w:rPr>
                <w:lang w:val="en-US"/>
              </w:rPr>
              <w:t>CityLine</w:t>
            </w:r>
            <w:proofErr w:type="spellEnd"/>
            <w:r w:rsidRPr="005853FB">
              <w:rPr>
                <w:lang w:val="en-US"/>
              </w:rPr>
              <w:t xml:space="preserve"> Office i3622 19.12.2017</w:t>
            </w:r>
          </w:p>
          <w:p w:rsidR="00ED2CA3" w:rsidRPr="005853FB" w:rsidRDefault="00ED2CA3" w:rsidP="0080319E">
            <w:pPr>
              <w:jc w:val="both"/>
            </w:pPr>
            <w:r w:rsidRPr="005853FB">
              <w:t xml:space="preserve">Монитор </w:t>
            </w:r>
            <w:r w:rsidRPr="005853FB">
              <w:rPr>
                <w:lang w:val="en-US"/>
              </w:rPr>
              <w:t>Philips</w:t>
            </w:r>
            <w:r w:rsidRPr="005853FB">
              <w:t xml:space="preserve"> 223</w:t>
            </w:r>
            <w:r w:rsidRPr="005853FB">
              <w:rPr>
                <w:lang w:val="en-US"/>
              </w:rPr>
              <w:t>V</w:t>
            </w:r>
            <w:r w:rsidRPr="005853FB">
              <w:t>5</w:t>
            </w:r>
            <w:r w:rsidRPr="005853FB">
              <w:rPr>
                <w:lang w:val="en-US"/>
              </w:rPr>
              <w:t>L</w:t>
            </w:r>
            <w:r w:rsidRPr="005853FB">
              <w:t xml:space="preserve"> 19.12.2017</w:t>
            </w:r>
          </w:p>
          <w:p w:rsidR="00ED2CA3" w:rsidRPr="005853FB" w:rsidRDefault="00ED2CA3" w:rsidP="0080319E">
            <w:pPr>
              <w:jc w:val="both"/>
            </w:pPr>
            <w:r w:rsidRPr="005853FB">
              <w:t>Проектор BENQ MS506 24/04/2018</w:t>
            </w:r>
          </w:p>
          <w:p w:rsidR="00ED2CA3" w:rsidRPr="005853FB" w:rsidRDefault="00ED2CA3" w:rsidP="0080319E">
            <w:pPr>
              <w:jc w:val="both"/>
            </w:pPr>
            <w:r w:rsidRPr="005853FB">
              <w:t xml:space="preserve">Принтер </w:t>
            </w:r>
            <w:proofErr w:type="spellStart"/>
            <w:r w:rsidRPr="005853FB">
              <w:t>Canon</w:t>
            </w:r>
            <w:proofErr w:type="spellEnd"/>
            <w:r w:rsidRPr="005853FB">
              <w:t xml:space="preserve"> MF 3010 01.11.2013 первый старшие 01.11.2013</w:t>
            </w:r>
          </w:p>
          <w:p w:rsidR="00ED2CA3" w:rsidRPr="005853FB" w:rsidRDefault="00ED2CA3" w:rsidP="0080319E">
            <w:pPr>
              <w:jc w:val="both"/>
            </w:pPr>
            <w:r w:rsidRPr="005853FB">
              <w:t xml:space="preserve">Экран настенный </w:t>
            </w:r>
            <w:proofErr w:type="spellStart"/>
            <w:r w:rsidRPr="005853FB">
              <w:t>ScreenMedia</w:t>
            </w:r>
            <w:proofErr w:type="spellEnd"/>
            <w:r w:rsidRPr="005853FB">
              <w:t xml:space="preserve"> 150*150</w:t>
            </w:r>
          </w:p>
        </w:tc>
      </w:tr>
      <w:tr w:rsidR="00ED2CA3" w:rsidRPr="003D267A" w:rsidTr="0080319E">
        <w:trPr>
          <w:trHeight w:val="281"/>
        </w:trPr>
        <w:tc>
          <w:tcPr>
            <w:tcW w:w="817" w:type="dxa"/>
          </w:tcPr>
          <w:p w:rsidR="00ED2CA3" w:rsidRPr="004C411B" w:rsidRDefault="00ED2CA3" w:rsidP="0080319E">
            <w:pPr>
              <w:spacing w:beforeAutospacing="1" w:afterAutospacing="1"/>
              <w:ind w:left="360"/>
            </w:pPr>
            <w:r>
              <w:t>13</w:t>
            </w:r>
          </w:p>
        </w:tc>
        <w:tc>
          <w:tcPr>
            <w:tcW w:w="2835" w:type="dxa"/>
          </w:tcPr>
          <w:p w:rsidR="00ED2CA3" w:rsidRPr="00742CDC" w:rsidRDefault="00ED2CA3" w:rsidP="0080319E">
            <w:pPr>
              <w:spacing w:before="240" w:after="119"/>
              <w:jc w:val="center"/>
              <w:rPr>
                <w:i/>
              </w:rPr>
            </w:pPr>
            <w:r w:rsidRPr="00742CDC">
              <w:rPr>
                <w:i/>
              </w:rPr>
              <w:t>Физика</w:t>
            </w:r>
          </w:p>
        </w:tc>
        <w:tc>
          <w:tcPr>
            <w:tcW w:w="6237" w:type="dxa"/>
          </w:tcPr>
          <w:p w:rsidR="00ED2CA3" w:rsidRPr="008F0C18" w:rsidRDefault="00ED2CA3" w:rsidP="0080319E">
            <w:pPr>
              <w:jc w:val="both"/>
              <w:rPr>
                <w:lang w:val="en-US"/>
              </w:rPr>
            </w:pPr>
            <w:r w:rsidRPr="008F0C18">
              <w:t>Кабинет</w:t>
            </w:r>
            <w:r w:rsidRPr="008F0C18">
              <w:rPr>
                <w:lang w:val="en-US"/>
              </w:rPr>
              <w:t xml:space="preserve"> </w:t>
            </w:r>
            <w:r w:rsidRPr="008F0C18">
              <w:t>физики</w:t>
            </w:r>
            <w:r w:rsidRPr="008F0C18">
              <w:rPr>
                <w:lang w:val="en-US"/>
              </w:rPr>
              <w:t xml:space="preserve"> № 42 </w:t>
            </w:r>
          </w:p>
          <w:p w:rsidR="00ED2CA3" w:rsidRPr="008F0C18" w:rsidRDefault="00ED2CA3" w:rsidP="0080319E">
            <w:pPr>
              <w:jc w:val="both"/>
              <w:rPr>
                <w:lang w:val="en-US"/>
              </w:rPr>
            </w:pPr>
            <w:r w:rsidRPr="008F0C18">
              <w:t>ПК</w:t>
            </w:r>
            <w:r w:rsidRPr="008F0C18">
              <w:rPr>
                <w:lang w:val="en-US"/>
              </w:rPr>
              <w:t xml:space="preserve"> </w:t>
            </w:r>
            <w:proofErr w:type="spellStart"/>
            <w:r w:rsidRPr="008F0C18">
              <w:rPr>
                <w:lang w:val="en-US"/>
              </w:rPr>
              <w:t>digital.life</w:t>
            </w:r>
            <w:proofErr w:type="spellEnd"/>
            <w:r w:rsidRPr="008F0C18">
              <w:rPr>
                <w:lang w:val="en-US"/>
              </w:rPr>
              <w:t xml:space="preserve"> I300 INTEL Ci3</w:t>
            </w:r>
          </w:p>
          <w:p w:rsidR="00ED2CA3" w:rsidRPr="008F0C18" w:rsidRDefault="00ED2CA3" w:rsidP="0080319E">
            <w:pPr>
              <w:autoSpaceDE w:val="0"/>
              <w:autoSpaceDN w:val="0"/>
              <w:adjustRightInd w:val="0"/>
              <w:jc w:val="both"/>
            </w:pPr>
            <w:r w:rsidRPr="008F0C18">
              <w:t xml:space="preserve">Проектор BENQ MS 527 27.03.2020 </w:t>
            </w:r>
          </w:p>
          <w:p w:rsidR="00ED2CA3" w:rsidRPr="008F0C18" w:rsidRDefault="00ED2CA3" w:rsidP="0080319E">
            <w:pPr>
              <w:jc w:val="both"/>
            </w:pPr>
            <w:r w:rsidRPr="008F0C18">
              <w:t xml:space="preserve">Экран проекционный 1,8*1,8 на треноге </w:t>
            </w:r>
            <w:proofErr w:type="spellStart"/>
            <w:r w:rsidRPr="008F0C18">
              <w:t>ScreenMediaApollo</w:t>
            </w:r>
            <w:proofErr w:type="spellEnd"/>
            <w:r w:rsidRPr="008F0C18">
              <w:t>-T</w:t>
            </w:r>
          </w:p>
          <w:p w:rsidR="00ED2CA3" w:rsidRPr="008F0C18" w:rsidRDefault="00ED2CA3" w:rsidP="0080319E">
            <w:pPr>
              <w:jc w:val="both"/>
            </w:pPr>
            <w:r w:rsidRPr="008F0C18">
              <w:t>Комплект оборудования "ГИА - лаборатория 2016"</w:t>
            </w:r>
          </w:p>
          <w:p w:rsidR="00ED2CA3" w:rsidRPr="008F0C18" w:rsidRDefault="00ED2CA3" w:rsidP="0080319E">
            <w:pPr>
              <w:jc w:val="both"/>
            </w:pPr>
            <w:r w:rsidRPr="008F0C18">
              <w:t>Прибор КЭФ 8-1 - 1 шт.</w:t>
            </w:r>
          </w:p>
          <w:p w:rsidR="00ED2CA3" w:rsidRPr="008F0C18" w:rsidRDefault="00ED2CA3" w:rsidP="0080319E">
            <w:pPr>
              <w:jc w:val="both"/>
            </w:pPr>
            <w:r w:rsidRPr="008F0C18">
              <w:t>Амперметры -13 шт.</w:t>
            </w:r>
          </w:p>
          <w:p w:rsidR="00ED2CA3" w:rsidRPr="008F0C18" w:rsidRDefault="00ED2CA3" w:rsidP="0080319E">
            <w:pPr>
              <w:jc w:val="both"/>
            </w:pPr>
            <w:r w:rsidRPr="008F0C18">
              <w:t>Батарея конденсаторная -1 шт.</w:t>
            </w:r>
          </w:p>
          <w:p w:rsidR="00ED2CA3" w:rsidRPr="008F0C18" w:rsidRDefault="00ED2CA3" w:rsidP="0080319E">
            <w:pPr>
              <w:jc w:val="both"/>
            </w:pPr>
            <w:r w:rsidRPr="008F0C18">
              <w:t>Вольтметры -15 шт.</w:t>
            </w:r>
          </w:p>
          <w:p w:rsidR="00ED2CA3" w:rsidRPr="008F0C18" w:rsidRDefault="00ED2CA3" w:rsidP="0080319E">
            <w:pPr>
              <w:jc w:val="both"/>
            </w:pPr>
            <w:r w:rsidRPr="008F0C18">
              <w:t>Генератор -1 шт.</w:t>
            </w:r>
          </w:p>
          <w:p w:rsidR="00ED2CA3" w:rsidRPr="008F0C18" w:rsidRDefault="00ED2CA3" w:rsidP="0080319E">
            <w:pPr>
              <w:jc w:val="both"/>
            </w:pPr>
            <w:r w:rsidRPr="008F0C18">
              <w:t>Генератор звука -1 шт.</w:t>
            </w:r>
          </w:p>
          <w:p w:rsidR="00ED2CA3" w:rsidRPr="008F0C18" w:rsidRDefault="00ED2CA3" w:rsidP="0080319E">
            <w:pPr>
              <w:jc w:val="both"/>
            </w:pPr>
            <w:r w:rsidRPr="008F0C18">
              <w:t>Динамометры -13 шт.</w:t>
            </w:r>
          </w:p>
          <w:p w:rsidR="00ED2CA3" w:rsidRPr="008F0C18" w:rsidRDefault="00ED2CA3" w:rsidP="0080319E">
            <w:pPr>
              <w:jc w:val="both"/>
            </w:pPr>
            <w:r w:rsidRPr="008F0C18">
              <w:t>Диски вращения - 8 шт.</w:t>
            </w:r>
          </w:p>
          <w:p w:rsidR="00ED2CA3" w:rsidRPr="008F0C18" w:rsidRDefault="00ED2CA3" w:rsidP="0080319E">
            <w:pPr>
              <w:jc w:val="both"/>
            </w:pPr>
            <w:r w:rsidRPr="008F0C18">
              <w:t>Зеркало вращения - 1 шт.</w:t>
            </w:r>
          </w:p>
          <w:p w:rsidR="00ED2CA3" w:rsidRPr="008F0C18" w:rsidRDefault="00ED2CA3" w:rsidP="0080319E">
            <w:pPr>
              <w:jc w:val="both"/>
            </w:pPr>
            <w:r w:rsidRPr="008F0C18">
              <w:t>Зеркало сферическое - 1 шт.</w:t>
            </w:r>
          </w:p>
          <w:p w:rsidR="00ED2CA3" w:rsidRPr="008F0C18" w:rsidRDefault="00ED2CA3" w:rsidP="0080319E">
            <w:pPr>
              <w:jc w:val="both"/>
            </w:pPr>
            <w:r w:rsidRPr="008F0C18">
              <w:t>Источники питания -11 шт.</w:t>
            </w:r>
          </w:p>
          <w:p w:rsidR="00ED2CA3" w:rsidRPr="008F0C18" w:rsidRDefault="00ED2CA3" w:rsidP="0080319E">
            <w:pPr>
              <w:jc w:val="both"/>
            </w:pPr>
            <w:r w:rsidRPr="008F0C18">
              <w:t>Калориметры -20 шт.</w:t>
            </w:r>
          </w:p>
          <w:p w:rsidR="00ED2CA3" w:rsidRPr="008F0C18" w:rsidRDefault="00ED2CA3" w:rsidP="0080319E">
            <w:pPr>
              <w:jc w:val="both"/>
            </w:pPr>
            <w:r w:rsidRPr="008F0C18">
              <w:t>Комплект портретов для кабинета физики -1 шт.</w:t>
            </w:r>
          </w:p>
          <w:p w:rsidR="00ED2CA3" w:rsidRPr="008F0C18" w:rsidRDefault="00ED2CA3" w:rsidP="0080319E">
            <w:pPr>
              <w:jc w:val="both"/>
            </w:pPr>
            <w:r w:rsidRPr="008F0C18">
              <w:t>Комплект по кинематике, механике - 1 шт.</w:t>
            </w:r>
          </w:p>
          <w:p w:rsidR="00ED2CA3" w:rsidRPr="008F0C18" w:rsidRDefault="00ED2CA3" w:rsidP="0080319E">
            <w:pPr>
              <w:jc w:val="both"/>
            </w:pPr>
            <w:r w:rsidRPr="008F0C18">
              <w:t>Конденсатор -7 шт.</w:t>
            </w:r>
          </w:p>
          <w:p w:rsidR="00ED2CA3" w:rsidRPr="008F0C18" w:rsidRDefault="00ED2CA3" w:rsidP="0080319E">
            <w:pPr>
              <w:jc w:val="both"/>
            </w:pPr>
            <w:r w:rsidRPr="008F0C18">
              <w:t>Манометр -2 шт.</w:t>
            </w:r>
          </w:p>
          <w:p w:rsidR="00ED2CA3" w:rsidRPr="008F0C18" w:rsidRDefault="00ED2CA3" w:rsidP="0080319E">
            <w:pPr>
              <w:jc w:val="both"/>
            </w:pPr>
            <w:r w:rsidRPr="008F0C18">
              <w:t>Машина центробежная - 1 шт.</w:t>
            </w:r>
          </w:p>
          <w:p w:rsidR="00ED2CA3" w:rsidRPr="008F0C18" w:rsidRDefault="00ED2CA3" w:rsidP="0080319E">
            <w:pPr>
              <w:jc w:val="both"/>
            </w:pPr>
            <w:r w:rsidRPr="008F0C18">
              <w:t>Машина электрографическая - 1 шт.</w:t>
            </w:r>
          </w:p>
          <w:p w:rsidR="00ED2CA3" w:rsidRPr="008F0C18" w:rsidRDefault="00ED2CA3" w:rsidP="0080319E">
            <w:pPr>
              <w:jc w:val="both"/>
            </w:pPr>
            <w:r w:rsidRPr="008F0C18">
              <w:t>Метроном -1 шт.</w:t>
            </w:r>
          </w:p>
          <w:p w:rsidR="00ED2CA3" w:rsidRPr="008F0C18" w:rsidRDefault="00ED2CA3" w:rsidP="0080319E">
            <w:pPr>
              <w:jc w:val="both"/>
            </w:pPr>
            <w:r w:rsidRPr="008F0C18">
              <w:t>Модель электродвигателя в разборе - 8 шт.</w:t>
            </w:r>
          </w:p>
          <w:p w:rsidR="00ED2CA3" w:rsidRPr="008F0C18" w:rsidRDefault="00ED2CA3" w:rsidP="0080319E">
            <w:pPr>
              <w:jc w:val="both"/>
            </w:pPr>
            <w:r w:rsidRPr="008F0C18">
              <w:lastRenderedPageBreak/>
              <w:t>Набор из 20 брусков - 2 шт.</w:t>
            </w:r>
          </w:p>
          <w:p w:rsidR="00ED2CA3" w:rsidRPr="008F0C18" w:rsidRDefault="00ED2CA3" w:rsidP="0080319E">
            <w:pPr>
              <w:jc w:val="both"/>
            </w:pPr>
            <w:r w:rsidRPr="008F0C18">
              <w:t>Набор капилляров - 1 шт.</w:t>
            </w:r>
          </w:p>
          <w:p w:rsidR="00ED2CA3" w:rsidRPr="008F0C18" w:rsidRDefault="00ED2CA3" w:rsidP="0080319E">
            <w:pPr>
              <w:jc w:val="both"/>
            </w:pPr>
            <w:r w:rsidRPr="008F0C18">
              <w:t>Набор линз и зеркал - 1 шт.</w:t>
            </w:r>
          </w:p>
          <w:p w:rsidR="00ED2CA3" w:rsidRPr="008F0C18" w:rsidRDefault="00ED2CA3" w:rsidP="0080319E">
            <w:pPr>
              <w:jc w:val="both"/>
            </w:pPr>
            <w:r w:rsidRPr="008F0C18">
              <w:t>Набор по передаче электрической энергии - 1 шт.</w:t>
            </w:r>
          </w:p>
          <w:p w:rsidR="00ED2CA3" w:rsidRPr="008F0C18" w:rsidRDefault="00ED2CA3" w:rsidP="0080319E">
            <w:pPr>
              <w:jc w:val="both"/>
            </w:pPr>
            <w:r w:rsidRPr="008F0C18">
              <w:t>Набор по статике - 1 шт.</w:t>
            </w:r>
          </w:p>
          <w:p w:rsidR="00ED2CA3" w:rsidRPr="008F0C18" w:rsidRDefault="00ED2CA3" w:rsidP="0080319E">
            <w:pPr>
              <w:jc w:val="both"/>
            </w:pPr>
            <w:r w:rsidRPr="008F0C18">
              <w:t>Набор: динамометр пружинный - 1 шт.</w:t>
            </w:r>
          </w:p>
          <w:p w:rsidR="00ED2CA3" w:rsidRPr="008F0C18" w:rsidRDefault="00ED2CA3" w:rsidP="0080319E">
            <w:pPr>
              <w:jc w:val="both"/>
            </w:pPr>
            <w:r w:rsidRPr="008F0C18">
              <w:t xml:space="preserve">Насос </w:t>
            </w:r>
            <w:proofErr w:type="spellStart"/>
            <w:r w:rsidRPr="008F0C18">
              <w:t>Комовского</w:t>
            </w:r>
            <w:proofErr w:type="spellEnd"/>
            <w:r w:rsidRPr="008F0C18">
              <w:t xml:space="preserve"> - 1 шт.</w:t>
            </w:r>
          </w:p>
          <w:p w:rsidR="00ED2CA3" w:rsidRPr="008F0C18" w:rsidRDefault="00ED2CA3" w:rsidP="0080319E">
            <w:pPr>
              <w:jc w:val="both"/>
            </w:pPr>
            <w:r w:rsidRPr="008F0C18">
              <w:t>Пистолеты - 3 шт.</w:t>
            </w:r>
          </w:p>
          <w:p w:rsidR="00ED2CA3" w:rsidRPr="008F0C18" w:rsidRDefault="00ED2CA3" w:rsidP="0080319E">
            <w:pPr>
              <w:jc w:val="both"/>
            </w:pPr>
            <w:r w:rsidRPr="008F0C18">
              <w:t>Подставка ТСО - 1 шт.</w:t>
            </w:r>
          </w:p>
          <w:p w:rsidR="00ED2CA3" w:rsidRPr="008F0C18" w:rsidRDefault="00ED2CA3" w:rsidP="0080319E">
            <w:pPr>
              <w:jc w:val="both"/>
            </w:pPr>
            <w:r w:rsidRPr="008F0C18">
              <w:t>Прибор вращения рамки в магнитном поле  - 1 шт.</w:t>
            </w:r>
          </w:p>
          <w:p w:rsidR="00ED2CA3" w:rsidRPr="008F0C18" w:rsidRDefault="00ED2CA3" w:rsidP="0080319E">
            <w:pPr>
              <w:jc w:val="both"/>
            </w:pPr>
            <w:r w:rsidRPr="008F0C18">
              <w:t>Прибор для демонстрации свойств электронных пучков - 1 шт.</w:t>
            </w:r>
          </w:p>
          <w:p w:rsidR="00ED2CA3" w:rsidRPr="008F0C18" w:rsidRDefault="00ED2CA3" w:rsidP="0080319E">
            <w:pPr>
              <w:jc w:val="both"/>
            </w:pPr>
            <w:r w:rsidRPr="008F0C18">
              <w:t>Прибор деформации твердых тел - 2 шт.</w:t>
            </w:r>
          </w:p>
          <w:p w:rsidR="00ED2CA3" w:rsidRPr="008F0C18" w:rsidRDefault="00ED2CA3" w:rsidP="0080319E">
            <w:pPr>
              <w:jc w:val="both"/>
            </w:pPr>
            <w:r w:rsidRPr="008F0C18">
              <w:t>Прибор для демонстрации зависимости сопротивления проводника от темперы - 1 шт.</w:t>
            </w:r>
          </w:p>
          <w:p w:rsidR="00ED2CA3" w:rsidRPr="008F0C18" w:rsidRDefault="00ED2CA3" w:rsidP="0080319E">
            <w:pPr>
              <w:jc w:val="both"/>
            </w:pPr>
            <w:r w:rsidRPr="008F0C18">
              <w:t xml:space="preserve">Прибор для изучения </w:t>
            </w:r>
            <w:proofErr w:type="gramStart"/>
            <w:r w:rsidRPr="008F0C18">
              <w:t>электро-магнитных</w:t>
            </w:r>
            <w:proofErr w:type="gramEnd"/>
            <w:r w:rsidRPr="008F0C18">
              <w:t xml:space="preserve"> волн. - 1 шт.</w:t>
            </w:r>
          </w:p>
          <w:p w:rsidR="00ED2CA3" w:rsidRPr="008F0C18" w:rsidRDefault="00ED2CA3" w:rsidP="0080319E">
            <w:pPr>
              <w:jc w:val="both"/>
            </w:pPr>
            <w:r w:rsidRPr="008F0C18">
              <w:t>Прибор по кинематике - 2 шт.</w:t>
            </w:r>
          </w:p>
          <w:p w:rsidR="00ED2CA3" w:rsidRPr="008F0C18" w:rsidRDefault="00ED2CA3" w:rsidP="0080319E">
            <w:pPr>
              <w:jc w:val="both"/>
            </w:pPr>
            <w:r w:rsidRPr="008F0C18">
              <w:t>Прибор спектральный - 1 шт.</w:t>
            </w:r>
          </w:p>
          <w:p w:rsidR="00ED2CA3" w:rsidRPr="008F0C18" w:rsidRDefault="00ED2CA3" w:rsidP="0080319E">
            <w:pPr>
              <w:jc w:val="both"/>
            </w:pPr>
            <w:r w:rsidRPr="008F0C18">
              <w:t>Паровая машина- 1 шт.</w:t>
            </w:r>
          </w:p>
          <w:p w:rsidR="00ED2CA3" w:rsidRPr="008F0C18" w:rsidRDefault="00ED2CA3" w:rsidP="0080319E">
            <w:pPr>
              <w:jc w:val="both"/>
            </w:pPr>
            <w:r w:rsidRPr="008F0C18">
              <w:t>Реостат - 13 шт.</w:t>
            </w:r>
          </w:p>
          <w:p w:rsidR="00ED2CA3" w:rsidRPr="008F0C18" w:rsidRDefault="00ED2CA3" w:rsidP="0080319E">
            <w:pPr>
              <w:jc w:val="both"/>
            </w:pPr>
            <w:r w:rsidRPr="008F0C18">
              <w:t>Солнечная батарея - 1 шт.</w:t>
            </w:r>
          </w:p>
          <w:p w:rsidR="00ED2CA3" w:rsidRPr="008F0C18" w:rsidRDefault="00ED2CA3" w:rsidP="0080319E">
            <w:pPr>
              <w:jc w:val="both"/>
            </w:pPr>
            <w:r w:rsidRPr="008F0C18">
              <w:t>Тележка реактивная - 1 шт.</w:t>
            </w:r>
          </w:p>
          <w:p w:rsidR="00ED2CA3" w:rsidRPr="008F0C18" w:rsidRDefault="00ED2CA3" w:rsidP="0080319E">
            <w:pPr>
              <w:jc w:val="both"/>
            </w:pPr>
            <w:r w:rsidRPr="008F0C18">
              <w:t>Термометр - 1 шт.</w:t>
            </w:r>
          </w:p>
          <w:p w:rsidR="00ED2CA3" w:rsidRPr="008F0C18" w:rsidRDefault="00ED2CA3" w:rsidP="0080319E">
            <w:pPr>
              <w:jc w:val="both"/>
            </w:pPr>
            <w:r w:rsidRPr="008F0C18">
              <w:t>Трансформатор - 2 шт.</w:t>
            </w:r>
          </w:p>
          <w:p w:rsidR="00ED2CA3" w:rsidRPr="008F0C18" w:rsidRDefault="00ED2CA3" w:rsidP="0080319E">
            <w:pPr>
              <w:jc w:val="both"/>
            </w:pPr>
            <w:r w:rsidRPr="008F0C18">
              <w:t>Трубка Ньютона - 1 шт.</w:t>
            </w:r>
          </w:p>
          <w:p w:rsidR="00ED2CA3" w:rsidRPr="008F0C18" w:rsidRDefault="00ED2CA3" w:rsidP="0080319E">
            <w:pPr>
              <w:jc w:val="both"/>
            </w:pPr>
            <w:r w:rsidRPr="008F0C18">
              <w:t>Турбина водяная - 1 шт.</w:t>
            </w:r>
          </w:p>
          <w:p w:rsidR="00ED2CA3" w:rsidRPr="008F0C18" w:rsidRDefault="00ED2CA3" w:rsidP="0080319E">
            <w:pPr>
              <w:jc w:val="both"/>
            </w:pPr>
            <w:r w:rsidRPr="008F0C18">
              <w:t>Фильтр УФЛ - 1 шт.</w:t>
            </w:r>
          </w:p>
          <w:p w:rsidR="00ED2CA3" w:rsidRPr="008F0C18" w:rsidRDefault="00ED2CA3" w:rsidP="0080319E">
            <w:pPr>
              <w:jc w:val="both"/>
            </w:pPr>
            <w:r w:rsidRPr="008F0C18">
              <w:t>Цилиндр для вращения - 1 шт.</w:t>
            </w:r>
          </w:p>
          <w:p w:rsidR="00ED2CA3" w:rsidRPr="008F0C18" w:rsidRDefault="00ED2CA3" w:rsidP="0080319E">
            <w:pPr>
              <w:jc w:val="both"/>
            </w:pPr>
            <w:r w:rsidRPr="008F0C18">
              <w:t>Шар Паскаля- 1 шт.</w:t>
            </w:r>
          </w:p>
          <w:p w:rsidR="00ED2CA3" w:rsidRPr="008F0C18" w:rsidRDefault="00ED2CA3" w:rsidP="0080319E">
            <w:pPr>
              <w:jc w:val="both"/>
            </w:pPr>
            <w:r w:rsidRPr="008F0C18">
              <w:t>Штативы - 6 шт.</w:t>
            </w:r>
          </w:p>
          <w:p w:rsidR="00ED2CA3" w:rsidRPr="008F0C18" w:rsidRDefault="00ED2CA3" w:rsidP="0080319E">
            <w:pPr>
              <w:contextualSpacing/>
              <w:jc w:val="both"/>
            </w:pPr>
            <w:proofErr w:type="spellStart"/>
            <w:r w:rsidRPr="008F0C18">
              <w:t>Эл</w:t>
            </w:r>
            <w:proofErr w:type="gramStart"/>
            <w:r w:rsidRPr="008F0C18">
              <w:t>.д</w:t>
            </w:r>
            <w:proofErr w:type="gramEnd"/>
            <w:r w:rsidRPr="008F0C18">
              <w:t>вигатель</w:t>
            </w:r>
            <w:proofErr w:type="spellEnd"/>
            <w:r w:rsidRPr="008F0C18">
              <w:t xml:space="preserve"> - 1 шт.</w:t>
            </w:r>
          </w:p>
        </w:tc>
      </w:tr>
      <w:tr w:rsidR="00ED2CA3" w:rsidRPr="003D267A" w:rsidTr="0080319E">
        <w:trPr>
          <w:trHeight w:val="617"/>
        </w:trPr>
        <w:tc>
          <w:tcPr>
            <w:tcW w:w="817" w:type="dxa"/>
          </w:tcPr>
          <w:p w:rsidR="00ED2CA3" w:rsidRPr="006C3307" w:rsidRDefault="00ED2CA3" w:rsidP="0080319E">
            <w:pPr>
              <w:spacing w:beforeAutospacing="1" w:afterAutospacing="1"/>
              <w:ind w:left="360"/>
            </w:pPr>
            <w:r>
              <w:lastRenderedPageBreak/>
              <w:t>14</w:t>
            </w:r>
          </w:p>
        </w:tc>
        <w:tc>
          <w:tcPr>
            <w:tcW w:w="2835" w:type="dxa"/>
          </w:tcPr>
          <w:p w:rsidR="00ED2CA3" w:rsidRPr="00AC4C51" w:rsidRDefault="00ED2CA3" w:rsidP="0080319E">
            <w:pPr>
              <w:spacing w:before="240" w:after="119"/>
              <w:jc w:val="center"/>
              <w:rPr>
                <w:i/>
              </w:rPr>
            </w:pPr>
            <w:r w:rsidRPr="00AC4C51">
              <w:rPr>
                <w:i/>
              </w:rPr>
              <w:t>Музыка</w:t>
            </w:r>
          </w:p>
        </w:tc>
        <w:tc>
          <w:tcPr>
            <w:tcW w:w="6237" w:type="dxa"/>
          </w:tcPr>
          <w:p w:rsidR="00ED2CA3" w:rsidRPr="00AC4C51" w:rsidRDefault="00ED2CA3" w:rsidP="0080319E">
            <w:pPr>
              <w:jc w:val="both"/>
            </w:pPr>
            <w:r w:rsidRPr="00AC4C51">
              <w:t>Кабинет музыки № 40</w:t>
            </w:r>
          </w:p>
          <w:p w:rsidR="00ED2CA3" w:rsidRPr="00AC4C51" w:rsidRDefault="00ED2CA3" w:rsidP="0080319E">
            <w:pPr>
              <w:jc w:val="both"/>
            </w:pPr>
            <w:r w:rsidRPr="00AC4C51">
              <w:t xml:space="preserve">Синтезатор с </w:t>
            </w:r>
            <w:proofErr w:type="spellStart"/>
            <w:r w:rsidRPr="00AC4C51">
              <w:t>автоаккомпанементом</w:t>
            </w:r>
            <w:proofErr w:type="spellEnd"/>
          </w:p>
          <w:p w:rsidR="00ED2CA3" w:rsidRPr="00AC4C51" w:rsidRDefault="00ED2CA3" w:rsidP="0080319E">
            <w:pPr>
              <w:jc w:val="both"/>
            </w:pPr>
            <w:r w:rsidRPr="00AC4C51">
              <w:t>Набор шумовых инструментов</w:t>
            </w:r>
          </w:p>
          <w:p w:rsidR="00ED2CA3" w:rsidRPr="00900839" w:rsidRDefault="00ED2CA3" w:rsidP="0080319E">
            <w:pPr>
              <w:jc w:val="both"/>
              <w:rPr>
                <w:lang w:val="en-US"/>
              </w:rPr>
            </w:pPr>
            <w:r w:rsidRPr="00AC4C51">
              <w:t>Компьютер</w:t>
            </w:r>
            <w:r w:rsidRPr="00900839">
              <w:rPr>
                <w:lang w:val="en-US"/>
              </w:rPr>
              <w:t xml:space="preserve"> </w:t>
            </w:r>
            <w:proofErr w:type="spellStart"/>
            <w:r w:rsidRPr="00AC4C51">
              <w:rPr>
                <w:lang w:val="en-US"/>
              </w:rPr>
              <w:t>Solwin</w:t>
            </w:r>
            <w:proofErr w:type="spellEnd"/>
            <w:r w:rsidRPr="00900839">
              <w:rPr>
                <w:lang w:val="en-US"/>
              </w:rPr>
              <w:t xml:space="preserve"> </w:t>
            </w:r>
            <w:proofErr w:type="spellStart"/>
            <w:r w:rsidRPr="00AC4C51">
              <w:rPr>
                <w:lang w:val="en-US"/>
              </w:rPr>
              <w:t>Granda</w:t>
            </w:r>
            <w:proofErr w:type="spellEnd"/>
            <w:r w:rsidRPr="00900839">
              <w:rPr>
                <w:lang w:val="en-US"/>
              </w:rPr>
              <w:t xml:space="preserve"> </w:t>
            </w:r>
            <w:r w:rsidRPr="00AC4C51">
              <w:rPr>
                <w:lang w:val="en-US"/>
              </w:rPr>
              <w:t>I</w:t>
            </w:r>
            <w:r w:rsidRPr="00900839">
              <w:rPr>
                <w:lang w:val="en-US"/>
              </w:rPr>
              <w:t xml:space="preserve">3 2100 </w:t>
            </w:r>
            <w:r w:rsidRPr="00AC4C51">
              <w:rPr>
                <w:lang w:val="en-US"/>
              </w:rPr>
              <w:t>Intel</w:t>
            </w:r>
            <w:r w:rsidRPr="00900839">
              <w:rPr>
                <w:lang w:val="en-US"/>
              </w:rPr>
              <w:t xml:space="preserve"> </w:t>
            </w:r>
            <w:r w:rsidRPr="00AC4C51">
              <w:rPr>
                <w:lang w:val="en-US"/>
              </w:rPr>
              <w:t>I</w:t>
            </w:r>
            <w:r w:rsidRPr="00900839">
              <w:rPr>
                <w:lang w:val="en-US"/>
              </w:rPr>
              <w:t>3 2100/</w:t>
            </w:r>
            <w:r w:rsidRPr="00AC4C51">
              <w:rPr>
                <w:lang w:val="en-US"/>
              </w:rPr>
              <w:t>H</w:t>
            </w:r>
            <w:r w:rsidRPr="00900839">
              <w:rPr>
                <w:lang w:val="en-US"/>
              </w:rPr>
              <w:t>61</w:t>
            </w:r>
          </w:p>
          <w:p w:rsidR="00ED2CA3" w:rsidRPr="00AC5F41" w:rsidRDefault="00ED2CA3" w:rsidP="0080319E">
            <w:pPr>
              <w:jc w:val="both"/>
              <w:rPr>
                <w:lang w:val="en-US"/>
              </w:rPr>
            </w:pPr>
            <w:r w:rsidRPr="00AC4C51">
              <w:t>Монитор</w:t>
            </w:r>
            <w:r w:rsidRPr="00AC5F41">
              <w:rPr>
                <w:lang w:val="en-US"/>
              </w:rPr>
              <w:t xml:space="preserve"> 23,6 ASUS VS247NR </w:t>
            </w:r>
            <w:r w:rsidRPr="00AC4C51">
              <w:t>черный</w:t>
            </w:r>
            <w:r w:rsidRPr="00AC5F41">
              <w:rPr>
                <w:lang w:val="en-US"/>
              </w:rPr>
              <w:t xml:space="preserve"> </w:t>
            </w:r>
            <w:proofErr w:type="spellStart"/>
            <w:r w:rsidRPr="00AC5F41">
              <w:rPr>
                <w:lang w:val="en-US"/>
              </w:rPr>
              <w:t>TN+flim</w:t>
            </w:r>
            <w:proofErr w:type="spellEnd"/>
          </w:p>
          <w:p w:rsidR="00ED2CA3" w:rsidRPr="008F0C18" w:rsidRDefault="00ED2CA3" w:rsidP="0080319E">
            <w:pPr>
              <w:autoSpaceDE w:val="0"/>
              <w:autoSpaceDN w:val="0"/>
              <w:adjustRightInd w:val="0"/>
              <w:jc w:val="both"/>
            </w:pPr>
            <w:r w:rsidRPr="008F0C18">
              <w:t xml:space="preserve">Проектор BENQ MS 527 27.03.2020 </w:t>
            </w:r>
          </w:p>
          <w:p w:rsidR="00ED2CA3" w:rsidRPr="00FF6879" w:rsidRDefault="00ED2CA3" w:rsidP="0080319E">
            <w:pPr>
              <w:jc w:val="both"/>
            </w:pPr>
            <w:r w:rsidRPr="00AC4C51">
              <w:t>Принтер</w:t>
            </w:r>
            <w:r w:rsidRPr="00FF6879">
              <w:t xml:space="preserve"> </w:t>
            </w:r>
            <w:r w:rsidRPr="00AC5F41">
              <w:rPr>
                <w:lang w:val="en-US"/>
              </w:rPr>
              <w:t>Canon</w:t>
            </w:r>
            <w:r w:rsidRPr="00FF6879">
              <w:t xml:space="preserve"> </w:t>
            </w:r>
            <w:r w:rsidRPr="00AC5F41">
              <w:rPr>
                <w:lang w:val="en-US"/>
              </w:rPr>
              <w:t>MF</w:t>
            </w:r>
            <w:r w:rsidRPr="00FF6879">
              <w:t xml:space="preserve"> 3010 01.11.2013 </w:t>
            </w:r>
            <w:r w:rsidRPr="00AC4C51">
              <w:t>второй</w:t>
            </w:r>
            <w:r w:rsidRPr="00FF6879">
              <w:t xml:space="preserve"> </w:t>
            </w:r>
            <w:r w:rsidRPr="00AC4C51">
              <w:t>старшие</w:t>
            </w:r>
            <w:r w:rsidRPr="00FF6879">
              <w:t xml:space="preserve"> 01.11.2013</w:t>
            </w:r>
          </w:p>
          <w:p w:rsidR="00ED2CA3" w:rsidRPr="00AC4C51" w:rsidRDefault="00ED2CA3" w:rsidP="0080319E">
            <w:pPr>
              <w:jc w:val="both"/>
            </w:pPr>
            <w:r w:rsidRPr="00AC4C51">
              <w:t>Экран проекционный на штативе</w:t>
            </w:r>
          </w:p>
        </w:tc>
      </w:tr>
      <w:tr w:rsidR="00ED2CA3" w:rsidRPr="003D267A" w:rsidTr="0080319E">
        <w:trPr>
          <w:trHeight w:val="617"/>
        </w:trPr>
        <w:tc>
          <w:tcPr>
            <w:tcW w:w="817" w:type="dxa"/>
          </w:tcPr>
          <w:p w:rsidR="00ED2CA3" w:rsidRPr="00626322" w:rsidRDefault="00ED2CA3" w:rsidP="0080319E">
            <w:pPr>
              <w:spacing w:beforeAutospacing="1" w:afterAutospacing="1"/>
              <w:ind w:left="360"/>
            </w:pPr>
            <w:r>
              <w:t>15</w:t>
            </w:r>
          </w:p>
        </w:tc>
        <w:tc>
          <w:tcPr>
            <w:tcW w:w="2835" w:type="dxa"/>
          </w:tcPr>
          <w:p w:rsidR="00ED2CA3" w:rsidRPr="00626322" w:rsidRDefault="00ED2CA3" w:rsidP="0080319E">
            <w:pPr>
              <w:spacing w:before="240" w:after="119"/>
              <w:jc w:val="center"/>
              <w:rPr>
                <w:i/>
              </w:rPr>
            </w:pPr>
            <w:r w:rsidRPr="00C12F3C">
              <w:rPr>
                <w:i/>
              </w:rPr>
              <w:t>Химия</w:t>
            </w:r>
          </w:p>
        </w:tc>
        <w:tc>
          <w:tcPr>
            <w:tcW w:w="6237" w:type="dxa"/>
          </w:tcPr>
          <w:p w:rsidR="00ED2CA3" w:rsidRPr="008F0C18" w:rsidRDefault="00ED2CA3" w:rsidP="0080319E">
            <w:pPr>
              <w:jc w:val="both"/>
            </w:pPr>
            <w:r w:rsidRPr="008F0C18">
              <w:t>Кабинет химии № 25</w:t>
            </w:r>
          </w:p>
          <w:p w:rsidR="00ED2CA3" w:rsidRPr="008F0C18" w:rsidRDefault="00ED2CA3" w:rsidP="0080319E">
            <w:pPr>
              <w:jc w:val="both"/>
            </w:pPr>
            <w:r w:rsidRPr="008F0C18">
              <w:t xml:space="preserve">2012 компьютер OLDI </w:t>
            </w:r>
            <w:proofErr w:type="spellStart"/>
            <w:r w:rsidRPr="008F0C18">
              <w:t>Offce</w:t>
            </w:r>
            <w:proofErr w:type="spellEnd"/>
            <w:r w:rsidRPr="008F0C18">
              <w:t xml:space="preserve"> 130R</w:t>
            </w:r>
          </w:p>
          <w:p w:rsidR="00ED2CA3" w:rsidRPr="008F0C18" w:rsidRDefault="00ED2CA3" w:rsidP="0080319E">
            <w:pPr>
              <w:jc w:val="both"/>
            </w:pPr>
            <w:r w:rsidRPr="008F0C18">
              <w:t>Проектор мультимедийный BENQ 16/04/2019 третий</w:t>
            </w:r>
          </w:p>
          <w:p w:rsidR="00ED2CA3" w:rsidRPr="008F0C18" w:rsidRDefault="00ED2CA3" w:rsidP="0080319E">
            <w:pPr>
              <w:jc w:val="both"/>
            </w:pPr>
            <w:r w:rsidRPr="008F0C18">
              <w:t xml:space="preserve">Экран проекционный 1,8*1,8 на треноге </w:t>
            </w:r>
            <w:proofErr w:type="spellStart"/>
            <w:r w:rsidRPr="008F0C18">
              <w:t>ScreenMedia</w:t>
            </w:r>
            <w:proofErr w:type="spellEnd"/>
            <w:r w:rsidRPr="008F0C18">
              <w:t xml:space="preserve"> </w:t>
            </w:r>
            <w:proofErr w:type="spellStart"/>
            <w:r w:rsidRPr="008F0C18">
              <w:t>Apollo</w:t>
            </w:r>
            <w:proofErr w:type="spellEnd"/>
            <w:r w:rsidRPr="008F0C18">
              <w:t>-T</w:t>
            </w:r>
          </w:p>
          <w:p w:rsidR="00ED2CA3" w:rsidRPr="008F0C18" w:rsidRDefault="00ED2CA3" w:rsidP="0080319E">
            <w:pPr>
              <w:jc w:val="both"/>
            </w:pPr>
            <w:r w:rsidRPr="008F0C18">
              <w:t>Комплект таблиц по химии   Химические реакции</w:t>
            </w:r>
          </w:p>
          <w:p w:rsidR="00ED2CA3" w:rsidRPr="008F0C18" w:rsidRDefault="00ED2CA3" w:rsidP="0080319E">
            <w:pPr>
              <w:jc w:val="both"/>
            </w:pPr>
            <w:r w:rsidRPr="008F0C18">
              <w:t>Комплект таблиц по химии Строение веществ Химическая связь</w:t>
            </w:r>
          </w:p>
          <w:p w:rsidR="00ED2CA3" w:rsidRPr="008F0C18" w:rsidRDefault="00ED2CA3" w:rsidP="0080319E">
            <w:pPr>
              <w:jc w:val="both"/>
            </w:pPr>
            <w:r w:rsidRPr="008F0C18">
              <w:t>Комплекты таблиц по химии разные</w:t>
            </w:r>
          </w:p>
          <w:p w:rsidR="00ED2CA3" w:rsidRPr="008F0C18" w:rsidRDefault="00ED2CA3" w:rsidP="0080319E">
            <w:pPr>
              <w:jc w:val="both"/>
            </w:pPr>
            <w:r w:rsidRPr="008F0C18">
              <w:t xml:space="preserve">Набор оборудования для ГИА химия – 3 </w:t>
            </w:r>
            <w:proofErr w:type="spellStart"/>
            <w:proofErr w:type="gramStart"/>
            <w:r w:rsidRPr="008F0C18">
              <w:t>шт</w:t>
            </w:r>
            <w:proofErr w:type="spellEnd"/>
            <w:proofErr w:type="gramEnd"/>
          </w:p>
          <w:p w:rsidR="00ED2CA3" w:rsidRPr="008F0C18" w:rsidRDefault="00ED2CA3" w:rsidP="0080319E">
            <w:pPr>
              <w:jc w:val="both"/>
            </w:pPr>
            <w:r w:rsidRPr="008F0C18">
              <w:t xml:space="preserve">Набор для приготовления реактивов по ГИА химия – 3 </w:t>
            </w:r>
            <w:proofErr w:type="spellStart"/>
            <w:proofErr w:type="gramStart"/>
            <w:r w:rsidRPr="008F0C18">
              <w:t>шт</w:t>
            </w:r>
            <w:proofErr w:type="spellEnd"/>
            <w:proofErr w:type="gramEnd"/>
          </w:p>
        </w:tc>
      </w:tr>
      <w:tr w:rsidR="00ED2CA3" w:rsidRPr="003D267A" w:rsidTr="0080319E">
        <w:trPr>
          <w:trHeight w:val="617"/>
        </w:trPr>
        <w:tc>
          <w:tcPr>
            <w:tcW w:w="817" w:type="dxa"/>
          </w:tcPr>
          <w:p w:rsidR="00ED2CA3" w:rsidRPr="00626322" w:rsidRDefault="00ED2CA3" w:rsidP="0080319E">
            <w:pPr>
              <w:spacing w:beforeAutospacing="1" w:afterAutospacing="1"/>
              <w:ind w:left="360"/>
            </w:pPr>
            <w:r>
              <w:lastRenderedPageBreak/>
              <w:t>16</w:t>
            </w:r>
          </w:p>
        </w:tc>
        <w:tc>
          <w:tcPr>
            <w:tcW w:w="2835" w:type="dxa"/>
          </w:tcPr>
          <w:p w:rsidR="00ED2CA3" w:rsidRDefault="00ED2CA3" w:rsidP="0080319E">
            <w:pPr>
              <w:spacing w:before="240" w:after="119"/>
              <w:jc w:val="center"/>
              <w:rPr>
                <w:i/>
              </w:rPr>
            </w:pPr>
            <w:r w:rsidRPr="008E4B6D">
              <w:rPr>
                <w:i/>
              </w:rPr>
              <w:t>Информатика</w:t>
            </w:r>
          </w:p>
        </w:tc>
        <w:tc>
          <w:tcPr>
            <w:tcW w:w="6237" w:type="dxa"/>
          </w:tcPr>
          <w:p w:rsidR="00ED2CA3" w:rsidRDefault="00ED2CA3" w:rsidP="0080319E">
            <w:pPr>
              <w:jc w:val="both"/>
            </w:pPr>
            <w:r>
              <w:t>Кабинет информатики № 28</w:t>
            </w:r>
          </w:p>
          <w:p w:rsidR="00ED2CA3" w:rsidRDefault="00ED2CA3" w:rsidP="0080319E">
            <w:pPr>
              <w:jc w:val="both"/>
            </w:pPr>
            <w:r>
              <w:t>К</w:t>
            </w:r>
            <w:r w:rsidRPr="007602F1">
              <w:t>омпьютер ученика 2012</w:t>
            </w:r>
            <w:r>
              <w:t xml:space="preserve"> </w:t>
            </w:r>
            <w:r w:rsidRPr="00C26EF4">
              <w:t>-13 шт.</w:t>
            </w:r>
          </w:p>
          <w:p w:rsidR="00ED2CA3" w:rsidRDefault="00ED2CA3" w:rsidP="0080319E">
            <w:pPr>
              <w:jc w:val="both"/>
            </w:pPr>
            <w:r w:rsidRPr="007602F1">
              <w:t>Компьютер учителя</w:t>
            </w:r>
          </w:p>
          <w:p w:rsidR="00ED2CA3" w:rsidRDefault="00ED2CA3" w:rsidP="0080319E">
            <w:pPr>
              <w:jc w:val="both"/>
            </w:pPr>
            <w:r w:rsidRPr="007602F1">
              <w:t xml:space="preserve">Проектор </w:t>
            </w:r>
            <w:proofErr w:type="spellStart"/>
            <w:r w:rsidRPr="007602F1">
              <w:t>BenQ</w:t>
            </w:r>
            <w:proofErr w:type="spellEnd"/>
            <w:r w:rsidRPr="007602F1">
              <w:t xml:space="preserve"> MS502 DLP 2700ANSI SVGA 14/10/2013</w:t>
            </w:r>
          </w:p>
          <w:p w:rsidR="00ED2CA3" w:rsidRDefault="00ED2CA3" w:rsidP="0080319E">
            <w:pPr>
              <w:jc w:val="both"/>
            </w:pPr>
            <w:r w:rsidRPr="007602F1">
              <w:t>Сплит-система №24</w:t>
            </w:r>
          </w:p>
          <w:p w:rsidR="00ED2CA3" w:rsidRDefault="00ED2CA3" w:rsidP="0080319E">
            <w:pPr>
              <w:jc w:val="both"/>
            </w:pPr>
            <w:r w:rsidRPr="007602F1">
              <w:t xml:space="preserve">системный блок </w:t>
            </w:r>
            <w:proofErr w:type="spellStart"/>
            <w:r w:rsidRPr="007602F1">
              <w:t>CityLine</w:t>
            </w:r>
            <w:proofErr w:type="spellEnd"/>
            <w:r w:rsidRPr="007602F1">
              <w:t xml:space="preserve"> 14.06.2017</w:t>
            </w:r>
          </w:p>
          <w:p w:rsidR="00ED2CA3" w:rsidRDefault="00ED2CA3" w:rsidP="0080319E">
            <w:pPr>
              <w:jc w:val="both"/>
            </w:pPr>
            <w:r w:rsidRPr="007602F1">
              <w:t xml:space="preserve">Монитор 21.5 </w:t>
            </w:r>
            <w:proofErr w:type="spellStart"/>
            <w:r w:rsidRPr="007602F1">
              <w:t>Acer</w:t>
            </w:r>
            <w:proofErr w:type="spellEnd"/>
            <w:r w:rsidRPr="007602F1">
              <w:t xml:space="preserve"> V226HQLB + системный блок </w:t>
            </w:r>
            <w:proofErr w:type="spellStart"/>
            <w:r w:rsidRPr="007602F1">
              <w:t>CityLine</w:t>
            </w:r>
            <w:proofErr w:type="spellEnd"/>
            <w:r w:rsidRPr="007602F1">
              <w:t xml:space="preserve"> 16/01/2017</w:t>
            </w:r>
          </w:p>
        </w:tc>
      </w:tr>
      <w:tr w:rsidR="00ED2CA3" w:rsidRPr="00763A26" w:rsidTr="0080319E">
        <w:trPr>
          <w:trHeight w:val="617"/>
        </w:trPr>
        <w:tc>
          <w:tcPr>
            <w:tcW w:w="817" w:type="dxa"/>
          </w:tcPr>
          <w:p w:rsidR="00ED2CA3" w:rsidRPr="00626322" w:rsidRDefault="00ED2CA3" w:rsidP="0080319E">
            <w:pPr>
              <w:spacing w:beforeAutospacing="1" w:afterAutospacing="1"/>
              <w:ind w:left="360"/>
            </w:pPr>
            <w:r>
              <w:t>17</w:t>
            </w:r>
          </w:p>
        </w:tc>
        <w:tc>
          <w:tcPr>
            <w:tcW w:w="2835" w:type="dxa"/>
          </w:tcPr>
          <w:p w:rsidR="00ED2CA3" w:rsidRPr="00E635C8" w:rsidRDefault="00ED2CA3" w:rsidP="0080319E">
            <w:pPr>
              <w:spacing w:before="240" w:after="119"/>
              <w:jc w:val="center"/>
              <w:rPr>
                <w:i/>
              </w:rPr>
            </w:pPr>
            <w:r w:rsidRPr="00E635C8">
              <w:rPr>
                <w:i/>
              </w:rPr>
              <w:t>Математика</w:t>
            </w:r>
          </w:p>
        </w:tc>
        <w:tc>
          <w:tcPr>
            <w:tcW w:w="6237" w:type="dxa"/>
          </w:tcPr>
          <w:p w:rsidR="00ED2CA3" w:rsidRPr="00E635C8" w:rsidRDefault="00ED2CA3" w:rsidP="0080319E">
            <w:pPr>
              <w:jc w:val="both"/>
            </w:pPr>
            <w:r w:rsidRPr="00E635C8">
              <w:t xml:space="preserve">Кабинет математики № 29 </w:t>
            </w:r>
          </w:p>
          <w:p w:rsidR="00ED2CA3" w:rsidRPr="00E635C8" w:rsidRDefault="00ED2CA3" w:rsidP="0080319E">
            <w:pPr>
              <w:jc w:val="both"/>
            </w:pPr>
            <w:r w:rsidRPr="00E635C8">
              <w:t xml:space="preserve">2012 компьютер OLDI </w:t>
            </w:r>
            <w:proofErr w:type="spellStart"/>
            <w:r w:rsidRPr="00E635C8">
              <w:t>Offce</w:t>
            </w:r>
            <w:proofErr w:type="spellEnd"/>
            <w:r w:rsidRPr="00E635C8">
              <w:t xml:space="preserve"> 130R</w:t>
            </w:r>
          </w:p>
          <w:p w:rsidR="00ED2CA3" w:rsidRPr="00E635C8" w:rsidRDefault="00ED2CA3" w:rsidP="0080319E">
            <w:pPr>
              <w:jc w:val="both"/>
            </w:pPr>
            <w:r w:rsidRPr="00E635C8">
              <w:t xml:space="preserve">Монитор 21,5 </w:t>
            </w:r>
            <w:proofErr w:type="spellStart"/>
            <w:r w:rsidRPr="00E635C8">
              <w:t>Benq</w:t>
            </w:r>
            <w:proofErr w:type="spellEnd"/>
            <w:r w:rsidRPr="00E635C8">
              <w:t xml:space="preserve"> gw2270 </w:t>
            </w:r>
            <w:proofErr w:type="spellStart"/>
            <w:r w:rsidRPr="00E635C8">
              <w:t>Black</w:t>
            </w:r>
            <w:proofErr w:type="spellEnd"/>
            <w:r w:rsidRPr="00E635C8">
              <w:t xml:space="preserve"> VA+LED  второй</w:t>
            </w:r>
          </w:p>
          <w:p w:rsidR="00ED2CA3" w:rsidRPr="00E635C8" w:rsidRDefault="00ED2CA3" w:rsidP="0080319E">
            <w:pPr>
              <w:jc w:val="both"/>
              <w:rPr>
                <w:lang w:val="en-US"/>
              </w:rPr>
            </w:pPr>
            <w:r w:rsidRPr="00E635C8">
              <w:t>Проектор</w:t>
            </w:r>
            <w:r w:rsidRPr="00E635C8">
              <w:rPr>
                <w:lang w:val="en-US"/>
              </w:rPr>
              <w:t xml:space="preserve"> NEC NO.NP-V230X</w:t>
            </w:r>
          </w:p>
          <w:p w:rsidR="00ED2CA3" w:rsidRPr="00E635C8" w:rsidRDefault="00ED2CA3" w:rsidP="0080319E">
            <w:pPr>
              <w:jc w:val="both"/>
              <w:rPr>
                <w:lang w:val="en-US"/>
              </w:rPr>
            </w:pPr>
            <w:r w:rsidRPr="00E635C8">
              <w:t>МФУ</w:t>
            </w:r>
            <w:r w:rsidRPr="00E635C8">
              <w:rPr>
                <w:lang w:val="en-US"/>
              </w:rPr>
              <w:t xml:space="preserve"> Canon i-SENSYS MF3010 23.04.2018</w:t>
            </w:r>
          </w:p>
          <w:p w:rsidR="00ED2CA3" w:rsidRPr="00E635C8" w:rsidRDefault="00ED2CA3" w:rsidP="0080319E">
            <w:pPr>
              <w:jc w:val="both"/>
            </w:pPr>
            <w:r w:rsidRPr="00E635C8">
              <w:t>Таблица "Тригонометрические уравнения"</w:t>
            </w:r>
          </w:p>
          <w:p w:rsidR="00ED2CA3" w:rsidRPr="00E635C8" w:rsidRDefault="00ED2CA3" w:rsidP="0080319E">
            <w:pPr>
              <w:jc w:val="both"/>
            </w:pPr>
            <w:r w:rsidRPr="00E635C8">
              <w:t>Циркуль деревянный школьный</w:t>
            </w:r>
          </w:p>
        </w:tc>
      </w:tr>
      <w:tr w:rsidR="00ED2CA3" w:rsidRPr="006E07AD" w:rsidTr="0080319E">
        <w:trPr>
          <w:trHeight w:val="617"/>
        </w:trPr>
        <w:tc>
          <w:tcPr>
            <w:tcW w:w="817" w:type="dxa"/>
          </w:tcPr>
          <w:p w:rsidR="00ED2CA3" w:rsidRPr="00EA60C9" w:rsidRDefault="00ED2CA3" w:rsidP="0080319E">
            <w:pPr>
              <w:spacing w:beforeAutospacing="1" w:afterAutospacing="1"/>
              <w:ind w:left="360"/>
            </w:pPr>
            <w:r>
              <w:t>18</w:t>
            </w:r>
          </w:p>
        </w:tc>
        <w:tc>
          <w:tcPr>
            <w:tcW w:w="2835" w:type="dxa"/>
          </w:tcPr>
          <w:p w:rsidR="00ED2CA3" w:rsidRPr="00E635C8" w:rsidRDefault="00ED2CA3" w:rsidP="0080319E">
            <w:pPr>
              <w:spacing w:before="240" w:after="119"/>
              <w:jc w:val="center"/>
              <w:rPr>
                <w:i/>
              </w:rPr>
            </w:pPr>
            <w:r w:rsidRPr="00E635C8">
              <w:rPr>
                <w:i/>
              </w:rPr>
              <w:t>Биология</w:t>
            </w:r>
          </w:p>
        </w:tc>
        <w:tc>
          <w:tcPr>
            <w:tcW w:w="6237" w:type="dxa"/>
          </w:tcPr>
          <w:p w:rsidR="00ED2CA3" w:rsidRPr="00E635C8" w:rsidRDefault="00ED2CA3" w:rsidP="0080319E">
            <w:pPr>
              <w:jc w:val="both"/>
            </w:pPr>
            <w:r w:rsidRPr="00E635C8">
              <w:t>Кабинет биологии № 30</w:t>
            </w:r>
          </w:p>
          <w:p w:rsidR="00ED2CA3" w:rsidRPr="00E635C8" w:rsidRDefault="00ED2CA3" w:rsidP="0080319E">
            <w:pPr>
              <w:jc w:val="both"/>
            </w:pPr>
            <w:r w:rsidRPr="00E635C8">
              <w:t>Интерактивный аппаратно-программный комплекс</w:t>
            </w:r>
          </w:p>
          <w:p w:rsidR="00ED2CA3" w:rsidRPr="00E635C8" w:rsidRDefault="00ED2CA3" w:rsidP="0080319E">
            <w:pPr>
              <w:jc w:val="both"/>
            </w:pPr>
            <w:r w:rsidRPr="00E635C8">
              <w:t>Микроскоп Юннат</w:t>
            </w:r>
          </w:p>
          <w:p w:rsidR="00ED2CA3" w:rsidRPr="00E635C8" w:rsidRDefault="00ED2CA3" w:rsidP="0080319E">
            <w:pPr>
              <w:jc w:val="both"/>
            </w:pPr>
            <w:r w:rsidRPr="00E635C8">
              <w:t>Проектор мультимедийный BENQ 16/04/2019</w:t>
            </w:r>
          </w:p>
          <w:p w:rsidR="00ED2CA3" w:rsidRPr="00E635C8" w:rsidRDefault="00ED2CA3" w:rsidP="0080319E">
            <w:pPr>
              <w:jc w:val="both"/>
            </w:pPr>
            <w:r w:rsidRPr="00E635C8">
              <w:t>Модель мозг человека в разрезе</w:t>
            </w:r>
          </w:p>
          <w:p w:rsidR="00ED2CA3" w:rsidRPr="00E635C8" w:rsidRDefault="00ED2CA3" w:rsidP="0080319E">
            <w:pPr>
              <w:jc w:val="both"/>
            </w:pPr>
            <w:r w:rsidRPr="00E635C8">
              <w:t>Набор по анатомии и физиологии</w:t>
            </w:r>
          </w:p>
          <w:p w:rsidR="00ED2CA3" w:rsidRPr="00E635C8" w:rsidRDefault="00ED2CA3" w:rsidP="0080319E">
            <w:pPr>
              <w:jc w:val="both"/>
            </w:pPr>
            <w:r w:rsidRPr="00E635C8">
              <w:t>Биология Анатомия и физиология человека</w:t>
            </w:r>
          </w:p>
          <w:p w:rsidR="00ED2CA3" w:rsidRPr="00E635C8" w:rsidRDefault="00ED2CA3" w:rsidP="0080319E">
            <w:pPr>
              <w:jc w:val="both"/>
            </w:pPr>
            <w:r w:rsidRPr="00E635C8">
              <w:t>Строение тела человека 10 таблиц+160</w:t>
            </w:r>
          </w:p>
          <w:p w:rsidR="00ED2CA3" w:rsidRPr="00E635C8" w:rsidRDefault="00ED2CA3" w:rsidP="0080319E">
            <w:pPr>
              <w:jc w:val="both"/>
            </w:pPr>
            <w:r w:rsidRPr="00E635C8">
              <w:t>Человек и его здоровье Дыхание</w:t>
            </w:r>
          </w:p>
          <w:p w:rsidR="00ED2CA3" w:rsidRPr="00E635C8" w:rsidRDefault="00ED2CA3" w:rsidP="0080319E">
            <w:pPr>
              <w:jc w:val="both"/>
            </w:pPr>
            <w:r w:rsidRPr="00E635C8">
              <w:t>Череп человека</w:t>
            </w:r>
          </w:p>
        </w:tc>
      </w:tr>
      <w:tr w:rsidR="00ED2CA3" w:rsidRPr="006E07AD" w:rsidTr="0080319E">
        <w:trPr>
          <w:trHeight w:val="617"/>
        </w:trPr>
        <w:tc>
          <w:tcPr>
            <w:tcW w:w="817" w:type="dxa"/>
          </w:tcPr>
          <w:p w:rsidR="00ED2CA3" w:rsidRPr="00EA46CA" w:rsidRDefault="00ED2CA3" w:rsidP="0080319E">
            <w:pPr>
              <w:spacing w:beforeAutospacing="1" w:afterAutospacing="1"/>
              <w:ind w:left="360"/>
            </w:pPr>
            <w:r>
              <w:t>19</w:t>
            </w:r>
          </w:p>
        </w:tc>
        <w:tc>
          <w:tcPr>
            <w:tcW w:w="2835" w:type="dxa"/>
            <w:shd w:val="clear" w:color="auto" w:fill="auto"/>
          </w:tcPr>
          <w:p w:rsidR="00ED2CA3" w:rsidRPr="002B417B" w:rsidRDefault="00ED2CA3" w:rsidP="0080319E">
            <w:pPr>
              <w:spacing w:before="240" w:after="119"/>
              <w:jc w:val="center"/>
              <w:rPr>
                <w:i/>
              </w:rPr>
            </w:pPr>
            <w:r w:rsidRPr="002B417B">
              <w:rPr>
                <w:i/>
              </w:rPr>
              <w:t>История</w:t>
            </w:r>
          </w:p>
        </w:tc>
        <w:tc>
          <w:tcPr>
            <w:tcW w:w="6237" w:type="dxa"/>
            <w:shd w:val="clear" w:color="auto" w:fill="auto"/>
          </w:tcPr>
          <w:p w:rsidR="00ED2CA3" w:rsidRPr="002B417B" w:rsidRDefault="00ED2CA3" w:rsidP="0080319E">
            <w:pPr>
              <w:jc w:val="both"/>
            </w:pPr>
            <w:r w:rsidRPr="002B417B">
              <w:t>Кабинет истории № 37</w:t>
            </w:r>
          </w:p>
          <w:p w:rsidR="00ED2CA3" w:rsidRPr="002B417B" w:rsidRDefault="00ED2CA3" w:rsidP="0080319E">
            <w:pPr>
              <w:jc w:val="both"/>
            </w:pPr>
            <w:r w:rsidRPr="002B417B">
              <w:t>Интерактивный комплекс</w:t>
            </w:r>
          </w:p>
          <w:p w:rsidR="00ED2CA3" w:rsidRPr="002B417B" w:rsidRDefault="00ED2CA3" w:rsidP="0080319E">
            <w:pPr>
              <w:jc w:val="both"/>
            </w:pPr>
            <w:r w:rsidRPr="002B417B">
              <w:t>Комплект учебных иллюстрационных плакатов «Донской край - наш общий край»</w:t>
            </w:r>
          </w:p>
          <w:p w:rsidR="00ED2CA3" w:rsidRPr="002B417B" w:rsidRDefault="00ED2CA3" w:rsidP="0080319E">
            <w:pPr>
              <w:jc w:val="both"/>
            </w:pPr>
          </w:p>
        </w:tc>
      </w:tr>
      <w:tr w:rsidR="00ED2CA3" w:rsidRPr="00480864" w:rsidTr="0080319E">
        <w:trPr>
          <w:trHeight w:val="617"/>
        </w:trPr>
        <w:tc>
          <w:tcPr>
            <w:tcW w:w="817" w:type="dxa"/>
          </w:tcPr>
          <w:p w:rsidR="00ED2CA3" w:rsidRPr="00EA46CA" w:rsidRDefault="00ED2CA3" w:rsidP="0080319E">
            <w:pPr>
              <w:spacing w:beforeAutospacing="1" w:afterAutospacing="1"/>
              <w:ind w:left="360"/>
            </w:pPr>
            <w:r>
              <w:t>20</w:t>
            </w:r>
          </w:p>
        </w:tc>
        <w:tc>
          <w:tcPr>
            <w:tcW w:w="2835" w:type="dxa"/>
          </w:tcPr>
          <w:p w:rsidR="00ED2CA3" w:rsidRPr="007D7DAD" w:rsidRDefault="00ED2CA3" w:rsidP="0080319E">
            <w:pPr>
              <w:spacing w:before="240" w:after="119"/>
              <w:jc w:val="center"/>
              <w:rPr>
                <w:i/>
              </w:rPr>
            </w:pPr>
            <w:r w:rsidRPr="007D7DAD">
              <w:rPr>
                <w:i/>
              </w:rPr>
              <w:t>География</w:t>
            </w:r>
          </w:p>
        </w:tc>
        <w:tc>
          <w:tcPr>
            <w:tcW w:w="6237" w:type="dxa"/>
          </w:tcPr>
          <w:p w:rsidR="00ED2CA3" w:rsidRPr="0030619A" w:rsidRDefault="00ED2CA3" w:rsidP="0080319E">
            <w:pPr>
              <w:jc w:val="both"/>
              <w:rPr>
                <w:lang w:val="en-US"/>
              </w:rPr>
            </w:pPr>
            <w:r w:rsidRPr="007D7DAD">
              <w:t>Кабинет</w:t>
            </w:r>
            <w:r w:rsidRPr="0030619A">
              <w:rPr>
                <w:lang w:val="en-US"/>
              </w:rPr>
              <w:t xml:space="preserve"> </w:t>
            </w:r>
            <w:r w:rsidRPr="007D7DAD">
              <w:t>географии</w:t>
            </w:r>
            <w:r w:rsidRPr="0030619A">
              <w:rPr>
                <w:lang w:val="en-US"/>
              </w:rPr>
              <w:t xml:space="preserve"> № 38 </w:t>
            </w:r>
          </w:p>
          <w:p w:rsidR="00ED2CA3" w:rsidRPr="007D7DAD" w:rsidRDefault="00ED2CA3" w:rsidP="0080319E">
            <w:pPr>
              <w:jc w:val="both"/>
              <w:rPr>
                <w:lang w:val="en-US"/>
              </w:rPr>
            </w:pPr>
            <w:r w:rsidRPr="007D7DAD">
              <w:t>Компьютер</w:t>
            </w:r>
            <w:r w:rsidRPr="007D7DAD">
              <w:rPr>
                <w:lang w:val="en-US"/>
              </w:rPr>
              <w:t xml:space="preserve"> </w:t>
            </w:r>
            <w:proofErr w:type="spellStart"/>
            <w:r w:rsidRPr="007D7DAD">
              <w:rPr>
                <w:lang w:val="en-US"/>
              </w:rPr>
              <w:t>Solwin</w:t>
            </w:r>
            <w:proofErr w:type="spellEnd"/>
            <w:r w:rsidRPr="007D7DAD">
              <w:rPr>
                <w:lang w:val="en-US"/>
              </w:rPr>
              <w:t xml:space="preserve"> </w:t>
            </w:r>
            <w:proofErr w:type="spellStart"/>
            <w:r w:rsidRPr="007D7DAD">
              <w:rPr>
                <w:lang w:val="en-US"/>
              </w:rPr>
              <w:t>Granda</w:t>
            </w:r>
            <w:proofErr w:type="spellEnd"/>
            <w:r w:rsidRPr="007D7DAD">
              <w:rPr>
                <w:lang w:val="en-US"/>
              </w:rPr>
              <w:t xml:space="preserve"> I3 2100 Intel I3 2100/H61</w:t>
            </w:r>
          </w:p>
          <w:p w:rsidR="00ED2CA3" w:rsidRPr="007D7DAD" w:rsidRDefault="00ED2CA3" w:rsidP="0080319E">
            <w:pPr>
              <w:jc w:val="both"/>
            </w:pPr>
            <w:r w:rsidRPr="007D7DAD">
              <w:t>Проектор мультимедийный BENQ 16/04/2019 второй</w:t>
            </w:r>
          </w:p>
          <w:p w:rsidR="00ED2CA3" w:rsidRPr="007D7DAD" w:rsidRDefault="00ED2CA3" w:rsidP="0080319E">
            <w:pPr>
              <w:jc w:val="both"/>
            </w:pPr>
            <w:r w:rsidRPr="007D7DAD">
              <w:t xml:space="preserve">Экран проекционный 1,8*1,8 настенный </w:t>
            </w:r>
            <w:proofErr w:type="spellStart"/>
            <w:r w:rsidRPr="007D7DAD">
              <w:t>ScreenMediaEconomy</w:t>
            </w:r>
            <w:proofErr w:type="spellEnd"/>
            <w:r w:rsidRPr="007D7DAD">
              <w:t xml:space="preserve"> SPM-1102</w:t>
            </w:r>
          </w:p>
          <w:p w:rsidR="00ED2CA3" w:rsidRPr="007D7DAD" w:rsidRDefault="00ED2CA3" w:rsidP="0080319E">
            <w:pPr>
              <w:jc w:val="both"/>
            </w:pPr>
            <w:r w:rsidRPr="007D7DAD">
              <w:t xml:space="preserve">TV21 </w:t>
            </w:r>
            <w:proofErr w:type="spellStart"/>
            <w:r w:rsidRPr="007D7DAD">
              <w:t>Rolsen</w:t>
            </w:r>
            <w:proofErr w:type="spellEnd"/>
            <w:r w:rsidRPr="007D7DAD">
              <w:t xml:space="preserve"> c 2165</w:t>
            </w:r>
          </w:p>
          <w:p w:rsidR="00ED2CA3" w:rsidRPr="007D7DAD" w:rsidRDefault="00ED2CA3" w:rsidP="0080319E">
            <w:r w:rsidRPr="007D7DAD">
              <w:t>DVD Проигрыватель</w:t>
            </w:r>
          </w:p>
          <w:p w:rsidR="00ED2CA3" w:rsidRPr="007D7DAD" w:rsidRDefault="00ED2CA3" w:rsidP="0080319E">
            <w:r w:rsidRPr="007D7DAD">
              <w:t>Видеоплеер Шарп</w:t>
            </w:r>
          </w:p>
          <w:p w:rsidR="00ED2CA3" w:rsidRPr="007D7DAD" w:rsidRDefault="00ED2CA3" w:rsidP="0080319E">
            <w:pPr>
              <w:jc w:val="both"/>
            </w:pPr>
            <w:r w:rsidRPr="007D7DAD">
              <w:t>Модель сдвигов земной коры</w:t>
            </w:r>
          </w:p>
          <w:p w:rsidR="00ED2CA3" w:rsidRPr="007D7DAD" w:rsidRDefault="00ED2CA3" w:rsidP="0080319E">
            <w:pPr>
              <w:jc w:val="both"/>
            </w:pPr>
            <w:r w:rsidRPr="007D7DAD">
              <w:t>Модель Строение земных складок эволюций</w:t>
            </w:r>
          </w:p>
          <w:p w:rsidR="00ED2CA3" w:rsidRPr="007D7DAD" w:rsidRDefault="00ED2CA3" w:rsidP="0080319E">
            <w:r w:rsidRPr="007D7DAD">
              <w:t>Теллурий Модель Солнце-Земля-Луна</w:t>
            </w:r>
          </w:p>
          <w:p w:rsidR="00ED2CA3" w:rsidRPr="007D7DAD" w:rsidRDefault="00ED2CA3" w:rsidP="0080319E">
            <w:r w:rsidRPr="007D7DAD">
              <w:t>Интерактивная модель Солнечной системы</w:t>
            </w:r>
          </w:p>
          <w:p w:rsidR="00ED2CA3" w:rsidRPr="007D7DAD" w:rsidRDefault="00ED2CA3" w:rsidP="0080319E">
            <w:r w:rsidRPr="007D7DAD">
              <w:t>Коллекция горных пород и минералов</w:t>
            </w:r>
          </w:p>
          <w:p w:rsidR="00ED2CA3" w:rsidRPr="007D7DAD" w:rsidRDefault="00ED2CA3" w:rsidP="0080319E">
            <w:r w:rsidRPr="007D7DAD">
              <w:t xml:space="preserve">Коллекция строительных материалов </w:t>
            </w:r>
          </w:p>
          <w:p w:rsidR="00ED2CA3" w:rsidRPr="007D7DAD" w:rsidRDefault="00ED2CA3" w:rsidP="0080319E">
            <w:r w:rsidRPr="007D7DAD">
              <w:t>Комплект таблиц География и естественные Рельефы,</w:t>
            </w:r>
          </w:p>
          <w:p w:rsidR="00ED2CA3" w:rsidRPr="007D7DAD" w:rsidRDefault="00ED2CA3" w:rsidP="0080319E">
            <w:r w:rsidRPr="007D7DAD">
              <w:t>Комплект таблиц География Экономическая и социальная география мира</w:t>
            </w:r>
          </w:p>
          <w:p w:rsidR="00ED2CA3" w:rsidRPr="007D7DAD" w:rsidRDefault="00ED2CA3" w:rsidP="0080319E">
            <w:r w:rsidRPr="007D7DAD">
              <w:t>Модель "Вулкана" разборная</w:t>
            </w:r>
          </w:p>
          <w:p w:rsidR="00ED2CA3" w:rsidRPr="007D7DAD" w:rsidRDefault="00ED2CA3" w:rsidP="0080319E">
            <w:r w:rsidRPr="007D7DAD">
              <w:t>Земля как планета 8 таблиц</w:t>
            </w:r>
          </w:p>
          <w:p w:rsidR="00ED2CA3" w:rsidRPr="007D7DAD" w:rsidRDefault="00ED2CA3" w:rsidP="0080319E">
            <w:r w:rsidRPr="007D7DAD">
              <w:t>Комплект таблиц География начальный курс 6 класс</w:t>
            </w:r>
          </w:p>
          <w:p w:rsidR="00ED2CA3" w:rsidRPr="007D7DAD" w:rsidRDefault="00ED2CA3" w:rsidP="0080319E">
            <w:r w:rsidRPr="007D7DAD">
              <w:t xml:space="preserve">Портреты путешественников (25 </w:t>
            </w:r>
            <w:proofErr w:type="spellStart"/>
            <w:proofErr w:type="gramStart"/>
            <w:r w:rsidRPr="007D7DAD">
              <w:t>шт</w:t>
            </w:r>
            <w:proofErr w:type="spellEnd"/>
            <w:proofErr w:type="gramEnd"/>
            <w:r w:rsidRPr="007D7DAD">
              <w:t>)</w:t>
            </w:r>
          </w:p>
          <w:p w:rsidR="00ED2CA3" w:rsidRDefault="00ED2CA3" w:rsidP="0080319E">
            <w:r w:rsidRPr="007D7DAD">
              <w:t>Комплекты таблиц, карты по географии</w:t>
            </w:r>
          </w:p>
          <w:p w:rsidR="00ED2CA3" w:rsidRPr="007D7DAD" w:rsidRDefault="00ED2CA3" w:rsidP="0080319E"/>
        </w:tc>
      </w:tr>
      <w:tr w:rsidR="00ED2CA3" w:rsidRPr="00480864" w:rsidTr="0080319E">
        <w:trPr>
          <w:trHeight w:val="699"/>
        </w:trPr>
        <w:tc>
          <w:tcPr>
            <w:tcW w:w="817" w:type="dxa"/>
          </w:tcPr>
          <w:p w:rsidR="00ED2CA3" w:rsidRPr="00480864" w:rsidRDefault="00ED2CA3" w:rsidP="0080319E">
            <w:pPr>
              <w:spacing w:beforeAutospacing="1" w:afterAutospacing="1"/>
              <w:ind w:left="360"/>
            </w:pPr>
            <w:r>
              <w:lastRenderedPageBreak/>
              <w:t>21</w:t>
            </w:r>
          </w:p>
        </w:tc>
        <w:tc>
          <w:tcPr>
            <w:tcW w:w="2835" w:type="dxa"/>
          </w:tcPr>
          <w:p w:rsidR="00ED2CA3" w:rsidRPr="00480864" w:rsidRDefault="00ED2CA3" w:rsidP="0080319E">
            <w:pPr>
              <w:spacing w:before="240" w:after="119"/>
              <w:jc w:val="center"/>
              <w:rPr>
                <w:i/>
              </w:rPr>
            </w:pPr>
            <w:r>
              <w:rPr>
                <w:i/>
              </w:rPr>
              <w:t>Английский язык</w:t>
            </w:r>
          </w:p>
        </w:tc>
        <w:tc>
          <w:tcPr>
            <w:tcW w:w="6237" w:type="dxa"/>
          </w:tcPr>
          <w:p w:rsidR="00ED2CA3" w:rsidRDefault="00ED2CA3" w:rsidP="0080319E">
            <w:r>
              <w:t xml:space="preserve">Кабинет английского языка № 35                                                           </w:t>
            </w:r>
            <w:r w:rsidRPr="00D15B80">
              <w:t xml:space="preserve">Принтер OKI B412dn+ноутбук </w:t>
            </w:r>
            <w:proofErr w:type="spellStart"/>
            <w:r w:rsidRPr="00D15B80">
              <w:t>lENOVO</w:t>
            </w:r>
            <w:proofErr w:type="spellEnd"/>
            <w:r w:rsidRPr="00D15B80">
              <w:t xml:space="preserve"> v310-15isk 01.12.2017</w:t>
            </w:r>
          </w:p>
          <w:p w:rsidR="00ED2CA3" w:rsidRPr="00797C06" w:rsidRDefault="00ED2CA3" w:rsidP="0080319E">
            <w:pPr>
              <w:jc w:val="both"/>
            </w:pPr>
            <w:r w:rsidRPr="00797C06">
              <w:t>Английская азбука наглядное пособие</w:t>
            </w:r>
          </w:p>
          <w:p w:rsidR="00ED2CA3" w:rsidRPr="00797C06" w:rsidRDefault="00ED2CA3" w:rsidP="0080319E">
            <w:pPr>
              <w:jc w:val="both"/>
            </w:pPr>
            <w:r w:rsidRPr="00797C06">
              <w:t>Английские неправильные глаголы Пособие для начальной школы</w:t>
            </w:r>
          </w:p>
          <w:p w:rsidR="00ED2CA3" w:rsidRPr="00797C06" w:rsidRDefault="00ED2CA3" w:rsidP="0080319E">
            <w:pPr>
              <w:jc w:val="both"/>
            </w:pPr>
            <w:r w:rsidRPr="00797C06">
              <w:t>Английские предлоги движения</w:t>
            </w:r>
          </w:p>
          <w:p w:rsidR="00ED2CA3" w:rsidRPr="00797C06" w:rsidRDefault="00ED2CA3" w:rsidP="0080319E">
            <w:pPr>
              <w:jc w:val="both"/>
            </w:pPr>
            <w:r w:rsidRPr="00797C06">
              <w:t>Английский алфавит с транскрипцией</w:t>
            </w:r>
          </w:p>
          <w:p w:rsidR="00ED2CA3" w:rsidRDefault="00ED2CA3" w:rsidP="0080319E">
            <w:pPr>
              <w:jc w:val="both"/>
            </w:pPr>
            <w:r w:rsidRPr="00797C06">
              <w:t>Наглядные пособия для кабинета английского языка 10 шт</w:t>
            </w:r>
            <w:r>
              <w:t>.</w:t>
            </w:r>
          </w:p>
          <w:p w:rsidR="00ED2CA3" w:rsidRPr="00480864" w:rsidRDefault="00ED2CA3" w:rsidP="0080319E">
            <w:pPr>
              <w:jc w:val="both"/>
            </w:pPr>
          </w:p>
        </w:tc>
      </w:tr>
      <w:tr w:rsidR="00ED2CA3" w:rsidRPr="00925C46" w:rsidTr="0080319E">
        <w:trPr>
          <w:trHeight w:val="617"/>
        </w:trPr>
        <w:tc>
          <w:tcPr>
            <w:tcW w:w="817" w:type="dxa"/>
          </w:tcPr>
          <w:p w:rsidR="00ED2CA3" w:rsidRPr="00480864" w:rsidRDefault="00ED2CA3" w:rsidP="0080319E">
            <w:pPr>
              <w:spacing w:beforeAutospacing="1" w:afterAutospacing="1"/>
              <w:ind w:left="360"/>
            </w:pPr>
            <w:r>
              <w:t>22</w:t>
            </w:r>
          </w:p>
        </w:tc>
        <w:tc>
          <w:tcPr>
            <w:tcW w:w="2835" w:type="dxa"/>
          </w:tcPr>
          <w:p w:rsidR="00ED2CA3" w:rsidRPr="00480864" w:rsidRDefault="00ED2CA3" w:rsidP="0080319E">
            <w:pPr>
              <w:spacing w:before="240" w:after="119"/>
              <w:jc w:val="center"/>
              <w:rPr>
                <w:i/>
              </w:rPr>
            </w:pPr>
            <w:r w:rsidRPr="007C6CB7">
              <w:rPr>
                <w:i/>
              </w:rPr>
              <w:t>Психолог</w:t>
            </w:r>
          </w:p>
        </w:tc>
        <w:tc>
          <w:tcPr>
            <w:tcW w:w="6237" w:type="dxa"/>
          </w:tcPr>
          <w:p w:rsidR="00ED2CA3" w:rsidRPr="00E56F1C" w:rsidRDefault="00ED2CA3" w:rsidP="0080319E">
            <w:pPr>
              <w:jc w:val="both"/>
            </w:pPr>
            <w:r w:rsidRPr="00E56F1C">
              <w:t>Кабинет психолога</w:t>
            </w:r>
          </w:p>
          <w:p w:rsidR="00ED2CA3" w:rsidRPr="007C6CB7" w:rsidRDefault="00ED2CA3" w:rsidP="0080319E">
            <w:pPr>
              <w:jc w:val="both"/>
            </w:pPr>
            <w:r w:rsidRPr="007C6CB7">
              <w:t xml:space="preserve">Ноутбук </w:t>
            </w:r>
            <w:r w:rsidRPr="007C6CB7">
              <w:rPr>
                <w:lang w:val="en-US"/>
              </w:rPr>
              <w:t>Acer</w:t>
            </w:r>
            <w:r w:rsidRPr="007C6CB7">
              <w:t xml:space="preserve"> </w:t>
            </w:r>
            <w:proofErr w:type="spellStart"/>
            <w:r w:rsidRPr="007C6CB7">
              <w:rPr>
                <w:lang w:val="en-US"/>
              </w:rPr>
              <w:t>Extensa</w:t>
            </w:r>
            <w:proofErr w:type="spellEnd"/>
            <w:r w:rsidRPr="007C6CB7">
              <w:t xml:space="preserve"> </w:t>
            </w:r>
            <w:r w:rsidRPr="007C6CB7">
              <w:rPr>
                <w:lang w:val="en-US"/>
              </w:rPr>
              <w:t>EX</w:t>
            </w:r>
            <w:r w:rsidRPr="007C6CB7">
              <w:t>2508-</w:t>
            </w:r>
            <w:r w:rsidRPr="007C6CB7">
              <w:rPr>
                <w:lang w:val="en-US"/>
              </w:rPr>
              <w:t>C</w:t>
            </w:r>
            <w:r w:rsidRPr="007C6CB7">
              <w:t>63</w:t>
            </w:r>
            <w:r w:rsidRPr="007C6CB7">
              <w:rPr>
                <w:lang w:val="en-US"/>
              </w:rPr>
              <w:t>G</w:t>
            </w:r>
          </w:p>
          <w:p w:rsidR="00ED2CA3" w:rsidRPr="007C6CB7" w:rsidRDefault="00ED2CA3" w:rsidP="0080319E">
            <w:pPr>
              <w:jc w:val="both"/>
              <w:rPr>
                <w:lang w:val="en-US"/>
              </w:rPr>
            </w:pPr>
            <w:r w:rsidRPr="007C6CB7">
              <w:t>Монитор</w:t>
            </w:r>
            <w:r w:rsidRPr="007C6CB7">
              <w:rPr>
                <w:lang w:val="en-US"/>
              </w:rPr>
              <w:t xml:space="preserve"> 21,5 </w:t>
            </w:r>
            <w:proofErr w:type="spellStart"/>
            <w:r w:rsidRPr="007C6CB7">
              <w:rPr>
                <w:lang w:val="en-US"/>
              </w:rPr>
              <w:t>Benq</w:t>
            </w:r>
            <w:proofErr w:type="spellEnd"/>
            <w:r w:rsidRPr="007C6CB7">
              <w:rPr>
                <w:lang w:val="en-US"/>
              </w:rPr>
              <w:t xml:space="preserve"> gw2270 Black VA+LED</w:t>
            </w:r>
          </w:p>
          <w:p w:rsidR="00ED2CA3" w:rsidRPr="00AC5F41" w:rsidRDefault="00ED2CA3" w:rsidP="0080319E">
            <w:pPr>
              <w:jc w:val="both"/>
              <w:rPr>
                <w:lang w:val="en-US"/>
              </w:rPr>
            </w:pPr>
            <w:r w:rsidRPr="007C6CB7">
              <w:t>Принтер</w:t>
            </w:r>
            <w:r w:rsidRPr="00AC5F41">
              <w:rPr>
                <w:lang w:val="en-US"/>
              </w:rPr>
              <w:t xml:space="preserve"> </w:t>
            </w:r>
            <w:r w:rsidRPr="007C6CB7">
              <w:rPr>
                <w:lang w:val="en-US"/>
              </w:rPr>
              <w:t>OKI</w:t>
            </w:r>
            <w:r w:rsidRPr="00AC5F41">
              <w:rPr>
                <w:lang w:val="en-US"/>
              </w:rPr>
              <w:t xml:space="preserve"> </w:t>
            </w:r>
            <w:r w:rsidRPr="007C6CB7">
              <w:rPr>
                <w:lang w:val="en-US"/>
              </w:rPr>
              <w:t>B</w:t>
            </w:r>
            <w:r w:rsidRPr="00AC5F41">
              <w:rPr>
                <w:lang w:val="en-US"/>
              </w:rPr>
              <w:t>412</w:t>
            </w:r>
            <w:r w:rsidRPr="007C6CB7">
              <w:rPr>
                <w:lang w:val="en-US"/>
              </w:rPr>
              <w:t>dn</w:t>
            </w:r>
            <w:r w:rsidRPr="00AC5F41">
              <w:rPr>
                <w:lang w:val="en-US"/>
              </w:rPr>
              <w:t>+</w:t>
            </w:r>
            <w:r w:rsidRPr="007C6CB7">
              <w:t>ноутбук</w:t>
            </w:r>
            <w:r w:rsidRPr="00AC5F41">
              <w:rPr>
                <w:lang w:val="en-US"/>
              </w:rPr>
              <w:t xml:space="preserve"> </w:t>
            </w:r>
            <w:proofErr w:type="spellStart"/>
            <w:r w:rsidRPr="007C6CB7">
              <w:rPr>
                <w:lang w:val="en-US"/>
              </w:rPr>
              <w:t>lENOVO</w:t>
            </w:r>
            <w:proofErr w:type="spellEnd"/>
            <w:r w:rsidRPr="00AC5F41">
              <w:rPr>
                <w:lang w:val="en-US"/>
              </w:rPr>
              <w:t xml:space="preserve"> </w:t>
            </w:r>
            <w:r w:rsidRPr="007C6CB7">
              <w:rPr>
                <w:lang w:val="en-US"/>
              </w:rPr>
              <w:t>v</w:t>
            </w:r>
            <w:r w:rsidRPr="00AC5F41">
              <w:rPr>
                <w:lang w:val="en-US"/>
              </w:rPr>
              <w:t>310-15</w:t>
            </w:r>
            <w:r w:rsidRPr="007C6CB7">
              <w:rPr>
                <w:lang w:val="en-US"/>
              </w:rPr>
              <w:t>isk</w:t>
            </w:r>
            <w:r w:rsidRPr="00AC5F41">
              <w:rPr>
                <w:lang w:val="en-US"/>
              </w:rPr>
              <w:t xml:space="preserve"> 01.12.2017</w:t>
            </w:r>
          </w:p>
          <w:p w:rsidR="00ED2CA3" w:rsidRPr="00925C46" w:rsidRDefault="00ED2CA3" w:rsidP="0080319E">
            <w:pPr>
              <w:jc w:val="both"/>
              <w:rPr>
                <w:highlight w:val="green"/>
              </w:rPr>
            </w:pPr>
            <w:r w:rsidRPr="007C6CB7">
              <w:t>Компьютер 1</w:t>
            </w:r>
          </w:p>
        </w:tc>
      </w:tr>
      <w:tr w:rsidR="00ED2CA3" w:rsidRPr="00925C46" w:rsidTr="0080319E">
        <w:trPr>
          <w:trHeight w:val="617"/>
        </w:trPr>
        <w:tc>
          <w:tcPr>
            <w:tcW w:w="817" w:type="dxa"/>
          </w:tcPr>
          <w:p w:rsidR="00ED2CA3" w:rsidRPr="00925C46" w:rsidRDefault="00ED2CA3" w:rsidP="0080319E">
            <w:pPr>
              <w:spacing w:beforeAutospacing="1" w:afterAutospacing="1"/>
              <w:ind w:left="360"/>
            </w:pPr>
            <w:r>
              <w:t>23</w:t>
            </w:r>
          </w:p>
        </w:tc>
        <w:tc>
          <w:tcPr>
            <w:tcW w:w="2835" w:type="dxa"/>
          </w:tcPr>
          <w:p w:rsidR="00ED2CA3" w:rsidRPr="00925C46" w:rsidRDefault="00ED2CA3" w:rsidP="0080319E">
            <w:pPr>
              <w:spacing w:before="240" w:after="119"/>
              <w:jc w:val="center"/>
              <w:rPr>
                <w:i/>
              </w:rPr>
            </w:pPr>
            <w:r>
              <w:rPr>
                <w:i/>
              </w:rPr>
              <w:t>Библиотека</w:t>
            </w:r>
          </w:p>
        </w:tc>
        <w:tc>
          <w:tcPr>
            <w:tcW w:w="6237" w:type="dxa"/>
          </w:tcPr>
          <w:p w:rsidR="00ED2CA3" w:rsidRDefault="00ED2CA3" w:rsidP="0080319E">
            <w:pPr>
              <w:jc w:val="both"/>
            </w:pPr>
            <w:r>
              <w:t>Библиотека</w:t>
            </w:r>
          </w:p>
          <w:p w:rsidR="00ED2CA3" w:rsidRPr="00ED2CA3" w:rsidRDefault="00ED2CA3" w:rsidP="0080319E">
            <w:pPr>
              <w:jc w:val="both"/>
              <w:rPr>
                <w:highlight w:val="green"/>
              </w:rPr>
            </w:pPr>
            <w:r w:rsidRPr="00F33029">
              <w:t>Принтер</w:t>
            </w:r>
            <w:r w:rsidRPr="000E6973">
              <w:t xml:space="preserve"> </w:t>
            </w:r>
            <w:r w:rsidRPr="00FC02BC">
              <w:rPr>
                <w:lang w:val="en-US"/>
              </w:rPr>
              <w:t>OKI</w:t>
            </w:r>
            <w:r w:rsidRPr="000E6973">
              <w:t xml:space="preserve"> </w:t>
            </w:r>
            <w:r w:rsidRPr="00FC02BC">
              <w:rPr>
                <w:lang w:val="en-US"/>
              </w:rPr>
              <w:t>B</w:t>
            </w:r>
            <w:r w:rsidRPr="000E6973">
              <w:t>412</w:t>
            </w:r>
            <w:proofErr w:type="spellStart"/>
            <w:r w:rsidRPr="00FC02BC">
              <w:rPr>
                <w:lang w:val="en-US"/>
              </w:rPr>
              <w:t>dn</w:t>
            </w:r>
            <w:proofErr w:type="spellEnd"/>
            <w:r w:rsidRPr="000E6973">
              <w:t>+</w:t>
            </w:r>
            <w:r w:rsidRPr="00F33029">
              <w:t>ноутбук</w:t>
            </w:r>
            <w:r w:rsidRPr="000E6973">
              <w:t xml:space="preserve"> </w:t>
            </w:r>
            <w:proofErr w:type="spellStart"/>
            <w:r w:rsidRPr="00FC02BC">
              <w:rPr>
                <w:lang w:val="en-US"/>
              </w:rPr>
              <w:t>lENOVO</w:t>
            </w:r>
            <w:proofErr w:type="spellEnd"/>
            <w:r w:rsidRPr="000E6973">
              <w:t xml:space="preserve"> </w:t>
            </w:r>
            <w:r w:rsidRPr="00FC02BC">
              <w:rPr>
                <w:lang w:val="en-US"/>
              </w:rPr>
              <w:t>v</w:t>
            </w:r>
            <w:r w:rsidRPr="000E6973">
              <w:t>310-15</w:t>
            </w:r>
            <w:proofErr w:type="spellStart"/>
            <w:r w:rsidRPr="00FC02BC">
              <w:rPr>
                <w:lang w:val="en-US"/>
              </w:rPr>
              <w:t>isk</w:t>
            </w:r>
            <w:proofErr w:type="spellEnd"/>
            <w:r w:rsidRPr="000E6973">
              <w:t xml:space="preserve"> 01.12.2017</w:t>
            </w:r>
          </w:p>
        </w:tc>
      </w:tr>
    </w:tbl>
    <w:p w:rsidR="00ED2CA3" w:rsidRDefault="00ED2CA3" w:rsidP="00450BD4">
      <w:pPr>
        <w:tabs>
          <w:tab w:val="left" w:pos="1020"/>
        </w:tabs>
        <w:spacing w:line="276" w:lineRule="auto"/>
        <w:rPr>
          <w:b/>
          <w:color w:val="FF0000"/>
        </w:rPr>
      </w:pPr>
    </w:p>
    <w:p w:rsidR="00ED2CA3" w:rsidRDefault="00ED2CA3" w:rsidP="00ED2CA3">
      <w:pPr>
        <w:ind w:firstLine="709"/>
        <w:jc w:val="both"/>
      </w:pPr>
      <w:r>
        <w:t xml:space="preserve">В МБОУ СОШ № 24 оборудован компьютерный класс. </w:t>
      </w:r>
    </w:p>
    <w:p w:rsidR="00ED2CA3" w:rsidRPr="009F09D0" w:rsidRDefault="00ED2CA3" w:rsidP="00ED2CA3">
      <w:pPr>
        <w:ind w:firstLine="709"/>
        <w:jc w:val="both"/>
      </w:pPr>
      <w:r w:rsidRPr="009F09D0">
        <w:t>Компьютерный класс</w:t>
      </w:r>
      <w:r w:rsidRPr="00E37FB3">
        <w:rPr>
          <w:color w:val="000000"/>
        </w:rPr>
        <w:t xml:space="preserve"> </w:t>
      </w:r>
      <w:r w:rsidRPr="006F71A3">
        <w:rPr>
          <w:color w:val="000000"/>
        </w:rPr>
        <w:t xml:space="preserve">подключен к системе </w:t>
      </w:r>
      <w:proofErr w:type="spellStart"/>
      <w:r w:rsidRPr="006F71A3">
        <w:rPr>
          <w:color w:val="000000"/>
        </w:rPr>
        <w:t>Internet</w:t>
      </w:r>
      <w:proofErr w:type="spellEnd"/>
      <w:r>
        <w:rPr>
          <w:color w:val="000000"/>
        </w:rPr>
        <w:t>,</w:t>
      </w:r>
      <w:r w:rsidRPr="009F09D0">
        <w:t xml:space="preserve"> обеспечен компьютерами ученическими</w:t>
      </w:r>
      <w:r>
        <w:rPr>
          <w:color w:val="000000"/>
        </w:rPr>
        <w:t>.</w:t>
      </w:r>
    </w:p>
    <w:p w:rsidR="00ED2CA3" w:rsidRPr="00033C06" w:rsidRDefault="00ED2CA3" w:rsidP="00ED2CA3">
      <w:pPr>
        <w:ind w:firstLine="709"/>
        <w:jc w:val="both"/>
      </w:pPr>
      <w:r w:rsidRPr="00033C06">
        <w:t>Учебные кабинеты оснащены современным оборудованием</w:t>
      </w:r>
      <w:r>
        <w:t>:</w:t>
      </w:r>
      <w:r w:rsidRPr="00033C06">
        <w:t xml:space="preserve"> компьютерами или ноутбуками, интерактивным комплексом, интерактивной доской с программным обеспечением, проекторами, экранами проекционными, создающим условия для изучения обязательных учебных дисциплин. Для проведен</w:t>
      </w:r>
      <w:r>
        <w:t>ия уроков  музыки используется с</w:t>
      </w:r>
      <w:r w:rsidRPr="00033C06">
        <w:t xml:space="preserve">интезатор с </w:t>
      </w:r>
      <w:proofErr w:type="spellStart"/>
      <w:r w:rsidRPr="00033C06">
        <w:t>автоаккомпанементом</w:t>
      </w:r>
      <w:proofErr w:type="spellEnd"/>
      <w:r w:rsidRPr="00033C06">
        <w:t>.</w:t>
      </w:r>
    </w:p>
    <w:p w:rsidR="00ED2CA3" w:rsidRDefault="00ED2CA3" w:rsidP="00ED2CA3">
      <w:pPr>
        <w:ind w:firstLine="709"/>
        <w:jc w:val="both"/>
      </w:pPr>
      <w:r>
        <w:t xml:space="preserve">Для проведения конкурсов, школьных линеек, различных школьных мероприятий в МБОУ СОШ № 24 имеется следующее оборудование: </w:t>
      </w:r>
      <w:r w:rsidRPr="00EE1D93">
        <w:t xml:space="preserve">аудиомикшер </w:t>
      </w:r>
      <w:proofErr w:type="spellStart"/>
      <w:r w:rsidRPr="00EE1D93">
        <w:t>Alto</w:t>
      </w:r>
      <w:proofErr w:type="spellEnd"/>
      <w:r w:rsidRPr="00EE1D93">
        <w:t xml:space="preserve"> AMX 140</w:t>
      </w:r>
      <w:r>
        <w:t xml:space="preserve">, </w:t>
      </w:r>
      <w:r w:rsidRPr="00EE1D93">
        <w:t>акустическая система  VOLTA 12</w:t>
      </w:r>
      <w:r>
        <w:t xml:space="preserve">-2 </w:t>
      </w:r>
      <w:proofErr w:type="spellStart"/>
      <w:proofErr w:type="gramStart"/>
      <w:r>
        <w:t>шт</w:t>
      </w:r>
      <w:proofErr w:type="spellEnd"/>
      <w:proofErr w:type="gramEnd"/>
      <w:r>
        <w:t>,</w:t>
      </w:r>
      <w:r w:rsidRPr="00EE1D93">
        <w:t xml:space="preserve"> </w:t>
      </w:r>
      <w:r>
        <w:t>м</w:t>
      </w:r>
      <w:r w:rsidRPr="00EE1D93">
        <w:t>узыкальный центр Самсунг</w:t>
      </w:r>
      <w:r>
        <w:t>,</w:t>
      </w:r>
      <w:r w:rsidRPr="00EE1D93">
        <w:t xml:space="preserve"> радиосистема </w:t>
      </w:r>
      <w:proofErr w:type="spellStart"/>
      <w:r w:rsidRPr="00EE1D93">
        <w:t>Arthur</w:t>
      </w:r>
      <w:proofErr w:type="spellEnd"/>
      <w:r w:rsidRPr="00EE1D93">
        <w:t xml:space="preserve"> </w:t>
      </w:r>
      <w:proofErr w:type="spellStart"/>
      <w:r w:rsidRPr="00EE1D93">
        <w:t>Forty</w:t>
      </w:r>
      <w:proofErr w:type="spellEnd"/>
      <w:r w:rsidRPr="00EE1D93">
        <w:t xml:space="preserve"> PSC</w:t>
      </w:r>
      <w:r>
        <w:t>, ноутбук.</w:t>
      </w:r>
    </w:p>
    <w:p w:rsidR="00ED2CA3" w:rsidRPr="001E6A8B" w:rsidRDefault="00ED2CA3" w:rsidP="00ED2CA3">
      <w:pPr>
        <w:tabs>
          <w:tab w:val="left" w:pos="426"/>
        </w:tabs>
        <w:ind w:left="567" w:hanging="27"/>
        <w:jc w:val="both"/>
        <w:rPr>
          <w:color w:val="C00000"/>
        </w:rPr>
      </w:pPr>
      <w:r w:rsidRPr="00B260C6">
        <w:t>Учителями школы в работе используются мультимедийные установки и интерактивные доски. </w:t>
      </w:r>
    </w:p>
    <w:p w:rsidR="00ED2CA3" w:rsidRDefault="00ED2CA3" w:rsidP="00ED2CA3">
      <w:pPr>
        <w:ind w:firstLine="709"/>
        <w:jc w:val="both"/>
      </w:pPr>
    </w:p>
    <w:p w:rsidR="00ED2CA3" w:rsidRPr="005622D8" w:rsidRDefault="00ED2CA3" w:rsidP="00ED2CA3">
      <w:pPr>
        <w:ind w:firstLine="709"/>
        <w:jc w:val="both"/>
      </w:pPr>
      <w:r w:rsidRPr="005622D8">
        <w:t>В МБОУ СОШ № 24 созданы благоприятные условия для проведения занятий по физической культуре, спортивных мероприятий.</w:t>
      </w:r>
    </w:p>
    <w:p w:rsidR="00ED2CA3" w:rsidRPr="005622D8" w:rsidRDefault="00ED2CA3" w:rsidP="00ED2CA3">
      <w:pPr>
        <w:ind w:firstLine="709"/>
        <w:jc w:val="both"/>
      </w:pPr>
      <w:r w:rsidRPr="005622D8">
        <w:t xml:space="preserve">Спортивный зал  оборудован раздевалками для девочек и мальчиков. </w:t>
      </w:r>
    </w:p>
    <w:p w:rsidR="00ED2CA3" w:rsidRPr="005622D8" w:rsidRDefault="00ED2CA3" w:rsidP="00ED2CA3">
      <w:pPr>
        <w:ind w:firstLine="709"/>
        <w:jc w:val="both"/>
      </w:pPr>
      <w:proofErr w:type="gramStart"/>
      <w:r w:rsidRPr="005622D8">
        <w:t>Спортивный зал оснащен необходимым оборудованием: скамейками гимнастическими, щитами баскетбольными, ферм</w:t>
      </w:r>
      <w:r>
        <w:t>ами</w:t>
      </w:r>
      <w:r w:rsidRPr="005622D8">
        <w:t xml:space="preserve"> для щита баскетбольного, бревном гимнастическим, бревном гимнастическим напольным, канатом для лазания, канатом для перетягивания, перекладиной гимнастической, стойкой волейбольной, козлом гимнастическим, мостиком гимнастическим, стенками гимнастическими, столами теннисными, матами гимнастическими, стойкой физкультурной для прыжков, футбольными, волейбольными, баскетбольными и набивными мячами, гантелями, гирями, гранатами и мячами для метания, скакалками гимнастическими, обручами гимнастическими, наборами</w:t>
      </w:r>
      <w:proofErr w:type="gramEnd"/>
      <w:r w:rsidRPr="005622D8">
        <w:t xml:space="preserve"> для игры в шахматы.</w:t>
      </w:r>
    </w:p>
    <w:p w:rsidR="00ED2CA3" w:rsidRPr="005622D8" w:rsidRDefault="00ED2CA3" w:rsidP="00ED2CA3">
      <w:pPr>
        <w:ind w:firstLine="709"/>
        <w:jc w:val="both"/>
      </w:pPr>
      <w:r w:rsidRPr="005622D8">
        <w:t>Тренажерный зал оснащен беговыми дорожками -2 шт., велотренажерами -2 шт., силовыми тренажерами -2 шт., стенкой гимнастической.</w:t>
      </w:r>
    </w:p>
    <w:p w:rsidR="00ED2CA3" w:rsidRPr="005622D8" w:rsidRDefault="00ED2CA3" w:rsidP="00ED2CA3">
      <w:pPr>
        <w:ind w:firstLine="709"/>
        <w:jc w:val="both"/>
      </w:pPr>
      <w:r w:rsidRPr="005622D8">
        <w:lastRenderedPageBreak/>
        <w:t xml:space="preserve">Имеется спортивная площадка площадью 364 </w:t>
      </w:r>
      <w:proofErr w:type="spellStart"/>
      <w:r w:rsidRPr="005622D8">
        <w:t>кв.м</w:t>
      </w:r>
      <w:proofErr w:type="spellEnd"/>
      <w:r w:rsidRPr="005622D8">
        <w:t>., оборудованная стойкой футбольно-волейбольной.</w:t>
      </w:r>
    </w:p>
    <w:p w:rsidR="00ED2CA3" w:rsidRPr="00B260C6" w:rsidRDefault="00ED2CA3" w:rsidP="00ED2CA3">
      <w:pPr>
        <w:ind w:firstLine="709"/>
        <w:jc w:val="both"/>
      </w:pPr>
      <w:r w:rsidRPr="005622D8">
        <w:t xml:space="preserve">Футбольное поле  с искусственным покрытием площадью 800 </w:t>
      </w:r>
      <w:proofErr w:type="spellStart"/>
      <w:r w:rsidRPr="005622D8">
        <w:t>кв.м</w:t>
      </w:r>
      <w:proofErr w:type="spellEnd"/>
      <w:r w:rsidRPr="005622D8">
        <w:t>. оборудовано воротами для футбольного поля.</w:t>
      </w:r>
    </w:p>
    <w:p w:rsidR="00ED2CA3" w:rsidRPr="00B260C6" w:rsidRDefault="00ED2CA3" w:rsidP="00ED2CA3">
      <w:pPr>
        <w:ind w:firstLine="708"/>
        <w:jc w:val="both"/>
      </w:pPr>
      <w:r w:rsidRPr="00B260C6">
        <w:t xml:space="preserve">Имеются  кабинеты   директора, заместителя директора по УВР, бухгалтера, секретаря. </w:t>
      </w:r>
    </w:p>
    <w:p w:rsidR="00ED2CA3" w:rsidRPr="00B260C6" w:rsidRDefault="00ED2CA3" w:rsidP="00ED2CA3">
      <w:pPr>
        <w:autoSpaceDE w:val="0"/>
        <w:autoSpaceDN w:val="0"/>
        <w:adjustRightInd w:val="0"/>
        <w:jc w:val="center"/>
      </w:pPr>
      <w:r w:rsidRPr="00B260C6">
        <w:t>Объекты хозяйственн</w:t>
      </w:r>
      <w:proofErr w:type="gramStart"/>
      <w:r w:rsidRPr="00B260C6">
        <w:t>о-</w:t>
      </w:r>
      <w:proofErr w:type="gramEnd"/>
      <w:r w:rsidRPr="00B260C6">
        <w:t xml:space="preserve"> бытового и санитарно- гигиенического  назначения:</w:t>
      </w:r>
    </w:p>
    <w:p w:rsidR="00ED2CA3" w:rsidRPr="00B260C6" w:rsidRDefault="00ED2CA3" w:rsidP="00ED2CA3">
      <w:pPr>
        <w:autoSpaceDE w:val="0"/>
        <w:autoSpaceDN w:val="0"/>
        <w:adjustRightInd w:val="0"/>
        <w:ind w:left="426"/>
      </w:pPr>
      <w:r w:rsidRPr="00B260C6">
        <w:t>1. Туалетные комнаты</w:t>
      </w:r>
      <w:proofErr w:type="gramStart"/>
      <w:r w:rsidRPr="00B260C6">
        <w:t xml:space="preserve"> :</w:t>
      </w:r>
      <w:proofErr w:type="gramEnd"/>
    </w:p>
    <w:p w:rsidR="00ED2CA3" w:rsidRPr="00B260C6" w:rsidRDefault="00ED2CA3" w:rsidP="00ED2CA3">
      <w:pPr>
        <w:autoSpaceDE w:val="0"/>
        <w:autoSpaceDN w:val="0"/>
        <w:adjustRightInd w:val="0"/>
        <w:ind w:left="426"/>
      </w:pPr>
      <w:r w:rsidRPr="00B260C6">
        <w:t xml:space="preserve">- девочек            -  13,4 </w:t>
      </w:r>
      <w:proofErr w:type="spellStart"/>
      <w:r w:rsidRPr="00B260C6">
        <w:t>кв</w:t>
      </w:r>
      <w:proofErr w:type="gramStart"/>
      <w:r w:rsidRPr="00B260C6">
        <w:t>.м</w:t>
      </w:r>
      <w:proofErr w:type="spellEnd"/>
      <w:proofErr w:type="gramEnd"/>
    </w:p>
    <w:p w:rsidR="00ED2CA3" w:rsidRPr="00B260C6" w:rsidRDefault="00ED2CA3" w:rsidP="00ED2CA3">
      <w:pPr>
        <w:autoSpaceDE w:val="0"/>
        <w:autoSpaceDN w:val="0"/>
        <w:adjustRightInd w:val="0"/>
        <w:ind w:left="426"/>
      </w:pPr>
      <w:r w:rsidRPr="00B260C6">
        <w:t xml:space="preserve">- мальчиков       -  16,7 </w:t>
      </w:r>
      <w:proofErr w:type="spellStart"/>
      <w:r w:rsidRPr="00B260C6">
        <w:t>кв</w:t>
      </w:r>
      <w:proofErr w:type="gramStart"/>
      <w:r w:rsidRPr="00B260C6">
        <w:t>.м</w:t>
      </w:r>
      <w:proofErr w:type="spellEnd"/>
      <w:proofErr w:type="gramEnd"/>
    </w:p>
    <w:p w:rsidR="00ED2CA3" w:rsidRPr="00B260C6" w:rsidRDefault="00ED2CA3" w:rsidP="00ED2CA3">
      <w:pPr>
        <w:autoSpaceDE w:val="0"/>
        <w:autoSpaceDN w:val="0"/>
        <w:adjustRightInd w:val="0"/>
        <w:ind w:left="426"/>
      </w:pPr>
      <w:r w:rsidRPr="00B260C6">
        <w:t xml:space="preserve">- преподавателей – 2,4 </w:t>
      </w:r>
      <w:proofErr w:type="spellStart"/>
      <w:r w:rsidRPr="00B260C6">
        <w:t>кв</w:t>
      </w:r>
      <w:proofErr w:type="gramStart"/>
      <w:r w:rsidRPr="00B260C6">
        <w:t>.м</w:t>
      </w:r>
      <w:proofErr w:type="spellEnd"/>
      <w:proofErr w:type="gramEnd"/>
    </w:p>
    <w:p w:rsidR="00ED2CA3" w:rsidRPr="00B260C6" w:rsidRDefault="00ED2CA3" w:rsidP="00ED2CA3">
      <w:pPr>
        <w:autoSpaceDE w:val="0"/>
        <w:autoSpaceDN w:val="0"/>
        <w:adjustRightInd w:val="0"/>
        <w:ind w:left="426"/>
      </w:pPr>
      <w:r w:rsidRPr="00B260C6">
        <w:t>2.  Бытовые комнаты – 4 шт.</w:t>
      </w:r>
    </w:p>
    <w:p w:rsidR="00ED2CA3" w:rsidRPr="00B260C6" w:rsidRDefault="00ED2CA3" w:rsidP="00ED2CA3">
      <w:pPr>
        <w:autoSpaceDE w:val="0"/>
        <w:autoSpaceDN w:val="0"/>
        <w:adjustRightInd w:val="0"/>
        <w:ind w:left="426"/>
      </w:pPr>
      <w:r w:rsidRPr="00B260C6">
        <w:t xml:space="preserve">Общей площадью   - 53 </w:t>
      </w:r>
      <w:proofErr w:type="spellStart"/>
      <w:r w:rsidRPr="00B260C6">
        <w:t>кв.м</w:t>
      </w:r>
      <w:proofErr w:type="spellEnd"/>
      <w:r w:rsidRPr="00B260C6">
        <w:t>.</w:t>
      </w:r>
    </w:p>
    <w:p w:rsidR="00ED2CA3" w:rsidRPr="00B260C6" w:rsidRDefault="00ED2CA3" w:rsidP="00ED2CA3">
      <w:pPr>
        <w:autoSpaceDE w:val="0"/>
        <w:autoSpaceDN w:val="0"/>
        <w:adjustRightInd w:val="0"/>
        <w:ind w:left="426"/>
      </w:pPr>
      <w:r w:rsidRPr="00B260C6">
        <w:t xml:space="preserve">3.  Коридоры и лестничные </w:t>
      </w:r>
      <w:proofErr w:type="spellStart"/>
      <w:r w:rsidRPr="00B260C6">
        <w:t>маршы</w:t>
      </w:r>
      <w:proofErr w:type="spellEnd"/>
      <w:r w:rsidRPr="00B260C6">
        <w:t xml:space="preserve"> – 567,5 </w:t>
      </w:r>
      <w:proofErr w:type="spellStart"/>
      <w:r w:rsidRPr="00B260C6">
        <w:t>кв.м</w:t>
      </w:r>
      <w:proofErr w:type="spellEnd"/>
      <w:r w:rsidRPr="00B260C6">
        <w:t>.</w:t>
      </w:r>
    </w:p>
    <w:p w:rsidR="00ED2CA3" w:rsidRPr="00B260C6" w:rsidRDefault="00ED2CA3" w:rsidP="00ED2CA3">
      <w:pPr>
        <w:autoSpaceDE w:val="0"/>
        <w:autoSpaceDN w:val="0"/>
        <w:adjustRightInd w:val="0"/>
        <w:ind w:left="426"/>
      </w:pPr>
      <w:r w:rsidRPr="00B260C6">
        <w:t xml:space="preserve">4.  Объекты физической    культуры и спорта:  </w:t>
      </w:r>
    </w:p>
    <w:p w:rsidR="00ED2CA3" w:rsidRPr="00B260C6" w:rsidRDefault="00ED2CA3" w:rsidP="00ED2CA3">
      <w:pPr>
        <w:autoSpaceDE w:val="0"/>
        <w:autoSpaceDN w:val="0"/>
        <w:adjustRightInd w:val="0"/>
        <w:ind w:left="426"/>
      </w:pPr>
      <w:r w:rsidRPr="00B260C6">
        <w:t>- спортивные площадки- 450,0  кв. м</w:t>
      </w:r>
      <w:proofErr w:type="gramStart"/>
      <w:r w:rsidRPr="00B260C6">
        <w:t xml:space="preserve"> ,</w:t>
      </w:r>
      <w:proofErr w:type="gramEnd"/>
      <w:r w:rsidRPr="00B260C6">
        <w:t xml:space="preserve"> футбольное поле – 3150,0 </w:t>
      </w:r>
      <w:proofErr w:type="spellStart"/>
      <w:r w:rsidRPr="00B260C6">
        <w:t>кв.м</w:t>
      </w:r>
      <w:proofErr w:type="spellEnd"/>
      <w:r w:rsidRPr="00B260C6">
        <w:t>.</w:t>
      </w:r>
    </w:p>
    <w:p w:rsidR="00ED2CA3" w:rsidRDefault="00ED2CA3" w:rsidP="00450BD4">
      <w:pPr>
        <w:tabs>
          <w:tab w:val="left" w:pos="1020"/>
        </w:tabs>
        <w:spacing w:line="276" w:lineRule="auto"/>
        <w:rPr>
          <w:b/>
          <w:color w:val="FF0000"/>
        </w:rPr>
      </w:pPr>
    </w:p>
    <w:p w:rsidR="00450BD4" w:rsidRPr="00F80A4A" w:rsidRDefault="00450BD4" w:rsidP="00450BD4">
      <w:pPr>
        <w:tabs>
          <w:tab w:val="left" w:pos="1020"/>
        </w:tabs>
        <w:spacing w:line="276" w:lineRule="auto"/>
        <w:rPr>
          <w:color w:val="FF0000"/>
        </w:rPr>
      </w:pPr>
      <w:r w:rsidRPr="00F80A4A">
        <w:rPr>
          <w:color w:val="FF0000"/>
        </w:rPr>
        <w:t xml:space="preserve">         </w:t>
      </w:r>
    </w:p>
    <w:p w:rsidR="00450BD4" w:rsidRPr="000B74A2" w:rsidRDefault="00450BD4" w:rsidP="00450BD4">
      <w:pPr>
        <w:spacing w:before="120"/>
        <w:jc w:val="center"/>
        <w:rPr>
          <w:b/>
        </w:rPr>
      </w:pPr>
      <w:r w:rsidRPr="000B74A2">
        <w:rPr>
          <w:b/>
        </w:rPr>
        <w:t>Результаты анализа показателей деятельности организации</w:t>
      </w:r>
    </w:p>
    <w:p w:rsidR="00450BD4" w:rsidRPr="000B74A2" w:rsidRDefault="00450BD4" w:rsidP="00350DE3">
      <w:pPr>
        <w:spacing w:before="120"/>
        <w:jc w:val="center"/>
      </w:pPr>
      <w:r w:rsidRPr="000B74A2">
        <w:t xml:space="preserve">Данные приведены по состоянию на </w:t>
      </w:r>
      <w:r w:rsidR="000B74A2">
        <w:t>30</w:t>
      </w:r>
      <w:r w:rsidRPr="000B74A2">
        <w:t xml:space="preserve"> декабря 20</w:t>
      </w:r>
      <w:r w:rsidR="000B74A2" w:rsidRPr="000B74A2">
        <w:t>21</w:t>
      </w:r>
      <w:r w:rsidR="000B74A2">
        <w:t xml:space="preserve"> года</w:t>
      </w:r>
    </w:p>
    <w:p w:rsidR="00450BD4" w:rsidRPr="00F80A4A" w:rsidRDefault="00450BD4" w:rsidP="00450BD4">
      <w:pPr>
        <w:spacing w:before="120"/>
        <w:rPr>
          <w:color w:val="FF0000"/>
          <w:sz w:val="20"/>
          <w:szCs w:val="20"/>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794"/>
        <w:gridCol w:w="1539"/>
        <w:gridCol w:w="2097"/>
      </w:tblGrid>
      <w:tr w:rsidR="00F80A4A" w:rsidRPr="00F80A4A" w:rsidTr="006A5D21">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bCs/>
                <w:sz w:val="20"/>
                <w:szCs w:val="20"/>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bCs/>
                <w:sz w:val="20"/>
                <w:szCs w:val="20"/>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450BD4" w:rsidRPr="002B10F4" w:rsidRDefault="00450BD4" w:rsidP="00450BD4">
            <w:pPr>
              <w:jc w:val="center"/>
              <w:rPr>
                <w:bCs/>
                <w:sz w:val="20"/>
                <w:szCs w:val="20"/>
              </w:rPr>
            </w:pPr>
            <w:r w:rsidRPr="002B10F4">
              <w:rPr>
                <w:bCs/>
                <w:sz w:val="20"/>
                <w:szCs w:val="20"/>
              </w:rPr>
              <w:t>Количество</w:t>
            </w:r>
          </w:p>
        </w:tc>
      </w:tr>
      <w:tr w:rsidR="00F80A4A" w:rsidRPr="00F80A4A" w:rsidTr="00B80BD8">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bCs/>
                <w:sz w:val="20"/>
                <w:szCs w:val="20"/>
              </w:rPr>
            </w:pPr>
            <w:r w:rsidRPr="002B10F4">
              <w:rPr>
                <w:bCs/>
                <w:sz w:val="20"/>
                <w:szCs w:val="20"/>
              </w:rPr>
              <w:t>Образовательная деятельность</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w:t>
            </w:r>
          </w:p>
        </w:tc>
        <w:tc>
          <w:tcPr>
            <w:tcW w:w="1112" w:type="pct"/>
            <w:tcBorders>
              <w:top w:val="single" w:sz="8" w:space="0" w:color="000000"/>
              <w:left w:val="single" w:sz="8" w:space="0" w:color="000000"/>
              <w:bottom w:val="single" w:sz="4" w:space="0" w:color="auto"/>
              <w:right w:val="single" w:sz="8" w:space="0" w:color="000000"/>
            </w:tcBorders>
          </w:tcPr>
          <w:p w:rsidR="00450BD4" w:rsidRPr="002B10F4" w:rsidRDefault="002B10F4" w:rsidP="00450BD4">
            <w:pPr>
              <w:jc w:val="center"/>
              <w:rPr>
                <w:b/>
                <w:sz w:val="20"/>
                <w:szCs w:val="20"/>
              </w:rPr>
            </w:pPr>
            <w:r w:rsidRPr="002B10F4">
              <w:rPr>
                <w:b/>
                <w:sz w:val="20"/>
                <w:szCs w:val="20"/>
              </w:rPr>
              <w:t>573</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w:t>
            </w:r>
          </w:p>
        </w:tc>
        <w:tc>
          <w:tcPr>
            <w:tcW w:w="1112" w:type="pct"/>
            <w:tcBorders>
              <w:top w:val="single" w:sz="4" w:space="0" w:color="auto"/>
              <w:left w:val="single" w:sz="8" w:space="0" w:color="000000"/>
              <w:bottom w:val="single" w:sz="4" w:space="0" w:color="auto"/>
              <w:right w:val="single" w:sz="8" w:space="0" w:color="000000"/>
            </w:tcBorders>
          </w:tcPr>
          <w:p w:rsidR="00450BD4" w:rsidRPr="002B10F4" w:rsidRDefault="002B10F4" w:rsidP="00450BD4">
            <w:pPr>
              <w:jc w:val="center"/>
              <w:rPr>
                <w:b/>
                <w:sz w:val="20"/>
                <w:szCs w:val="20"/>
              </w:rPr>
            </w:pPr>
            <w:r w:rsidRPr="002B10F4">
              <w:rPr>
                <w:b/>
                <w:sz w:val="20"/>
                <w:szCs w:val="20"/>
              </w:rPr>
              <w:t>228</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w:t>
            </w:r>
          </w:p>
        </w:tc>
        <w:tc>
          <w:tcPr>
            <w:tcW w:w="1112" w:type="pct"/>
            <w:tcBorders>
              <w:top w:val="single" w:sz="4" w:space="0" w:color="auto"/>
              <w:left w:val="single" w:sz="8" w:space="0" w:color="000000"/>
              <w:bottom w:val="single" w:sz="4" w:space="0" w:color="auto"/>
              <w:right w:val="single" w:sz="8" w:space="0" w:color="000000"/>
            </w:tcBorders>
          </w:tcPr>
          <w:p w:rsidR="00450BD4" w:rsidRPr="002B10F4" w:rsidRDefault="002B10F4" w:rsidP="00450BD4">
            <w:pPr>
              <w:jc w:val="center"/>
              <w:rPr>
                <w:b/>
                <w:sz w:val="20"/>
                <w:szCs w:val="20"/>
              </w:rPr>
            </w:pPr>
            <w:r w:rsidRPr="002B10F4">
              <w:rPr>
                <w:b/>
                <w:sz w:val="20"/>
                <w:szCs w:val="20"/>
              </w:rPr>
              <w:t>29</w:t>
            </w:r>
            <w:r w:rsidR="003138EF" w:rsidRPr="002B10F4">
              <w:rPr>
                <w:b/>
                <w:sz w:val="20"/>
                <w:szCs w:val="20"/>
              </w:rPr>
              <w:t>1</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w:t>
            </w:r>
          </w:p>
        </w:tc>
        <w:tc>
          <w:tcPr>
            <w:tcW w:w="1112" w:type="pct"/>
            <w:tcBorders>
              <w:top w:val="single" w:sz="4" w:space="0" w:color="auto"/>
              <w:left w:val="single" w:sz="8" w:space="0" w:color="000000"/>
              <w:bottom w:val="single" w:sz="4" w:space="0" w:color="auto"/>
              <w:right w:val="single" w:sz="8" w:space="0" w:color="000000"/>
            </w:tcBorders>
          </w:tcPr>
          <w:p w:rsidR="00450BD4" w:rsidRPr="002B10F4" w:rsidRDefault="002B10F4" w:rsidP="00450BD4">
            <w:pPr>
              <w:jc w:val="center"/>
              <w:rPr>
                <w:b/>
                <w:sz w:val="20"/>
                <w:szCs w:val="20"/>
              </w:rPr>
            </w:pPr>
            <w:r w:rsidRPr="002B10F4">
              <w:rPr>
                <w:b/>
                <w:sz w:val="20"/>
                <w:szCs w:val="20"/>
              </w:rPr>
              <w:t>54</w:t>
            </w:r>
          </w:p>
        </w:tc>
      </w:tr>
      <w:tr w:rsidR="00F80A4A" w:rsidRPr="009420BD"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szCs w:val="20"/>
              </w:rPr>
            </w:pPr>
            <w:r w:rsidRPr="009420BD">
              <w:rPr>
                <w:sz w:val="20"/>
                <w:szCs w:val="20"/>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450BD4" w:rsidRPr="009420BD" w:rsidRDefault="009420BD" w:rsidP="00450BD4">
            <w:pPr>
              <w:jc w:val="center"/>
              <w:rPr>
                <w:sz w:val="20"/>
                <w:szCs w:val="20"/>
              </w:rPr>
            </w:pPr>
            <w:r w:rsidRPr="009420BD">
              <w:rPr>
                <w:sz w:val="20"/>
                <w:szCs w:val="20"/>
              </w:rPr>
              <w:t>46</w:t>
            </w:r>
            <w:r w:rsidR="00450BD4" w:rsidRPr="009420BD">
              <w:rPr>
                <w:sz w:val="20"/>
                <w:szCs w:val="20"/>
              </w:rPr>
              <w:t xml:space="preserve"> (%)</w:t>
            </w:r>
          </w:p>
        </w:tc>
      </w:tr>
      <w:tr w:rsidR="00F80A4A" w:rsidRPr="009420BD"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szCs w:val="20"/>
              </w:rPr>
            </w:pPr>
            <w:r w:rsidRPr="009420BD">
              <w:rPr>
                <w:sz w:val="20"/>
                <w:szCs w:val="20"/>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t>балл</w:t>
            </w:r>
          </w:p>
        </w:tc>
        <w:tc>
          <w:tcPr>
            <w:tcW w:w="1112" w:type="pct"/>
            <w:tcBorders>
              <w:top w:val="single" w:sz="4" w:space="0" w:color="auto"/>
              <w:left w:val="single" w:sz="8" w:space="0" w:color="000000"/>
              <w:bottom w:val="single" w:sz="4" w:space="0" w:color="auto"/>
              <w:right w:val="single" w:sz="8" w:space="0" w:color="000000"/>
            </w:tcBorders>
          </w:tcPr>
          <w:p w:rsidR="00450BD4" w:rsidRPr="009420BD" w:rsidRDefault="009420BD" w:rsidP="00450BD4">
            <w:pPr>
              <w:jc w:val="center"/>
              <w:rPr>
                <w:sz w:val="20"/>
                <w:szCs w:val="20"/>
              </w:rPr>
            </w:pPr>
            <w:r w:rsidRPr="009420BD">
              <w:rPr>
                <w:sz w:val="20"/>
                <w:szCs w:val="20"/>
              </w:rPr>
              <w:t>73</w:t>
            </w:r>
          </w:p>
        </w:tc>
      </w:tr>
      <w:tr w:rsidR="00F80A4A" w:rsidRPr="009420BD"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szCs w:val="20"/>
              </w:rPr>
            </w:pPr>
            <w:r w:rsidRPr="009420BD">
              <w:rPr>
                <w:sz w:val="20"/>
                <w:szCs w:val="20"/>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t>балл</w:t>
            </w:r>
          </w:p>
        </w:tc>
        <w:tc>
          <w:tcPr>
            <w:tcW w:w="1112" w:type="pct"/>
            <w:tcBorders>
              <w:top w:val="single" w:sz="4" w:space="0" w:color="auto"/>
              <w:left w:val="single" w:sz="8" w:space="0" w:color="000000"/>
              <w:bottom w:val="single" w:sz="4" w:space="0" w:color="auto"/>
              <w:right w:val="single" w:sz="8" w:space="0" w:color="000000"/>
            </w:tcBorders>
          </w:tcPr>
          <w:p w:rsidR="00450BD4" w:rsidRPr="009420BD" w:rsidRDefault="009420BD" w:rsidP="00450BD4">
            <w:pPr>
              <w:jc w:val="center"/>
              <w:rPr>
                <w:sz w:val="20"/>
                <w:szCs w:val="20"/>
              </w:rPr>
            </w:pPr>
            <w:r w:rsidRPr="009420BD">
              <w:rPr>
                <w:sz w:val="20"/>
                <w:szCs w:val="20"/>
              </w:rPr>
              <w:t>55</w:t>
            </w:r>
          </w:p>
        </w:tc>
      </w:tr>
      <w:tr w:rsidR="00F80A4A" w:rsidRPr="009420BD"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szCs w:val="20"/>
              </w:rPr>
            </w:pPr>
            <w:r w:rsidRPr="009420BD">
              <w:rPr>
                <w:sz w:val="20"/>
                <w:szCs w:val="20"/>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450BD4" w:rsidRPr="009420BD" w:rsidRDefault="00450BD4" w:rsidP="00450BD4">
            <w:pPr>
              <w:jc w:val="center"/>
              <w:rPr>
                <w:sz w:val="20"/>
                <w:szCs w:val="20"/>
              </w:rPr>
            </w:pPr>
            <w:r w:rsidRPr="009420BD">
              <w:rPr>
                <w:sz w:val="20"/>
                <w:szCs w:val="20"/>
              </w:rPr>
              <w:t>0</w:t>
            </w:r>
          </w:p>
        </w:tc>
      </w:tr>
      <w:tr w:rsidR="00F80A4A" w:rsidRPr="009420BD"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szCs w:val="20"/>
              </w:rPr>
            </w:pPr>
            <w:r w:rsidRPr="009420BD">
              <w:rPr>
                <w:sz w:val="20"/>
                <w:szCs w:val="20"/>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450BD4" w:rsidRPr="009420BD" w:rsidRDefault="009420BD" w:rsidP="00450BD4">
            <w:pPr>
              <w:jc w:val="center"/>
              <w:rPr>
                <w:sz w:val="20"/>
                <w:szCs w:val="20"/>
              </w:rPr>
            </w:pPr>
            <w:r w:rsidRPr="009420BD">
              <w:rPr>
                <w:sz w:val="20"/>
                <w:szCs w:val="20"/>
              </w:rPr>
              <w:t>0</w:t>
            </w:r>
          </w:p>
        </w:tc>
      </w:tr>
      <w:tr w:rsidR="00F80A4A" w:rsidRPr="009420BD"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szCs w:val="20"/>
              </w:rPr>
            </w:pPr>
            <w:r w:rsidRPr="009420BD">
              <w:rPr>
                <w:sz w:val="20"/>
                <w:szCs w:val="20"/>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9420BD" w:rsidRDefault="00450BD4" w:rsidP="00450BD4">
            <w:pPr>
              <w:jc w:val="center"/>
              <w:rPr>
                <w:sz w:val="20"/>
                <w:szCs w:val="20"/>
              </w:rPr>
            </w:pPr>
            <w:r w:rsidRPr="009420BD">
              <w:rPr>
                <w:sz w:val="20"/>
                <w:szCs w:val="20"/>
              </w:rPr>
              <w:t>0</w:t>
            </w:r>
          </w:p>
        </w:tc>
      </w:tr>
      <w:tr w:rsidR="00F80A4A" w:rsidRPr="009420BD"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szCs w:val="20"/>
              </w:rPr>
            </w:pPr>
            <w:r w:rsidRPr="009420BD">
              <w:rPr>
                <w:sz w:val="20"/>
                <w:szCs w:val="20"/>
              </w:rPr>
              <w:t xml:space="preserve">Численность (удельный вес) выпускников 11 класса, которые не получили аттестаты, от общей численности выпускников 11 </w:t>
            </w:r>
            <w:r w:rsidRPr="009420BD">
              <w:rPr>
                <w:sz w:val="20"/>
                <w:szCs w:val="20"/>
              </w:rPr>
              <w:lastRenderedPageBreak/>
              <w:t>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lastRenderedPageBreak/>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9420BD" w:rsidRDefault="00450BD4" w:rsidP="00450BD4">
            <w:pPr>
              <w:jc w:val="center"/>
              <w:rPr>
                <w:sz w:val="20"/>
                <w:szCs w:val="20"/>
              </w:rPr>
            </w:pPr>
            <w:r w:rsidRPr="009420BD">
              <w:rPr>
                <w:sz w:val="20"/>
                <w:szCs w:val="20"/>
              </w:rPr>
              <w:t>0</w:t>
            </w:r>
          </w:p>
        </w:tc>
      </w:tr>
      <w:tr w:rsidR="00F80A4A" w:rsidRPr="009420BD"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szCs w:val="20"/>
              </w:rPr>
            </w:pPr>
            <w:r w:rsidRPr="009420BD">
              <w:rPr>
                <w:sz w:val="20"/>
                <w:szCs w:val="20"/>
              </w:rPr>
              <w:lastRenderedPageBreak/>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9420BD" w:rsidRDefault="009420BD" w:rsidP="00450BD4">
            <w:pPr>
              <w:jc w:val="center"/>
              <w:rPr>
                <w:sz w:val="20"/>
                <w:szCs w:val="20"/>
              </w:rPr>
            </w:pPr>
            <w:r w:rsidRPr="009420BD">
              <w:rPr>
                <w:sz w:val="20"/>
                <w:szCs w:val="20"/>
              </w:rPr>
              <w:t>2</w:t>
            </w:r>
            <w:r w:rsidR="00450BD4" w:rsidRPr="009420BD">
              <w:rPr>
                <w:sz w:val="20"/>
                <w:szCs w:val="20"/>
              </w:rPr>
              <w:t>%</w:t>
            </w:r>
          </w:p>
        </w:tc>
      </w:tr>
      <w:tr w:rsidR="00F80A4A" w:rsidRPr="009420BD"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szCs w:val="20"/>
              </w:rPr>
            </w:pPr>
            <w:r w:rsidRPr="009420BD">
              <w:rPr>
                <w:sz w:val="20"/>
                <w:szCs w:val="20"/>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9420BD" w:rsidRDefault="00450BD4" w:rsidP="00350DE3">
            <w:pPr>
              <w:jc w:val="center"/>
              <w:rPr>
                <w:sz w:val="20"/>
                <w:szCs w:val="20"/>
              </w:rPr>
            </w:pPr>
            <w:r w:rsidRPr="009420BD">
              <w:rPr>
                <w:sz w:val="20"/>
                <w:szCs w:val="20"/>
              </w:rPr>
              <w:t>1</w:t>
            </w:r>
            <w:r w:rsidR="00350DE3" w:rsidRPr="009420BD">
              <w:rPr>
                <w:sz w:val="20"/>
                <w:szCs w:val="20"/>
              </w:rPr>
              <w:t>8</w:t>
            </w:r>
            <w:r w:rsidRPr="009420BD">
              <w:rPr>
                <w:sz w:val="20"/>
                <w:szCs w:val="20"/>
              </w:rPr>
              <w:t>%</w:t>
            </w:r>
          </w:p>
        </w:tc>
      </w:tr>
      <w:tr w:rsidR="009420BD" w:rsidRPr="009420BD"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szCs w:val="20"/>
              </w:rPr>
            </w:pPr>
            <w:r w:rsidRPr="009420BD">
              <w:rPr>
                <w:sz w:val="20"/>
                <w:szCs w:val="20"/>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450BD4" w:rsidRPr="009420BD" w:rsidRDefault="00350DE3" w:rsidP="009420BD">
            <w:pPr>
              <w:jc w:val="center"/>
              <w:rPr>
                <w:sz w:val="20"/>
                <w:szCs w:val="20"/>
              </w:rPr>
            </w:pPr>
            <w:r w:rsidRPr="009420BD">
              <w:rPr>
                <w:sz w:val="20"/>
                <w:szCs w:val="20"/>
              </w:rPr>
              <w:t>6</w:t>
            </w:r>
            <w:r w:rsidR="009420BD" w:rsidRPr="009420BD">
              <w:rPr>
                <w:sz w:val="20"/>
                <w:szCs w:val="20"/>
              </w:rPr>
              <w:t>5</w:t>
            </w:r>
            <w:r w:rsidR="00450BD4" w:rsidRPr="009420BD">
              <w:rPr>
                <w:sz w:val="20"/>
                <w:szCs w:val="20"/>
              </w:rPr>
              <w:t xml:space="preserve"> % </w:t>
            </w:r>
          </w:p>
        </w:tc>
      </w:tr>
      <w:tr w:rsidR="00F80A4A" w:rsidRPr="009420BD" w:rsidTr="006A5D21">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50BD4" w:rsidRPr="009420BD" w:rsidRDefault="00450BD4" w:rsidP="00450BD4">
            <w:pPr>
              <w:rPr>
                <w:sz w:val="20"/>
              </w:rPr>
            </w:pPr>
            <w:r w:rsidRPr="009420BD">
              <w:rPr>
                <w:sz w:val="20"/>
              </w:rPr>
              <w:t xml:space="preserve">Численность (удельный вес) учащихся – победителей и призеров олимпиад, смотров, конкурсов от общей </w:t>
            </w:r>
            <w:proofErr w:type="gramStart"/>
            <w:r w:rsidRPr="009420BD">
              <w:rPr>
                <w:sz w:val="20"/>
              </w:rPr>
              <w:t>численности</w:t>
            </w:r>
            <w:proofErr w:type="gramEnd"/>
            <w:r w:rsidRPr="009420BD">
              <w:rPr>
                <w:sz w:val="20"/>
              </w:rPr>
              <w:t xml:space="preserve">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r w:rsidRPr="009420BD">
              <w:rPr>
                <w:sz w:val="20"/>
                <w:szCs w:val="20"/>
              </w:rPr>
              <w:t>человек (процент)</w:t>
            </w:r>
          </w:p>
        </w:tc>
        <w:tc>
          <w:tcPr>
            <w:tcW w:w="1112" w:type="pct"/>
            <w:tcBorders>
              <w:top w:val="single" w:sz="4" w:space="0" w:color="auto"/>
              <w:left w:val="single" w:sz="8" w:space="0" w:color="000000"/>
              <w:bottom w:val="nil"/>
              <w:right w:val="single" w:sz="8" w:space="0" w:color="000000"/>
            </w:tcBorders>
          </w:tcPr>
          <w:p w:rsidR="00450BD4" w:rsidRPr="009420BD" w:rsidRDefault="00450BD4" w:rsidP="00450BD4">
            <w:pPr>
              <w:jc w:val="center"/>
              <w:rPr>
                <w:sz w:val="20"/>
                <w:szCs w:val="20"/>
              </w:rPr>
            </w:pPr>
          </w:p>
          <w:p w:rsidR="00450BD4" w:rsidRPr="009420BD" w:rsidRDefault="00450BD4" w:rsidP="00450BD4">
            <w:pPr>
              <w:jc w:val="center"/>
              <w:rPr>
                <w:sz w:val="20"/>
                <w:szCs w:val="20"/>
              </w:rPr>
            </w:pPr>
            <w:r w:rsidRPr="009420BD">
              <w:rPr>
                <w:sz w:val="20"/>
                <w:szCs w:val="20"/>
              </w:rPr>
              <w:t xml:space="preserve"> (%)</w:t>
            </w:r>
          </w:p>
          <w:p w:rsidR="00450BD4" w:rsidRPr="009420BD" w:rsidRDefault="00450BD4" w:rsidP="00450BD4">
            <w:pPr>
              <w:rPr>
                <w:sz w:val="20"/>
                <w:szCs w:val="20"/>
              </w:rPr>
            </w:pPr>
          </w:p>
        </w:tc>
      </w:tr>
      <w:tr w:rsidR="00F80A4A" w:rsidRPr="009420BD" w:rsidTr="006A5D21">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tcPr>
          <w:p w:rsidR="00450BD4" w:rsidRPr="009420BD" w:rsidRDefault="00450BD4" w:rsidP="00450BD4">
            <w:pPr>
              <w:rPr>
                <w:sz w:val="20"/>
              </w:rPr>
            </w:pPr>
            <w:r w:rsidRPr="009420BD">
              <w:rPr>
                <w:sz w:val="20"/>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p>
        </w:tc>
        <w:tc>
          <w:tcPr>
            <w:tcW w:w="1112" w:type="pct"/>
            <w:tcBorders>
              <w:top w:val="nil"/>
              <w:left w:val="single" w:sz="8" w:space="0" w:color="000000"/>
              <w:bottom w:val="single" w:sz="8" w:space="0" w:color="000000"/>
              <w:right w:val="single" w:sz="8" w:space="0" w:color="000000"/>
            </w:tcBorders>
          </w:tcPr>
          <w:p w:rsidR="00450BD4" w:rsidRPr="009420BD" w:rsidRDefault="00450BD4" w:rsidP="00450BD4">
            <w:pPr>
              <w:jc w:val="center"/>
              <w:rPr>
                <w:sz w:val="20"/>
                <w:szCs w:val="20"/>
              </w:rPr>
            </w:pPr>
            <w:r w:rsidRPr="009420BD">
              <w:rPr>
                <w:sz w:val="20"/>
                <w:szCs w:val="20"/>
              </w:rPr>
              <w:t>0 (%)</w:t>
            </w:r>
          </w:p>
        </w:tc>
      </w:tr>
      <w:tr w:rsidR="00F80A4A" w:rsidRPr="009420BD" w:rsidTr="006A5D21">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rsidR="00450BD4" w:rsidRPr="009420BD" w:rsidRDefault="00450BD4" w:rsidP="00450BD4">
            <w:pPr>
              <w:rPr>
                <w:sz w:val="20"/>
              </w:rPr>
            </w:pPr>
            <w:r w:rsidRPr="009420BD">
              <w:rPr>
                <w:sz w:val="20"/>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p>
        </w:tc>
        <w:tc>
          <w:tcPr>
            <w:tcW w:w="1112" w:type="pct"/>
            <w:tcBorders>
              <w:top w:val="single" w:sz="4" w:space="0" w:color="auto"/>
              <w:left w:val="single" w:sz="8" w:space="0" w:color="000000"/>
              <w:bottom w:val="single" w:sz="8" w:space="0" w:color="000000"/>
              <w:right w:val="single" w:sz="8" w:space="0" w:color="000000"/>
            </w:tcBorders>
          </w:tcPr>
          <w:p w:rsidR="00450BD4" w:rsidRPr="009420BD" w:rsidRDefault="00450BD4" w:rsidP="00450BD4">
            <w:pPr>
              <w:jc w:val="center"/>
              <w:rPr>
                <w:sz w:val="20"/>
                <w:szCs w:val="20"/>
              </w:rPr>
            </w:pPr>
            <w:r w:rsidRPr="009420BD">
              <w:rPr>
                <w:sz w:val="20"/>
                <w:szCs w:val="20"/>
              </w:rPr>
              <w:t>0 (%)</w:t>
            </w:r>
          </w:p>
        </w:tc>
      </w:tr>
      <w:tr w:rsidR="00F80A4A" w:rsidRPr="009420BD" w:rsidTr="006A5D21">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rPr>
                <w:sz w:val="20"/>
              </w:rPr>
            </w:pPr>
            <w:r w:rsidRPr="009420BD">
              <w:rPr>
                <w:sz w:val="20"/>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450BD4" w:rsidRPr="009420BD" w:rsidRDefault="00450BD4" w:rsidP="00450BD4">
            <w:pPr>
              <w:jc w:val="center"/>
              <w:rPr>
                <w:sz w:val="20"/>
                <w:szCs w:val="20"/>
              </w:rPr>
            </w:pPr>
          </w:p>
        </w:tc>
        <w:tc>
          <w:tcPr>
            <w:tcW w:w="1112" w:type="pct"/>
            <w:tcBorders>
              <w:top w:val="single" w:sz="4" w:space="0" w:color="auto"/>
              <w:left w:val="single" w:sz="8" w:space="0" w:color="000000"/>
              <w:bottom w:val="single" w:sz="8" w:space="0" w:color="000000"/>
              <w:right w:val="single" w:sz="8" w:space="0" w:color="000000"/>
            </w:tcBorders>
          </w:tcPr>
          <w:p w:rsidR="00450BD4" w:rsidRPr="009420BD" w:rsidRDefault="00450BD4" w:rsidP="00450BD4">
            <w:pPr>
              <w:jc w:val="center"/>
              <w:rPr>
                <w:sz w:val="20"/>
                <w:szCs w:val="20"/>
              </w:rPr>
            </w:pPr>
            <w:r w:rsidRPr="009420BD">
              <w:rPr>
                <w:sz w:val="20"/>
                <w:szCs w:val="20"/>
              </w:rPr>
              <w:t>0 (%)</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2B10F4" w:rsidRDefault="00450BD4" w:rsidP="00450BD4">
            <w:pPr>
              <w:jc w:val="center"/>
              <w:rPr>
                <w:sz w:val="20"/>
                <w:szCs w:val="20"/>
              </w:rPr>
            </w:pPr>
            <w:r w:rsidRPr="002B10F4">
              <w:rPr>
                <w:sz w:val="20"/>
                <w:szCs w:val="20"/>
              </w:rPr>
              <w:t>0</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2B10F4" w:rsidRDefault="002B10F4" w:rsidP="00450BD4">
            <w:pPr>
              <w:jc w:val="center"/>
              <w:rPr>
                <w:sz w:val="20"/>
                <w:szCs w:val="20"/>
              </w:rPr>
            </w:pPr>
            <w:r>
              <w:rPr>
                <w:sz w:val="20"/>
                <w:szCs w:val="20"/>
              </w:rPr>
              <w:t>9</w:t>
            </w:r>
            <w:r w:rsidR="00350DE3" w:rsidRPr="002B10F4">
              <w:rPr>
                <w:sz w:val="20"/>
                <w:szCs w:val="20"/>
              </w:rPr>
              <w:t>%</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2B10F4" w:rsidRDefault="00450BD4" w:rsidP="00450BD4">
            <w:pPr>
              <w:jc w:val="center"/>
              <w:rPr>
                <w:sz w:val="20"/>
                <w:szCs w:val="20"/>
              </w:rPr>
            </w:pPr>
            <w:r w:rsidRPr="002B10F4">
              <w:rPr>
                <w:sz w:val="20"/>
                <w:szCs w:val="20"/>
              </w:rPr>
              <w:t>0</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2B10F4" w:rsidRDefault="00450BD4" w:rsidP="00450BD4">
            <w:pPr>
              <w:jc w:val="center"/>
              <w:rPr>
                <w:sz w:val="20"/>
                <w:szCs w:val="20"/>
              </w:rPr>
            </w:pPr>
            <w:r w:rsidRPr="002B10F4">
              <w:rPr>
                <w:sz w:val="20"/>
                <w:szCs w:val="20"/>
              </w:rPr>
              <w:t>0</w:t>
            </w:r>
          </w:p>
        </w:tc>
      </w:tr>
      <w:tr w:rsidR="00F80A4A" w:rsidRPr="00F80A4A" w:rsidTr="006A5D21">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xml:space="preserve">Общая численность </w:t>
            </w:r>
            <w:proofErr w:type="spellStart"/>
            <w:r w:rsidRPr="002B10F4">
              <w:rPr>
                <w:sz w:val="20"/>
                <w:szCs w:val="20"/>
              </w:rPr>
              <w:t>педработников</w:t>
            </w:r>
            <w:proofErr w:type="spellEnd"/>
            <w:r w:rsidRPr="002B10F4">
              <w:rPr>
                <w:sz w:val="20"/>
                <w:szCs w:val="20"/>
              </w:rPr>
              <w:t xml:space="preserve">, в том числе количество </w:t>
            </w:r>
            <w:proofErr w:type="spellStart"/>
            <w:r w:rsidRPr="002B10F4">
              <w:rPr>
                <w:sz w:val="20"/>
                <w:szCs w:val="20"/>
              </w:rPr>
              <w:t>педработников</w:t>
            </w:r>
            <w:proofErr w:type="spellEnd"/>
            <w:r w:rsidRPr="002B10F4">
              <w:rPr>
                <w:sz w:val="20"/>
                <w:szCs w:val="20"/>
              </w:rPr>
              <w:t>:</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w:t>
            </w:r>
          </w:p>
        </w:tc>
        <w:tc>
          <w:tcPr>
            <w:tcW w:w="1112" w:type="pct"/>
            <w:tcBorders>
              <w:top w:val="single" w:sz="8" w:space="0" w:color="000000"/>
              <w:left w:val="single" w:sz="8" w:space="0" w:color="000000"/>
              <w:bottom w:val="nil"/>
              <w:right w:val="single" w:sz="8" w:space="0" w:color="000000"/>
            </w:tcBorders>
          </w:tcPr>
          <w:p w:rsidR="00450BD4" w:rsidRPr="002B10F4" w:rsidRDefault="00450BD4" w:rsidP="00450BD4">
            <w:pPr>
              <w:jc w:val="center"/>
              <w:rPr>
                <w:sz w:val="20"/>
                <w:szCs w:val="20"/>
              </w:rPr>
            </w:pPr>
          </w:p>
        </w:tc>
      </w:tr>
      <w:tr w:rsidR="00F80A4A" w:rsidRPr="00F80A4A" w:rsidTr="006A5D21">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nil"/>
              <w:left w:val="single" w:sz="8" w:space="0" w:color="000000"/>
              <w:bottom w:val="single" w:sz="4" w:space="0" w:color="auto"/>
              <w:right w:val="single" w:sz="8" w:space="0" w:color="000000"/>
            </w:tcBorders>
          </w:tcPr>
          <w:p w:rsidR="00450BD4" w:rsidRPr="002B10F4" w:rsidRDefault="002B10F4" w:rsidP="00450BD4">
            <w:pPr>
              <w:jc w:val="center"/>
              <w:rPr>
                <w:b/>
                <w:sz w:val="20"/>
                <w:szCs w:val="20"/>
              </w:rPr>
            </w:pPr>
            <w:r w:rsidRPr="002B10F4">
              <w:rPr>
                <w:b/>
                <w:sz w:val="20"/>
                <w:szCs w:val="20"/>
              </w:rPr>
              <w:t>28</w:t>
            </w:r>
          </w:p>
        </w:tc>
      </w:tr>
      <w:tr w:rsidR="00F80A4A" w:rsidRPr="00F80A4A" w:rsidTr="006A5D21">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single" w:sz="4" w:space="0" w:color="auto"/>
              <w:left w:val="single" w:sz="8" w:space="0" w:color="000000"/>
              <w:bottom w:val="single" w:sz="4" w:space="0" w:color="auto"/>
              <w:right w:val="single" w:sz="8" w:space="0" w:color="000000"/>
            </w:tcBorders>
          </w:tcPr>
          <w:p w:rsidR="00450BD4" w:rsidRPr="002B10F4" w:rsidRDefault="002B10F4" w:rsidP="00450BD4">
            <w:pPr>
              <w:jc w:val="center"/>
              <w:rPr>
                <w:b/>
                <w:sz w:val="20"/>
                <w:szCs w:val="20"/>
              </w:rPr>
            </w:pPr>
            <w:r w:rsidRPr="002B10F4">
              <w:rPr>
                <w:b/>
                <w:sz w:val="20"/>
                <w:szCs w:val="20"/>
              </w:rPr>
              <w:t>28</w:t>
            </w:r>
          </w:p>
        </w:tc>
      </w:tr>
      <w:tr w:rsidR="00F80A4A" w:rsidRPr="00F80A4A" w:rsidTr="006A5D21">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single" w:sz="4" w:space="0" w:color="auto"/>
              <w:left w:val="single" w:sz="8" w:space="0" w:color="000000"/>
              <w:bottom w:val="single" w:sz="4" w:space="0" w:color="auto"/>
              <w:right w:val="single" w:sz="8" w:space="0" w:color="000000"/>
            </w:tcBorders>
          </w:tcPr>
          <w:p w:rsidR="00450BD4" w:rsidRPr="002B10F4" w:rsidRDefault="002B10F4" w:rsidP="00450BD4">
            <w:pPr>
              <w:jc w:val="center"/>
              <w:rPr>
                <w:b/>
                <w:sz w:val="20"/>
                <w:szCs w:val="20"/>
              </w:rPr>
            </w:pPr>
            <w:r w:rsidRPr="002B10F4">
              <w:rPr>
                <w:b/>
                <w:sz w:val="20"/>
                <w:szCs w:val="20"/>
              </w:rPr>
              <w:t>4</w:t>
            </w:r>
          </w:p>
        </w:tc>
      </w:tr>
      <w:tr w:rsidR="00F80A4A" w:rsidRPr="00F80A4A" w:rsidTr="006A5D21">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single" w:sz="4" w:space="0" w:color="auto"/>
              <w:left w:val="single" w:sz="8" w:space="0" w:color="000000"/>
              <w:bottom w:val="single" w:sz="8" w:space="0" w:color="000000"/>
              <w:right w:val="single" w:sz="8" w:space="0" w:color="000000"/>
            </w:tcBorders>
          </w:tcPr>
          <w:p w:rsidR="00450BD4" w:rsidRPr="002B10F4" w:rsidRDefault="002B10F4" w:rsidP="00450BD4">
            <w:pPr>
              <w:jc w:val="center"/>
              <w:rPr>
                <w:b/>
                <w:sz w:val="20"/>
                <w:szCs w:val="20"/>
              </w:rPr>
            </w:pPr>
            <w:r w:rsidRPr="002B10F4">
              <w:rPr>
                <w:b/>
                <w:sz w:val="20"/>
                <w:szCs w:val="20"/>
              </w:rPr>
              <w:t>4</w:t>
            </w:r>
          </w:p>
        </w:tc>
      </w:tr>
      <w:tr w:rsidR="00F80A4A" w:rsidRPr="00F80A4A" w:rsidTr="006A5D21">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xml:space="preserve">Численность (удельный вес) </w:t>
            </w:r>
            <w:proofErr w:type="spellStart"/>
            <w:r w:rsidRPr="002B10F4">
              <w:rPr>
                <w:sz w:val="20"/>
                <w:szCs w:val="20"/>
              </w:rPr>
              <w:t>педработников</w:t>
            </w:r>
            <w:proofErr w:type="spellEnd"/>
            <w:r w:rsidRPr="002B10F4">
              <w:rPr>
                <w:sz w:val="20"/>
                <w:szCs w:val="20"/>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 (процент)</w:t>
            </w:r>
          </w:p>
        </w:tc>
        <w:tc>
          <w:tcPr>
            <w:tcW w:w="1112" w:type="pct"/>
            <w:tcBorders>
              <w:top w:val="single" w:sz="8" w:space="0" w:color="000000"/>
              <w:left w:val="single" w:sz="8" w:space="0" w:color="000000"/>
              <w:bottom w:val="nil"/>
              <w:right w:val="single" w:sz="8" w:space="0" w:color="000000"/>
            </w:tcBorders>
          </w:tcPr>
          <w:p w:rsidR="00450BD4" w:rsidRPr="002B10F4" w:rsidRDefault="00450BD4" w:rsidP="00450BD4">
            <w:pPr>
              <w:jc w:val="center"/>
              <w:rPr>
                <w:b/>
                <w:sz w:val="20"/>
                <w:szCs w:val="20"/>
              </w:rPr>
            </w:pPr>
          </w:p>
        </w:tc>
      </w:tr>
      <w:tr w:rsidR="00F80A4A" w:rsidRPr="00F80A4A" w:rsidTr="006A5D21">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nil"/>
              <w:left w:val="single" w:sz="8" w:space="0" w:color="000000"/>
              <w:bottom w:val="single" w:sz="4" w:space="0" w:color="auto"/>
              <w:right w:val="single" w:sz="8" w:space="0" w:color="000000"/>
            </w:tcBorders>
          </w:tcPr>
          <w:p w:rsidR="00450BD4" w:rsidRPr="002B10F4" w:rsidRDefault="009D10B2" w:rsidP="00450BD4">
            <w:pPr>
              <w:jc w:val="center"/>
              <w:rPr>
                <w:b/>
                <w:sz w:val="20"/>
                <w:szCs w:val="20"/>
              </w:rPr>
            </w:pPr>
            <w:r w:rsidRPr="002B10F4">
              <w:rPr>
                <w:b/>
                <w:sz w:val="20"/>
                <w:szCs w:val="20"/>
              </w:rPr>
              <w:t xml:space="preserve">12 (37,5 </w:t>
            </w:r>
            <w:r w:rsidR="00450BD4" w:rsidRPr="002B10F4">
              <w:rPr>
                <w:b/>
                <w:sz w:val="20"/>
                <w:szCs w:val="20"/>
              </w:rPr>
              <w:t>%)</w:t>
            </w:r>
          </w:p>
        </w:tc>
      </w:tr>
      <w:tr w:rsidR="00F80A4A" w:rsidRPr="00F80A4A" w:rsidTr="006A5D21">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single" w:sz="4" w:space="0" w:color="auto"/>
              <w:left w:val="single" w:sz="8" w:space="0" w:color="000000"/>
              <w:bottom w:val="single" w:sz="8" w:space="0" w:color="000000"/>
              <w:right w:val="single" w:sz="8" w:space="0" w:color="000000"/>
            </w:tcBorders>
          </w:tcPr>
          <w:p w:rsidR="00450BD4" w:rsidRPr="002B10F4" w:rsidRDefault="002B10F4" w:rsidP="00450BD4">
            <w:pPr>
              <w:jc w:val="center"/>
              <w:rPr>
                <w:b/>
                <w:sz w:val="20"/>
                <w:szCs w:val="20"/>
              </w:rPr>
            </w:pPr>
            <w:r>
              <w:rPr>
                <w:b/>
                <w:sz w:val="20"/>
                <w:szCs w:val="20"/>
              </w:rPr>
              <w:t>11</w:t>
            </w:r>
            <w:r w:rsidRPr="002B10F4">
              <w:rPr>
                <w:b/>
                <w:sz w:val="20"/>
                <w:szCs w:val="20"/>
              </w:rPr>
              <w:t xml:space="preserve"> (34</w:t>
            </w:r>
            <w:r w:rsidR="00450BD4" w:rsidRPr="002B10F4">
              <w:rPr>
                <w:b/>
                <w:sz w:val="20"/>
                <w:szCs w:val="20"/>
              </w:rPr>
              <w:t>%)</w:t>
            </w:r>
          </w:p>
        </w:tc>
      </w:tr>
      <w:tr w:rsidR="00F80A4A" w:rsidRPr="00F80A4A" w:rsidTr="006A5D21">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xml:space="preserve">Численность (удельный вес) </w:t>
            </w:r>
            <w:proofErr w:type="spellStart"/>
            <w:r w:rsidRPr="002B10F4">
              <w:rPr>
                <w:sz w:val="20"/>
                <w:szCs w:val="20"/>
              </w:rPr>
              <w:t>педработников</w:t>
            </w:r>
            <w:proofErr w:type="spellEnd"/>
            <w:r w:rsidRPr="002B10F4">
              <w:rPr>
                <w:sz w:val="20"/>
                <w:szCs w:val="20"/>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 (процент)</w:t>
            </w:r>
          </w:p>
        </w:tc>
        <w:tc>
          <w:tcPr>
            <w:tcW w:w="1112" w:type="pct"/>
            <w:tcBorders>
              <w:top w:val="single" w:sz="8" w:space="0" w:color="000000"/>
              <w:left w:val="single" w:sz="8" w:space="0" w:color="000000"/>
              <w:bottom w:val="nil"/>
              <w:right w:val="single" w:sz="8" w:space="0" w:color="000000"/>
            </w:tcBorders>
          </w:tcPr>
          <w:p w:rsidR="00450BD4" w:rsidRPr="002B10F4" w:rsidRDefault="00450BD4" w:rsidP="00450BD4">
            <w:pPr>
              <w:jc w:val="center"/>
              <w:rPr>
                <w:b/>
                <w:sz w:val="20"/>
                <w:szCs w:val="20"/>
              </w:rPr>
            </w:pPr>
          </w:p>
        </w:tc>
      </w:tr>
      <w:tr w:rsidR="00F80A4A" w:rsidRPr="00F80A4A" w:rsidTr="006A5D21">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до 5 лет</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nil"/>
              <w:left w:val="single" w:sz="8" w:space="0" w:color="000000"/>
              <w:bottom w:val="single" w:sz="4" w:space="0" w:color="auto"/>
              <w:right w:val="single" w:sz="8" w:space="0" w:color="000000"/>
            </w:tcBorders>
          </w:tcPr>
          <w:p w:rsidR="00450BD4" w:rsidRPr="002B10F4" w:rsidRDefault="002B10F4" w:rsidP="00450BD4">
            <w:pPr>
              <w:jc w:val="center"/>
              <w:rPr>
                <w:b/>
                <w:sz w:val="20"/>
                <w:szCs w:val="20"/>
              </w:rPr>
            </w:pPr>
            <w:r w:rsidRPr="002B10F4">
              <w:rPr>
                <w:b/>
                <w:sz w:val="20"/>
                <w:szCs w:val="20"/>
              </w:rPr>
              <w:t>5 (16</w:t>
            </w:r>
            <w:r w:rsidR="00450BD4" w:rsidRPr="002B10F4">
              <w:rPr>
                <w:b/>
                <w:sz w:val="20"/>
                <w:szCs w:val="20"/>
              </w:rPr>
              <w:t>%)</w:t>
            </w:r>
          </w:p>
        </w:tc>
      </w:tr>
      <w:tr w:rsidR="00F80A4A" w:rsidRPr="00F80A4A" w:rsidTr="006A5D21">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9D10B2" w:rsidP="00450BD4">
            <w:pPr>
              <w:rPr>
                <w:sz w:val="20"/>
                <w:szCs w:val="20"/>
              </w:rPr>
            </w:pPr>
            <w:r w:rsidRPr="002B10F4">
              <w:rPr>
                <w:sz w:val="20"/>
                <w:szCs w:val="20"/>
              </w:rPr>
              <w:t>− больше 2</w:t>
            </w:r>
            <w:r w:rsidR="00450BD4" w:rsidRPr="002B10F4">
              <w:rPr>
                <w:sz w:val="20"/>
                <w:szCs w:val="20"/>
              </w:rPr>
              <w:t>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single" w:sz="4" w:space="0" w:color="auto"/>
              <w:left w:val="single" w:sz="8" w:space="0" w:color="000000"/>
              <w:bottom w:val="single" w:sz="8" w:space="0" w:color="000000"/>
              <w:right w:val="single" w:sz="8" w:space="0" w:color="000000"/>
            </w:tcBorders>
          </w:tcPr>
          <w:p w:rsidR="00450BD4" w:rsidRPr="002B10F4" w:rsidRDefault="009D10B2" w:rsidP="00450BD4">
            <w:pPr>
              <w:jc w:val="center"/>
              <w:rPr>
                <w:b/>
                <w:sz w:val="20"/>
                <w:szCs w:val="20"/>
              </w:rPr>
            </w:pPr>
            <w:r w:rsidRPr="002B10F4">
              <w:rPr>
                <w:b/>
                <w:sz w:val="20"/>
                <w:szCs w:val="20"/>
              </w:rPr>
              <w:t>20 (62,5</w:t>
            </w:r>
            <w:r w:rsidR="00450BD4" w:rsidRPr="002B10F4">
              <w:rPr>
                <w:b/>
                <w:sz w:val="20"/>
                <w:szCs w:val="20"/>
              </w:rPr>
              <w:t>%)</w:t>
            </w:r>
          </w:p>
        </w:tc>
      </w:tr>
      <w:tr w:rsidR="00F80A4A" w:rsidRPr="00F80A4A" w:rsidTr="006A5D21">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50BD4" w:rsidRPr="0048125F" w:rsidRDefault="00450BD4" w:rsidP="00450BD4">
            <w:pPr>
              <w:rPr>
                <w:sz w:val="20"/>
                <w:szCs w:val="20"/>
              </w:rPr>
            </w:pPr>
            <w:r w:rsidRPr="0048125F">
              <w:rPr>
                <w:sz w:val="20"/>
                <w:szCs w:val="20"/>
              </w:rPr>
              <w:lastRenderedPageBreak/>
              <w:t xml:space="preserve">Численность (удельный вес) </w:t>
            </w:r>
            <w:proofErr w:type="spellStart"/>
            <w:r w:rsidRPr="0048125F">
              <w:rPr>
                <w:sz w:val="20"/>
                <w:szCs w:val="20"/>
              </w:rPr>
              <w:t>педработников</w:t>
            </w:r>
            <w:proofErr w:type="spellEnd"/>
            <w:r w:rsidRPr="0048125F">
              <w:rPr>
                <w:sz w:val="20"/>
                <w:szCs w:val="20"/>
              </w:rPr>
              <w:t xml:space="preserve">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50BD4" w:rsidRPr="0048125F" w:rsidRDefault="00450BD4" w:rsidP="00450BD4">
            <w:pPr>
              <w:jc w:val="center"/>
              <w:rPr>
                <w:sz w:val="20"/>
                <w:szCs w:val="20"/>
              </w:rPr>
            </w:pPr>
            <w:r w:rsidRPr="0048125F">
              <w:rPr>
                <w:sz w:val="20"/>
                <w:szCs w:val="20"/>
              </w:rPr>
              <w:t>человек (процент)</w:t>
            </w:r>
          </w:p>
        </w:tc>
        <w:tc>
          <w:tcPr>
            <w:tcW w:w="1112" w:type="pct"/>
            <w:tcBorders>
              <w:top w:val="single" w:sz="8" w:space="0" w:color="000000"/>
              <w:left w:val="single" w:sz="8" w:space="0" w:color="000000"/>
              <w:bottom w:val="nil"/>
              <w:right w:val="single" w:sz="8" w:space="0" w:color="000000"/>
            </w:tcBorders>
          </w:tcPr>
          <w:p w:rsidR="00450BD4" w:rsidRPr="00F80A4A" w:rsidRDefault="00450BD4" w:rsidP="00450BD4">
            <w:pPr>
              <w:jc w:val="center"/>
              <w:rPr>
                <w:b/>
                <w:color w:val="FF0000"/>
                <w:sz w:val="20"/>
                <w:szCs w:val="20"/>
              </w:rPr>
            </w:pPr>
          </w:p>
        </w:tc>
      </w:tr>
      <w:tr w:rsidR="00F80A4A" w:rsidRPr="00F80A4A" w:rsidTr="006A5D21">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50BD4" w:rsidRPr="00F80A4A" w:rsidRDefault="00450BD4" w:rsidP="00450BD4">
            <w:pPr>
              <w:rPr>
                <w:color w:val="FF0000"/>
                <w:sz w:val="20"/>
                <w:szCs w:val="20"/>
              </w:rPr>
            </w:pPr>
            <w:r w:rsidRPr="0048125F">
              <w:rPr>
                <w:sz w:val="20"/>
                <w:szCs w:val="20"/>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F80A4A" w:rsidRDefault="00450BD4" w:rsidP="00450BD4">
            <w:pPr>
              <w:jc w:val="center"/>
              <w:rPr>
                <w:color w:val="FF0000"/>
                <w:sz w:val="20"/>
                <w:szCs w:val="20"/>
              </w:rPr>
            </w:pPr>
          </w:p>
        </w:tc>
        <w:tc>
          <w:tcPr>
            <w:tcW w:w="1112" w:type="pct"/>
            <w:tcBorders>
              <w:top w:val="nil"/>
              <w:left w:val="single" w:sz="8" w:space="0" w:color="000000"/>
              <w:bottom w:val="single" w:sz="4" w:space="0" w:color="auto"/>
              <w:right w:val="single" w:sz="8" w:space="0" w:color="000000"/>
            </w:tcBorders>
          </w:tcPr>
          <w:p w:rsidR="00450BD4" w:rsidRPr="00F80A4A" w:rsidRDefault="0048125F" w:rsidP="00450BD4">
            <w:pPr>
              <w:jc w:val="center"/>
              <w:rPr>
                <w:b/>
                <w:color w:val="FF0000"/>
                <w:sz w:val="20"/>
                <w:szCs w:val="20"/>
              </w:rPr>
            </w:pPr>
            <w:r>
              <w:rPr>
                <w:b/>
                <w:sz w:val="20"/>
                <w:szCs w:val="20"/>
              </w:rPr>
              <w:t>6 (19</w:t>
            </w:r>
            <w:r w:rsidR="009D10B2" w:rsidRPr="0048125F">
              <w:rPr>
                <w:b/>
                <w:sz w:val="20"/>
                <w:szCs w:val="20"/>
              </w:rPr>
              <w:t>%)</w:t>
            </w:r>
          </w:p>
        </w:tc>
      </w:tr>
      <w:tr w:rsidR="00F80A4A" w:rsidRPr="00F80A4A" w:rsidTr="006A5D21">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48125F" w:rsidRDefault="009D10B2" w:rsidP="00450BD4">
            <w:pPr>
              <w:rPr>
                <w:sz w:val="20"/>
                <w:szCs w:val="20"/>
              </w:rPr>
            </w:pPr>
            <w:r w:rsidRPr="0048125F">
              <w:rPr>
                <w:sz w:val="20"/>
                <w:szCs w:val="20"/>
              </w:rPr>
              <w:t>− от 50</w:t>
            </w:r>
            <w:r w:rsidR="00450BD4" w:rsidRPr="0048125F">
              <w:rPr>
                <w:sz w:val="20"/>
                <w:szCs w:val="20"/>
              </w:rPr>
              <w:t xml:space="preserve">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450BD4" w:rsidRPr="0048125F" w:rsidRDefault="00450BD4" w:rsidP="00450BD4">
            <w:pPr>
              <w:jc w:val="center"/>
              <w:rPr>
                <w:sz w:val="20"/>
                <w:szCs w:val="20"/>
              </w:rPr>
            </w:pPr>
          </w:p>
        </w:tc>
        <w:tc>
          <w:tcPr>
            <w:tcW w:w="1112" w:type="pct"/>
            <w:tcBorders>
              <w:top w:val="single" w:sz="4" w:space="0" w:color="auto"/>
              <w:left w:val="single" w:sz="8" w:space="0" w:color="000000"/>
              <w:bottom w:val="single" w:sz="8" w:space="0" w:color="000000"/>
              <w:right w:val="single" w:sz="8" w:space="0" w:color="000000"/>
            </w:tcBorders>
          </w:tcPr>
          <w:p w:rsidR="00450BD4" w:rsidRPr="0048125F" w:rsidRDefault="009D10B2" w:rsidP="00450BD4">
            <w:pPr>
              <w:jc w:val="center"/>
              <w:rPr>
                <w:b/>
                <w:sz w:val="20"/>
                <w:szCs w:val="20"/>
              </w:rPr>
            </w:pPr>
            <w:r w:rsidRPr="0048125F">
              <w:rPr>
                <w:b/>
                <w:sz w:val="20"/>
                <w:szCs w:val="20"/>
              </w:rPr>
              <w:t>17 (53</w:t>
            </w:r>
            <w:r w:rsidR="00450BD4" w:rsidRPr="0048125F">
              <w:rPr>
                <w:b/>
                <w:sz w:val="20"/>
                <w:szCs w:val="20"/>
              </w:rPr>
              <w:t>%)</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Численность (удельный вес) педагогических и административно-хозяйственных работников, которые за последние 3 года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2B10F4" w:rsidRDefault="00450BD4" w:rsidP="00450BD4">
            <w:pPr>
              <w:jc w:val="center"/>
              <w:rPr>
                <w:b/>
                <w:sz w:val="20"/>
                <w:szCs w:val="20"/>
              </w:rPr>
            </w:pPr>
            <w:r w:rsidRPr="002B10F4">
              <w:rPr>
                <w:b/>
                <w:sz w:val="20"/>
                <w:szCs w:val="20"/>
              </w:rPr>
              <w:t>32 (100%)</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2B10F4" w:rsidRDefault="00450BD4" w:rsidP="00450BD4">
            <w:pPr>
              <w:jc w:val="center"/>
              <w:rPr>
                <w:b/>
                <w:sz w:val="20"/>
                <w:szCs w:val="20"/>
              </w:rPr>
            </w:pPr>
            <w:r w:rsidRPr="002B10F4">
              <w:rPr>
                <w:b/>
                <w:sz w:val="20"/>
                <w:szCs w:val="20"/>
              </w:rPr>
              <w:t>32 (100%)</w:t>
            </w:r>
          </w:p>
        </w:tc>
      </w:tr>
      <w:tr w:rsidR="00F80A4A" w:rsidRPr="00F80A4A" w:rsidTr="00B80BD8">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b/>
                <w:bCs/>
                <w:sz w:val="20"/>
                <w:szCs w:val="20"/>
              </w:rPr>
            </w:pPr>
            <w:r w:rsidRPr="002B10F4">
              <w:rPr>
                <w:b/>
                <w:bCs/>
                <w:sz w:val="20"/>
                <w:szCs w:val="20"/>
              </w:rPr>
              <w:t>Инфраструктура</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единиц</w:t>
            </w:r>
          </w:p>
        </w:tc>
        <w:tc>
          <w:tcPr>
            <w:tcW w:w="1112" w:type="pct"/>
            <w:tcBorders>
              <w:top w:val="single" w:sz="8" w:space="0" w:color="000000"/>
              <w:left w:val="single" w:sz="8" w:space="0" w:color="000000"/>
              <w:bottom w:val="single" w:sz="8" w:space="0" w:color="000000"/>
              <w:right w:val="single" w:sz="8" w:space="0" w:color="000000"/>
            </w:tcBorders>
          </w:tcPr>
          <w:p w:rsidR="00450BD4" w:rsidRPr="002B10F4" w:rsidRDefault="00450BD4" w:rsidP="00450BD4">
            <w:pPr>
              <w:jc w:val="center"/>
              <w:rPr>
                <w:sz w:val="20"/>
                <w:szCs w:val="20"/>
              </w:rPr>
            </w:pPr>
            <w:r w:rsidRPr="002B10F4">
              <w:rPr>
                <w:sz w:val="20"/>
                <w:szCs w:val="20"/>
              </w:rPr>
              <w:t>0,06</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единиц</w:t>
            </w:r>
          </w:p>
        </w:tc>
        <w:tc>
          <w:tcPr>
            <w:tcW w:w="1112" w:type="pct"/>
            <w:tcBorders>
              <w:top w:val="single" w:sz="8" w:space="0" w:color="000000"/>
              <w:left w:val="single" w:sz="8" w:space="0" w:color="000000"/>
              <w:bottom w:val="single" w:sz="8" w:space="0" w:color="000000"/>
              <w:right w:val="single" w:sz="8" w:space="0" w:color="000000"/>
            </w:tcBorders>
          </w:tcPr>
          <w:p w:rsidR="00450BD4" w:rsidRPr="002B10F4" w:rsidRDefault="002B10F4" w:rsidP="00450BD4">
            <w:pPr>
              <w:jc w:val="center"/>
              <w:rPr>
                <w:sz w:val="20"/>
                <w:szCs w:val="20"/>
              </w:rPr>
            </w:pPr>
            <w:r w:rsidRPr="002B10F4">
              <w:rPr>
                <w:sz w:val="20"/>
                <w:szCs w:val="20"/>
              </w:rPr>
              <w:t>15</w:t>
            </w:r>
          </w:p>
        </w:tc>
      </w:tr>
      <w:tr w:rsidR="00F80A4A" w:rsidRPr="00F80A4A"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да/нет</w:t>
            </w:r>
          </w:p>
        </w:tc>
        <w:tc>
          <w:tcPr>
            <w:tcW w:w="1112" w:type="pct"/>
            <w:tcBorders>
              <w:top w:val="single" w:sz="8" w:space="0" w:color="000000"/>
              <w:left w:val="single" w:sz="8" w:space="0" w:color="000000"/>
              <w:bottom w:val="single" w:sz="8" w:space="0" w:color="000000"/>
              <w:right w:val="single" w:sz="8" w:space="0" w:color="000000"/>
            </w:tcBorders>
          </w:tcPr>
          <w:p w:rsidR="00450BD4" w:rsidRPr="002B10F4" w:rsidRDefault="00450BD4" w:rsidP="00450BD4">
            <w:pPr>
              <w:jc w:val="center"/>
              <w:rPr>
                <w:b/>
                <w:sz w:val="20"/>
                <w:szCs w:val="20"/>
              </w:rPr>
            </w:pPr>
            <w:r w:rsidRPr="002B10F4">
              <w:rPr>
                <w:b/>
                <w:sz w:val="20"/>
                <w:szCs w:val="20"/>
              </w:rPr>
              <w:t>да</w:t>
            </w:r>
          </w:p>
        </w:tc>
      </w:tr>
      <w:tr w:rsidR="00F80A4A" w:rsidRPr="00F80A4A" w:rsidTr="006A5D21">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r w:rsidRPr="002B10F4">
              <w:rPr>
                <w:sz w:val="20"/>
                <w:szCs w:val="20"/>
              </w:rPr>
              <w:t>да/нет</w:t>
            </w:r>
          </w:p>
        </w:tc>
        <w:tc>
          <w:tcPr>
            <w:tcW w:w="1112" w:type="pct"/>
            <w:tcBorders>
              <w:top w:val="single" w:sz="8" w:space="0" w:color="000000"/>
              <w:left w:val="single" w:sz="8" w:space="0" w:color="000000"/>
              <w:bottom w:val="nil"/>
              <w:right w:val="single" w:sz="8" w:space="0" w:color="000000"/>
            </w:tcBorders>
          </w:tcPr>
          <w:p w:rsidR="00450BD4" w:rsidRPr="002B10F4" w:rsidRDefault="00450BD4" w:rsidP="00450BD4">
            <w:pPr>
              <w:jc w:val="center"/>
              <w:rPr>
                <w:b/>
                <w:sz w:val="20"/>
                <w:szCs w:val="20"/>
              </w:rPr>
            </w:pPr>
            <w:r w:rsidRPr="002B10F4">
              <w:rPr>
                <w:b/>
                <w:sz w:val="20"/>
                <w:szCs w:val="20"/>
              </w:rPr>
              <w:t>да</w:t>
            </w:r>
          </w:p>
        </w:tc>
      </w:tr>
      <w:tr w:rsidR="00F80A4A" w:rsidRPr="00F80A4A" w:rsidTr="006A5D21">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nil"/>
              <w:left w:val="single" w:sz="8" w:space="0" w:color="000000"/>
              <w:bottom w:val="single" w:sz="4" w:space="0" w:color="auto"/>
              <w:right w:val="single" w:sz="8" w:space="0" w:color="000000"/>
            </w:tcBorders>
          </w:tcPr>
          <w:p w:rsidR="00450BD4" w:rsidRPr="002B10F4" w:rsidRDefault="00450BD4" w:rsidP="00450BD4">
            <w:pPr>
              <w:jc w:val="center"/>
              <w:rPr>
                <w:b/>
                <w:sz w:val="20"/>
                <w:szCs w:val="20"/>
              </w:rPr>
            </w:pPr>
            <w:r w:rsidRPr="002B10F4">
              <w:rPr>
                <w:b/>
                <w:sz w:val="20"/>
                <w:szCs w:val="20"/>
              </w:rPr>
              <w:t>да</w:t>
            </w:r>
          </w:p>
        </w:tc>
      </w:tr>
      <w:tr w:rsidR="00F80A4A" w:rsidRPr="00F80A4A" w:rsidTr="006A5D21">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xml:space="preserve">− </w:t>
            </w:r>
            <w:proofErr w:type="spellStart"/>
            <w:r w:rsidRPr="002B10F4">
              <w:rPr>
                <w:sz w:val="20"/>
                <w:szCs w:val="20"/>
              </w:rPr>
              <w:t>медиатеки</w:t>
            </w:r>
            <w:proofErr w:type="spellEnd"/>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single" w:sz="4" w:space="0" w:color="auto"/>
              <w:left w:val="single" w:sz="8" w:space="0" w:color="000000"/>
              <w:bottom w:val="single" w:sz="4" w:space="0" w:color="auto"/>
              <w:right w:val="single" w:sz="8" w:space="0" w:color="000000"/>
            </w:tcBorders>
          </w:tcPr>
          <w:p w:rsidR="00450BD4" w:rsidRPr="002B10F4" w:rsidRDefault="00450BD4" w:rsidP="00450BD4">
            <w:pPr>
              <w:jc w:val="center"/>
              <w:rPr>
                <w:b/>
                <w:sz w:val="20"/>
                <w:szCs w:val="20"/>
              </w:rPr>
            </w:pPr>
            <w:r w:rsidRPr="002B10F4">
              <w:rPr>
                <w:b/>
                <w:sz w:val="20"/>
                <w:szCs w:val="20"/>
              </w:rPr>
              <w:t>да</w:t>
            </w:r>
          </w:p>
        </w:tc>
      </w:tr>
      <w:tr w:rsidR="00F80A4A" w:rsidRPr="00F80A4A" w:rsidTr="006A5D21">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сре</w:t>
            </w:r>
            <w:proofErr w:type="gramStart"/>
            <w:r w:rsidRPr="002B10F4">
              <w:rPr>
                <w:sz w:val="20"/>
                <w:szCs w:val="20"/>
              </w:rPr>
              <w:t>дств ск</w:t>
            </w:r>
            <w:proofErr w:type="gramEnd"/>
            <w:r w:rsidRPr="002B10F4">
              <w:rPr>
                <w:sz w:val="20"/>
                <w:szCs w:val="20"/>
              </w:rPr>
              <w:t>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single" w:sz="4" w:space="0" w:color="auto"/>
              <w:left w:val="single" w:sz="8" w:space="0" w:color="000000"/>
              <w:bottom w:val="single" w:sz="4" w:space="0" w:color="auto"/>
              <w:right w:val="single" w:sz="8" w:space="0" w:color="000000"/>
            </w:tcBorders>
          </w:tcPr>
          <w:p w:rsidR="00450BD4" w:rsidRPr="002B10F4" w:rsidRDefault="00450BD4" w:rsidP="00450BD4">
            <w:pPr>
              <w:jc w:val="center"/>
              <w:rPr>
                <w:b/>
                <w:sz w:val="20"/>
                <w:szCs w:val="20"/>
              </w:rPr>
            </w:pPr>
            <w:r w:rsidRPr="002B10F4">
              <w:rPr>
                <w:b/>
                <w:sz w:val="20"/>
                <w:szCs w:val="20"/>
              </w:rPr>
              <w:t>нет</w:t>
            </w:r>
          </w:p>
        </w:tc>
      </w:tr>
      <w:tr w:rsidR="00F80A4A" w:rsidRPr="00F80A4A" w:rsidTr="006A5D21">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single" w:sz="4" w:space="0" w:color="auto"/>
              <w:left w:val="single" w:sz="8" w:space="0" w:color="000000"/>
              <w:bottom w:val="single" w:sz="4" w:space="0" w:color="auto"/>
              <w:right w:val="single" w:sz="8" w:space="0" w:color="000000"/>
            </w:tcBorders>
          </w:tcPr>
          <w:p w:rsidR="00450BD4" w:rsidRPr="002B10F4" w:rsidRDefault="00450BD4" w:rsidP="00450BD4">
            <w:pPr>
              <w:jc w:val="center"/>
              <w:rPr>
                <w:b/>
                <w:sz w:val="20"/>
                <w:szCs w:val="20"/>
              </w:rPr>
            </w:pPr>
            <w:r w:rsidRPr="002B10F4">
              <w:rPr>
                <w:b/>
                <w:sz w:val="20"/>
                <w:szCs w:val="20"/>
              </w:rPr>
              <w:t>нет</w:t>
            </w:r>
          </w:p>
        </w:tc>
      </w:tr>
      <w:tr w:rsidR="00F80A4A" w:rsidRPr="00F80A4A" w:rsidTr="006A5D21">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rPr>
                <w:sz w:val="20"/>
                <w:szCs w:val="20"/>
              </w:rPr>
            </w:pPr>
            <w:r w:rsidRPr="002B10F4">
              <w:rPr>
                <w:sz w:val="20"/>
                <w:szCs w:val="20"/>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450BD4" w:rsidRPr="002B10F4" w:rsidRDefault="00450BD4" w:rsidP="00450BD4">
            <w:pPr>
              <w:jc w:val="center"/>
              <w:rPr>
                <w:sz w:val="20"/>
                <w:szCs w:val="20"/>
              </w:rPr>
            </w:pPr>
          </w:p>
        </w:tc>
        <w:tc>
          <w:tcPr>
            <w:tcW w:w="1112" w:type="pct"/>
            <w:tcBorders>
              <w:top w:val="single" w:sz="4" w:space="0" w:color="auto"/>
              <w:left w:val="single" w:sz="8" w:space="0" w:color="000000"/>
              <w:bottom w:val="single" w:sz="8" w:space="0" w:color="000000"/>
              <w:right w:val="single" w:sz="8" w:space="0" w:color="000000"/>
            </w:tcBorders>
          </w:tcPr>
          <w:p w:rsidR="00450BD4" w:rsidRPr="002B10F4" w:rsidRDefault="00450BD4" w:rsidP="00450BD4">
            <w:pPr>
              <w:jc w:val="center"/>
              <w:rPr>
                <w:b/>
                <w:sz w:val="20"/>
                <w:szCs w:val="20"/>
              </w:rPr>
            </w:pPr>
            <w:r w:rsidRPr="002B10F4">
              <w:rPr>
                <w:b/>
                <w:sz w:val="20"/>
                <w:szCs w:val="20"/>
              </w:rPr>
              <w:t>нет</w:t>
            </w:r>
          </w:p>
        </w:tc>
      </w:tr>
      <w:tr w:rsidR="00F80A4A" w:rsidRPr="002804FC"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804FC" w:rsidRDefault="00450BD4" w:rsidP="00450BD4">
            <w:pPr>
              <w:rPr>
                <w:sz w:val="20"/>
                <w:szCs w:val="20"/>
              </w:rPr>
            </w:pPr>
            <w:r w:rsidRPr="002804FC">
              <w:rPr>
                <w:sz w:val="20"/>
                <w:szCs w:val="20"/>
              </w:rPr>
              <w:t>Численность (удельный вес) обучающихся, которые могут пользоваться широкополосным интернетом не менее 2 Мб/</w:t>
            </w:r>
            <w:proofErr w:type="gramStart"/>
            <w:r w:rsidRPr="002804FC">
              <w:rPr>
                <w:sz w:val="20"/>
                <w:szCs w:val="20"/>
              </w:rPr>
              <w:t>с</w:t>
            </w:r>
            <w:proofErr w:type="gramEnd"/>
            <w:r w:rsidRPr="002804FC">
              <w:rPr>
                <w:sz w:val="20"/>
                <w:szCs w:val="20"/>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804FC" w:rsidRDefault="00450BD4" w:rsidP="00450BD4">
            <w:pPr>
              <w:jc w:val="center"/>
              <w:rPr>
                <w:sz w:val="20"/>
                <w:szCs w:val="20"/>
              </w:rPr>
            </w:pPr>
            <w:r w:rsidRPr="002804FC">
              <w:rPr>
                <w:sz w:val="20"/>
                <w:szCs w:val="20"/>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450BD4" w:rsidRPr="002804FC" w:rsidRDefault="00450BD4" w:rsidP="00350DE3">
            <w:pPr>
              <w:jc w:val="center"/>
              <w:rPr>
                <w:b/>
                <w:sz w:val="20"/>
                <w:szCs w:val="20"/>
              </w:rPr>
            </w:pPr>
            <w:r w:rsidRPr="002804FC">
              <w:rPr>
                <w:b/>
                <w:sz w:val="20"/>
                <w:szCs w:val="20"/>
              </w:rPr>
              <w:t>5</w:t>
            </w:r>
            <w:r w:rsidR="002804FC" w:rsidRPr="002804FC">
              <w:rPr>
                <w:b/>
                <w:sz w:val="20"/>
                <w:szCs w:val="20"/>
              </w:rPr>
              <w:t>73</w:t>
            </w:r>
            <w:r w:rsidRPr="002804FC">
              <w:rPr>
                <w:b/>
                <w:sz w:val="20"/>
                <w:szCs w:val="20"/>
              </w:rPr>
              <w:t xml:space="preserve"> (100%)</w:t>
            </w:r>
          </w:p>
        </w:tc>
      </w:tr>
      <w:tr w:rsidR="00F80A4A" w:rsidRPr="002804FC" w:rsidTr="006A5D21">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804FC" w:rsidRDefault="00450BD4" w:rsidP="00450BD4">
            <w:pPr>
              <w:rPr>
                <w:sz w:val="20"/>
                <w:szCs w:val="20"/>
              </w:rPr>
            </w:pPr>
            <w:r w:rsidRPr="002804FC">
              <w:rPr>
                <w:sz w:val="20"/>
                <w:szCs w:val="20"/>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0BD4" w:rsidRPr="002804FC" w:rsidRDefault="00450BD4" w:rsidP="00450BD4">
            <w:pPr>
              <w:jc w:val="center"/>
              <w:rPr>
                <w:sz w:val="20"/>
                <w:szCs w:val="20"/>
              </w:rPr>
            </w:pPr>
            <w:r w:rsidRPr="002804FC">
              <w:rPr>
                <w:sz w:val="20"/>
                <w:szCs w:val="20"/>
              </w:rPr>
              <w:t>кв. м</w:t>
            </w:r>
          </w:p>
        </w:tc>
        <w:tc>
          <w:tcPr>
            <w:tcW w:w="1112" w:type="pct"/>
            <w:tcBorders>
              <w:top w:val="single" w:sz="8" w:space="0" w:color="000000"/>
              <w:left w:val="single" w:sz="8" w:space="0" w:color="000000"/>
              <w:bottom w:val="single" w:sz="8" w:space="0" w:color="000000"/>
              <w:right w:val="single" w:sz="8" w:space="0" w:color="000000"/>
            </w:tcBorders>
          </w:tcPr>
          <w:p w:rsidR="00450BD4" w:rsidRPr="002804FC" w:rsidRDefault="00450BD4" w:rsidP="00450BD4">
            <w:pPr>
              <w:jc w:val="center"/>
              <w:rPr>
                <w:b/>
                <w:sz w:val="20"/>
                <w:szCs w:val="20"/>
              </w:rPr>
            </w:pPr>
            <w:r w:rsidRPr="002804FC">
              <w:rPr>
                <w:b/>
                <w:sz w:val="20"/>
                <w:szCs w:val="20"/>
              </w:rPr>
              <w:t>2,1</w:t>
            </w:r>
          </w:p>
        </w:tc>
      </w:tr>
    </w:tbl>
    <w:p w:rsidR="00450BD4" w:rsidRPr="002804FC" w:rsidRDefault="00450BD4" w:rsidP="00450BD4">
      <w:pPr>
        <w:spacing w:before="120"/>
        <w:jc w:val="both"/>
        <w:rPr>
          <w:szCs w:val="20"/>
        </w:rPr>
      </w:pPr>
      <w:r w:rsidRPr="002804FC">
        <w:rPr>
          <w:szCs w:val="20"/>
        </w:rPr>
        <w:t xml:space="preserve">       Анализ показателей указывает на то, что МБОУ СОШ № 24 имеет достаточную инфраструктуру, которая соответствует требованиям СанПиН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объёме в соответствии с ФГОС общего образования.</w:t>
      </w:r>
    </w:p>
    <w:p w:rsidR="009D10B2" w:rsidRPr="002804FC" w:rsidRDefault="00450BD4" w:rsidP="00C40582">
      <w:pPr>
        <w:spacing w:before="120"/>
        <w:jc w:val="both"/>
        <w:rPr>
          <w:szCs w:val="20"/>
        </w:rPr>
      </w:pPr>
      <w:r w:rsidRPr="002804FC">
        <w:rPr>
          <w:szCs w:val="20"/>
        </w:rPr>
        <w:t xml:space="preserve">         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w:t>
      </w:r>
      <w:r w:rsidR="00C40582" w:rsidRPr="002804FC">
        <w:rPr>
          <w:szCs w:val="20"/>
        </w:rPr>
        <w:t>тельных достижений обучающихся.</w:t>
      </w:r>
    </w:p>
    <w:p w:rsidR="00450BD4" w:rsidRPr="002804FC" w:rsidRDefault="00450BD4" w:rsidP="00450BD4">
      <w:pPr>
        <w:spacing w:before="100" w:beforeAutospacing="1" w:after="100" w:afterAutospacing="1"/>
        <w:jc w:val="center"/>
      </w:pPr>
      <w:r w:rsidRPr="002804FC">
        <w:rPr>
          <w:b/>
        </w:rPr>
        <w:t>ОБОБЩЕННЫЕ ВЫВОДЫ</w:t>
      </w:r>
    </w:p>
    <w:p w:rsidR="00450BD4" w:rsidRPr="002804FC" w:rsidRDefault="00450BD4" w:rsidP="00450BD4">
      <w:pPr>
        <w:jc w:val="both"/>
        <w:rPr>
          <w:b/>
          <w:i/>
        </w:rPr>
      </w:pPr>
      <w:r w:rsidRPr="002804FC">
        <w:t xml:space="preserve">  </w:t>
      </w:r>
      <w:r w:rsidRPr="002804FC">
        <w:rPr>
          <w:b/>
          <w:i/>
        </w:rPr>
        <w:t xml:space="preserve">МБОУ СОШ № 24 продолжит работу </w:t>
      </w:r>
      <w:proofErr w:type="gramStart"/>
      <w:r w:rsidRPr="002804FC">
        <w:rPr>
          <w:b/>
          <w:i/>
        </w:rPr>
        <w:t>по</w:t>
      </w:r>
      <w:proofErr w:type="gramEnd"/>
      <w:r w:rsidRPr="002804FC">
        <w:rPr>
          <w:b/>
          <w:i/>
        </w:rPr>
        <w:t>:</w:t>
      </w:r>
    </w:p>
    <w:p w:rsidR="00450BD4" w:rsidRPr="002804FC" w:rsidRDefault="00450BD4" w:rsidP="00450BD4">
      <w:pPr>
        <w:ind w:firstLine="567"/>
        <w:jc w:val="both"/>
      </w:pPr>
      <w:r w:rsidRPr="002804FC">
        <w:t xml:space="preserve"> - обеспечению функционирования и развития общеобразовательного учреждения, реализацию прав граждан на получение гарантированного общедоступного, бесплатного в рамках федеральных государственных образовательных стандартов общего и </w:t>
      </w:r>
      <w:r w:rsidRPr="002804FC">
        <w:lastRenderedPageBreak/>
        <w:t>дополнительного образования в соответствии с Федеральным Законом ФЗ № 273 «Об образовании в Российской Федерации»;</w:t>
      </w:r>
    </w:p>
    <w:p w:rsidR="00450BD4" w:rsidRPr="002804FC" w:rsidRDefault="00450BD4" w:rsidP="00450BD4">
      <w:pPr>
        <w:ind w:firstLine="567"/>
        <w:contextualSpacing/>
        <w:jc w:val="both"/>
        <w:rPr>
          <w:rFonts w:eastAsia="Calibri"/>
          <w:iCs/>
          <w:lang w:eastAsia="en-US"/>
        </w:rPr>
      </w:pPr>
      <w:r w:rsidRPr="002804FC">
        <w:t xml:space="preserve">- </w:t>
      </w:r>
      <w:r w:rsidRPr="002804FC">
        <w:rPr>
          <w:rFonts w:eastAsia="Calibri"/>
          <w:iCs/>
          <w:lang w:eastAsia="en-US"/>
        </w:rPr>
        <w:t>достижению современного качества общего образования:</w:t>
      </w:r>
    </w:p>
    <w:p w:rsidR="00450BD4" w:rsidRPr="002804FC" w:rsidRDefault="00450BD4" w:rsidP="00450BD4">
      <w:pPr>
        <w:ind w:firstLine="567"/>
        <w:jc w:val="both"/>
      </w:pPr>
      <w:r w:rsidRPr="002804FC">
        <w:t xml:space="preserve">- введению ФГОС основного общего образования в </w:t>
      </w:r>
      <w:r w:rsidR="00350DE3" w:rsidRPr="002804FC">
        <w:t>11</w:t>
      </w:r>
      <w:r w:rsidRPr="002804FC">
        <w:t>-х классах;</w:t>
      </w:r>
    </w:p>
    <w:p w:rsidR="00450BD4" w:rsidRPr="002804FC" w:rsidRDefault="00450BD4" w:rsidP="00450BD4">
      <w:pPr>
        <w:ind w:firstLine="567"/>
        <w:jc w:val="both"/>
      </w:pPr>
      <w:r w:rsidRPr="002804FC">
        <w:t>- повышению качества образования;</w:t>
      </w:r>
    </w:p>
    <w:p w:rsidR="00450BD4" w:rsidRPr="002804FC" w:rsidRDefault="00450BD4" w:rsidP="00450BD4">
      <w:pPr>
        <w:ind w:firstLine="567"/>
        <w:jc w:val="both"/>
      </w:pPr>
      <w:r w:rsidRPr="002804FC">
        <w:t>- повышению профессионального мастерства педагогов;</w:t>
      </w:r>
    </w:p>
    <w:p w:rsidR="00450BD4" w:rsidRPr="002804FC" w:rsidRDefault="00450BD4" w:rsidP="00450BD4">
      <w:pPr>
        <w:ind w:firstLine="567"/>
        <w:jc w:val="both"/>
        <w:rPr>
          <w:rFonts w:eastAsia="Calibri"/>
          <w:iCs/>
          <w:lang w:eastAsia="en-US"/>
        </w:rPr>
      </w:pPr>
      <w:r w:rsidRPr="002804FC">
        <w:t>- о</w:t>
      </w:r>
      <w:r w:rsidRPr="002804FC">
        <w:rPr>
          <w:rFonts w:eastAsia="Calibri"/>
          <w:iCs/>
          <w:lang w:eastAsia="en-US"/>
        </w:rPr>
        <w:t>беспечению специальных условий для инклюзивного образования детей-инвалидов и детей с ОВЗ;</w:t>
      </w:r>
    </w:p>
    <w:p w:rsidR="00450BD4" w:rsidRPr="002804FC" w:rsidRDefault="00450BD4" w:rsidP="00450BD4">
      <w:pPr>
        <w:ind w:firstLine="567"/>
        <w:jc w:val="both"/>
      </w:pPr>
      <w:r w:rsidRPr="002804FC">
        <w:t>- использованию информационных технологий в школе;</w:t>
      </w:r>
    </w:p>
    <w:p w:rsidR="00450BD4" w:rsidRPr="002804FC" w:rsidRDefault="00450BD4" w:rsidP="00450BD4">
      <w:pPr>
        <w:ind w:firstLine="567"/>
        <w:jc w:val="both"/>
        <w:rPr>
          <w:bCs/>
        </w:rPr>
      </w:pPr>
      <w:r w:rsidRPr="002804FC">
        <w:softHyphen/>
        <w:t xml:space="preserve">-  </w:t>
      </w:r>
      <w:r w:rsidRPr="002804FC">
        <w:rPr>
          <w:bCs/>
        </w:rPr>
        <w:t>внедрению дистанционных технологий обучения в практику работы школы;</w:t>
      </w:r>
    </w:p>
    <w:p w:rsidR="00450BD4" w:rsidRPr="002804FC" w:rsidRDefault="00450BD4" w:rsidP="00450BD4">
      <w:pPr>
        <w:ind w:firstLine="567"/>
        <w:jc w:val="both"/>
      </w:pPr>
      <w:r w:rsidRPr="002804FC">
        <w:t>- доступу к электронным учебникам и электронным образовательным ресурсам;</w:t>
      </w:r>
    </w:p>
    <w:p w:rsidR="00450BD4" w:rsidRPr="002804FC" w:rsidRDefault="00450BD4" w:rsidP="00450BD4">
      <w:pPr>
        <w:ind w:firstLine="567"/>
        <w:jc w:val="both"/>
      </w:pPr>
      <w:r w:rsidRPr="002804FC">
        <w:t>- совершенствованию работы по ведению электронного журнала;</w:t>
      </w:r>
    </w:p>
    <w:p w:rsidR="00450BD4" w:rsidRPr="002804FC" w:rsidRDefault="00450BD4" w:rsidP="00450BD4">
      <w:pPr>
        <w:ind w:firstLine="567"/>
        <w:jc w:val="both"/>
        <w:rPr>
          <w:rFonts w:eastAsia="Calibri"/>
          <w:iCs/>
          <w:lang w:eastAsia="en-US"/>
        </w:rPr>
      </w:pPr>
      <w:r w:rsidRPr="002804FC">
        <w:t xml:space="preserve">- </w:t>
      </w:r>
      <w:r w:rsidRPr="002804FC">
        <w:rPr>
          <w:rFonts w:eastAsia="Calibri"/>
          <w:iCs/>
          <w:lang w:eastAsia="en-US"/>
        </w:rPr>
        <w:t>созданию эффективного воспитательного пространства на основе интеграции урочной и внеурочной деятельности;</w:t>
      </w:r>
    </w:p>
    <w:p w:rsidR="00450BD4" w:rsidRPr="002804FC" w:rsidRDefault="00450BD4" w:rsidP="00450BD4">
      <w:pPr>
        <w:ind w:firstLine="567"/>
        <w:jc w:val="both"/>
        <w:rPr>
          <w:bCs/>
        </w:rPr>
      </w:pPr>
      <w:r w:rsidRPr="002804FC">
        <w:t xml:space="preserve">- </w:t>
      </w:r>
      <w:r w:rsidRPr="002804FC">
        <w:rPr>
          <w:bCs/>
        </w:rPr>
        <w:t xml:space="preserve">гражданско-патриотическому воспитанию </w:t>
      </w:r>
      <w:r w:rsidRPr="002804FC">
        <w:t>на основе внедрения инновационных технологий и механизмов воспитания патриотизма в современных условиях, опираясь на имеющийся опыт по данному направлению;</w:t>
      </w:r>
    </w:p>
    <w:p w:rsidR="00450BD4" w:rsidRPr="002804FC" w:rsidRDefault="00450BD4" w:rsidP="00450BD4">
      <w:pPr>
        <w:ind w:firstLine="567"/>
        <w:jc w:val="both"/>
        <w:rPr>
          <w:bCs/>
        </w:rPr>
      </w:pPr>
      <w:r w:rsidRPr="002804FC">
        <w:rPr>
          <w:bCs/>
        </w:rPr>
        <w:t xml:space="preserve">- улучшению качества </w:t>
      </w:r>
      <w:proofErr w:type="spellStart"/>
      <w:r w:rsidRPr="002804FC">
        <w:rPr>
          <w:bCs/>
        </w:rPr>
        <w:t>предпрофильной</w:t>
      </w:r>
      <w:proofErr w:type="spellEnd"/>
      <w:r w:rsidRPr="002804FC">
        <w:rPr>
          <w:bCs/>
        </w:rPr>
        <w:t xml:space="preserve"> подготовки </w:t>
      </w:r>
      <w:proofErr w:type="gramStart"/>
      <w:r w:rsidRPr="002804FC">
        <w:rPr>
          <w:bCs/>
        </w:rPr>
        <w:t>обучающихся</w:t>
      </w:r>
      <w:proofErr w:type="gramEnd"/>
      <w:r w:rsidRPr="002804FC">
        <w:rPr>
          <w:bCs/>
        </w:rPr>
        <w:t xml:space="preserve"> и профильного обучения, введённого на основе выбора учениками;</w:t>
      </w:r>
    </w:p>
    <w:p w:rsidR="00450BD4" w:rsidRPr="002804FC" w:rsidRDefault="00450BD4" w:rsidP="00450BD4">
      <w:pPr>
        <w:ind w:firstLine="567"/>
        <w:jc w:val="both"/>
        <w:rPr>
          <w:bCs/>
        </w:rPr>
      </w:pPr>
      <w:r w:rsidRPr="002804FC">
        <w:rPr>
          <w:bCs/>
        </w:rPr>
        <w:t xml:space="preserve">- сохранению и укреплению физического и психического здоровья </w:t>
      </w:r>
      <w:proofErr w:type="gramStart"/>
      <w:r w:rsidRPr="002804FC">
        <w:rPr>
          <w:bCs/>
        </w:rPr>
        <w:t>обучающихся</w:t>
      </w:r>
      <w:proofErr w:type="gramEnd"/>
      <w:r w:rsidRPr="002804FC">
        <w:rPr>
          <w:bCs/>
        </w:rPr>
        <w:t xml:space="preserve">, формированию здорового образа жизни; </w:t>
      </w:r>
    </w:p>
    <w:p w:rsidR="00450BD4" w:rsidRPr="002804FC" w:rsidRDefault="00450BD4" w:rsidP="00450BD4">
      <w:pPr>
        <w:ind w:firstLine="567"/>
        <w:jc w:val="both"/>
      </w:pPr>
      <w:r w:rsidRPr="002804FC">
        <w:t>- обеспечению условий для развития и самоопределения детей и подростков через совершенствование системы дополнительного образования;</w:t>
      </w:r>
    </w:p>
    <w:p w:rsidR="00450BD4" w:rsidRPr="002804FC" w:rsidRDefault="00450BD4" w:rsidP="00450BD4">
      <w:pPr>
        <w:ind w:firstLine="567"/>
        <w:jc w:val="both"/>
      </w:pPr>
      <w:r w:rsidRPr="002804FC">
        <w:t>- совершенствованию духовно-нравственного воспитания учеников на основе активного включения в данное направление деятельности родительской общественности;</w:t>
      </w:r>
    </w:p>
    <w:p w:rsidR="00450BD4" w:rsidRPr="002804FC" w:rsidRDefault="00450BD4" w:rsidP="00450BD4">
      <w:pPr>
        <w:ind w:firstLine="567"/>
        <w:jc w:val="both"/>
        <w:rPr>
          <w:bCs/>
        </w:rPr>
      </w:pPr>
      <w:r w:rsidRPr="002804FC">
        <w:rPr>
          <w:bCs/>
        </w:rPr>
        <w:t>- совершенствованию и развитию дополнительных платных образовательных услуг за пределами основных образовательных программ МБОУ СОШ.</w:t>
      </w:r>
    </w:p>
    <w:p w:rsidR="00450BD4" w:rsidRPr="002804FC" w:rsidRDefault="00450BD4"/>
    <w:sectPr w:rsidR="00450BD4" w:rsidRPr="00280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412"/>
    <w:multiLevelType w:val="hybridMultilevel"/>
    <w:tmpl w:val="89E80A2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4346A1"/>
    <w:multiLevelType w:val="multilevel"/>
    <w:tmpl w:val="65FC0EA8"/>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AE4173"/>
    <w:multiLevelType w:val="multilevel"/>
    <w:tmpl w:val="01EE73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721016"/>
    <w:multiLevelType w:val="multilevel"/>
    <w:tmpl w:val="7AE0761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F8276A0"/>
    <w:multiLevelType w:val="hybridMultilevel"/>
    <w:tmpl w:val="59660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5A31C2"/>
    <w:multiLevelType w:val="hybridMultilevel"/>
    <w:tmpl w:val="94C61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CF74193"/>
    <w:multiLevelType w:val="hybridMultilevel"/>
    <w:tmpl w:val="ADE49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77A34"/>
    <w:multiLevelType w:val="hybridMultilevel"/>
    <w:tmpl w:val="1F00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31310D"/>
    <w:multiLevelType w:val="hybridMultilevel"/>
    <w:tmpl w:val="6C3A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906537"/>
    <w:multiLevelType w:val="hybridMultilevel"/>
    <w:tmpl w:val="6992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B52A34"/>
    <w:multiLevelType w:val="hybridMultilevel"/>
    <w:tmpl w:val="A2F8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7A19F1"/>
    <w:multiLevelType w:val="hybridMultilevel"/>
    <w:tmpl w:val="C752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743877"/>
    <w:multiLevelType w:val="hybridMultilevel"/>
    <w:tmpl w:val="C8C02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320E7B"/>
    <w:multiLevelType w:val="hybridMultilevel"/>
    <w:tmpl w:val="8D76556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
    <w:nsid w:val="5FDE1ACE"/>
    <w:multiLevelType w:val="hybridMultilevel"/>
    <w:tmpl w:val="87BC9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4B6E71"/>
    <w:multiLevelType w:val="multilevel"/>
    <w:tmpl w:val="7AEE594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772A5B86"/>
    <w:multiLevelType w:val="hybridMultilevel"/>
    <w:tmpl w:val="E62475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A590D56"/>
    <w:multiLevelType w:val="hybridMultilevel"/>
    <w:tmpl w:val="3B2C67E2"/>
    <w:lvl w:ilvl="0" w:tplc="0419000F">
      <w:start w:val="17"/>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10"/>
  </w:num>
  <w:num w:numId="4">
    <w:abstractNumId w:val="4"/>
  </w:num>
  <w:num w:numId="5">
    <w:abstractNumId w:val="6"/>
  </w:num>
  <w:num w:numId="6">
    <w:abstractNumId w:val="12"/>
  </w:num>
  <w:num w:numId="7">
    <w:abstractNumId w:val="1"/>
  </w:num>
  <w:num w:numId="8">
    <w:abstractNumId w:val="15"/>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3"/>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1B"/>
    <w:rsid w:val="000432D7"/>
    <w:rsid w:val="000B74A2"/>
    <w:rsid w:val="000E0247"/>
    <w:rsid w:val="00116EC0"/>
    <w:rsid w:val="00152070"/>
    <w:rsid w:val="00156B25"/>
    <w:rsid w:val="002512E9"/>
    <w:rsid w:val="002804FC"/>
    <w:rsid w:val="00286E9E"/>
    <w:rsid w:val="002A4F4E"/>
    <w:rsid w:val="002B10F4"/>
    <w:rsid w:val="002D0E81"/>
    <w:rsid w:val="002F4864"/>
    <w:rsid w:val="00301F6B"/>
    <w:rsid w:val="003138EF"/>
    <w:rsid w:val="00346840"/>
    <w:rsid w:val="00350DE3"/>
    <w:rsid w:val="00356C60"/>
    <w:rsid w:val="00396F1B"/>
    <w:rsid w:val="00426EA5"/>
    <w:rsid w:val="00450BD4"/>
    <w:rsid w:val="00453116"/>
    <w:rsid w:val="0048125F"/>
    <w:rsid w:val="004B2CBA"/>
    <w:rsid w:val="004E4F7C"/>
    <w:rsid w:val="00582CA5"/>
    <w:rsid w:val="005A5356"/>
    <w:rsid w:val="005B212B"/>
    <w:rsid w:val="00657C64"/>
    <w:rsid w:val="00681FA2"/>
    <w:rsid w:val="00692091"/>
    <w:rsid w:val="006A5D21"/>
    <w:rsid w:val="006E3309"/>
    <w:rsid w:val="00730E8B"/>
    <w:rsid w:val="00752E61"/>
    <w:rsid w:val="00802933"/>
    <w:rsid w:val="0080319E"/>
    <w:rsid w:val="00820192"/>
    <w:rsid w:val="00822F03"/>
    <w:rsid w:val="00856A3F"/>
    <w:rsid w:val="00857878"/>
    <w:rsid w:val="00872E27"/>
    <w:rsid w:val="008941B8"/>
    <w:rsid w:val="00923289"/>
    <w:rsid w:val="009420BD"/>
    <w:rsid w:val="009436A3"/>
    <w:rsid w:val="009D10B2"/>
    <w:rsid w:val="00A03B03"/>
    <w:rsid w:val="00AB2124"/>
    <w:rsid w:val="00B30C19"/>
    <w:rsid w:val="00B80BD8"/>
    <w:rsid w:val="00C21904"/>
    <w:rsid w:val="00C33DB0"/>
    <w:rsid w:val="00C40582"/>
    <w:rsid w:val="00C45EB7"/>
    <w:rsid w:val="00C623FC"/>
    <w:rsid w:val="00C72DA8"/>
    <w:rsid w:val="00D13952"/>
    <w:rsid w:val="00D154EB"/>
    <w:rsid w:val="00D25819"/>
    <w:rsid w:val="00D33BB8"/>
    <w:rsid w:val="00D47FA0"/>
    <w:rsid w:val="00D81D8F"/>
    <w:rsid w:val="00DA79FF"/>
    <w:rsid w:val="00E050BA"/>
    <w:rsid w:val="00E07EE6"/>
    <w:rsid w:val="00E56BD6"/>
    <w:rsid w:val="00E73082"/>
    <w:rsid w:val="00EB681D"/>
    <w:rsid w:val="00ED2CA3"/>
    <w:rsid w:val="00F23410"/>
    <w:rsid w:val="00F53B2D"/>
    <w:rsid w:val="00F64DA1"/>
    <w:rsid w:val="00F80A4A"/>
    <w:rsid w:val="00FC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0BD4"/>
    <w:pPr>
      <w:spacing w:before="100" w:beforeAutospacing="1" w:after="100" w:afterAutospacing="1"/>
      <w:outlineLvl w:val="0"/>
    </w:pPr>
    <w:rPr>
      <w:rFonts w:ascii="Cambria" w:hAnsi="Cambria"/>
      <w:b/>
      <w:bCs/>
      <w:color w:val="365F91"/>
      <w:sz w:val="28"/>
      <w:szCs w:val="28"/>
      <w:lang w:val="x-none" w:eastAsia="x-none"/>
    </w:rPr>
  </w:style>
  <w:style w:type="paragraph" w:styleId="2">
    <w:name w:val="heading 2"/>
    <w:basedOn w:val="a"/>
    <w:link w:val="20"/>
    <w:uiPriority w:val="9"/>
    <w:qFormat/>
    <w:rsid w:val="00450BD4"/>
    <w:pPr>
      <w:spacing w:before="100" w:beforeAutospacing="1" w:after="100" w:afterAutospacing="1"/>
      <w:outlineLvl w:val="1"/>
    </w:pPr>
    <w:rPr>
      <w:rFonts w:ascii="Cambria" w:hAnsi="Cambria"/>
      <w:b/>
      <w:bCs/>
      <w:color w:val="4F81BD"/>
      <w:sz w:val="26"/>
      <w:szCs w:val="26"/>
      <w:lang w:val="x-none" w:eastAsia="x-none"/>
    </w:rPr>
  </w:style>
  <w:style w:type="paragraph" w:styleId="3">
    <w:name w:val="heading 3"/>
    <w:basedOn w:val="a"/>
    <w:link w:val="30"/>
    <w:uiPriority w:val="9"/>
    <w:qFormat/>
    <w:rsid w:val="00450BD4"/>
    <w:pPr>
      <w:spacing w:before="100" w:beforeAutospacing="1" w:after="100" w:afterAutospacing="1"/>
      <w:outlineLvl w:val="2"/>
    </w:pPr>
    <w:rPr>
      <w:rFonts w:ascii="Cambria" w:hAnsi="Cambria"/>
      <w:b/>
      <w:bCs/>
      <w:color w:val="4F81BD"/>
      <w:lang w:val="x-none" w:eastAsia="x-none"/>
    </w:rPr>
  </w:style>
  <w:style w:type="paragraph" w:styleId="4">
    <w:name w:val="heading 4"/>
    <w:basedOn w:val="a"/>
    <w:link w:val="40"/>
    <w:uiPriority w:val="9"/>
    <w:qFormat/>
    <w:rsid w:val="00450BD4"/>
    <w:pPr>
      <w:spacing w:before="100" w:beforeAutospacing="1" w:after="100" w:afterAutospacing="1"/>
      <w:outlineLvl w:val="3"/>
    </w:pPr>
    <w:rPr>
      <w:rFonts w:ascii="Cambria" w:hAnsi="Cambria"/>
      <w:b/>
      <w:bCs/>
      <w:i/>
      <w:i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BD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450BD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450BD4"/>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0"/>
    <w:link w:val="4"/>
    <w:uiPriority w:val="9"/>
    <w:rsid w:val="00450BD4"/>
    <w:rPr>
      <w:rFonts w:ascii="Cambria" w:eastAsia="Times New Roman" w:hAnsi="Cambria" w:cs="Times New Roman"/>
      <w:b/>
      <w:bCs/>
      <w:i/>
      <w:iCs/>
      <w:color w:val="4F81BD"/>
      <w:sz w:val="24"/>
      <w:szCs w:val="24"/>
      <w:lang w:val="x-none" w:eastAsia="x-none"/>
    </w:rPr>
  </w:style>
  <w:style w:type="paragraph" w:styleId="HTML">
    <w:name w:val="HTML Preformatted"/>
    <w:basedOn w:val="a"/>
    <w:link w:val="HTML0"/>
    <w:uiPriority w:val="99"/>
    <w:semiHidden/>
    <w:unhideWhenUsed/>
    <w:rsid w:val="004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basedOn w:val="a0"/>
    <w:link w:val="HTML"/>
    <w:uiPriority w:val="99"/>
    <w:semiHidden/>
    <w:rsid w:val="00450BD4"/>
    <w:rPr>
      <w:rFonts w:ascii="Consolas" w:eastAsia="Times New Roman" w:hAnsi="Consolas" w:cs="Times New Roman"/>
      <w:sz w:val="20"/>
      <w:szCs w:val="20"/>
      <w:lang w:val="x-none" w:eastAsia="x-none"/>
    </w:rPr>
  </w:style>
  <w:style w:type="paragraph" w:customStyle="1" w:styleId="contentblock">
    <w:name w:val="content_block"/>
    <w:basedOn w:val="a"/>
    <w:rsid w:val="00450BD4"/>
    <w:pPr>
      <w:spacing w:before="100" w:beforeAutospacing="1" w:after="100" w:afterAutospacing="1"/>
      <w:ind w:right="357"/>
    </w:pPr>
  </w:style>
  <w:style w:type="paragraph" w:customStyle="1" w:styleId="references">
    <w:name w:val="references"/>
    <w:basedOn w:val="a"/>
    <w:rsid w:val="00450BD4"/>
    <w:pPr>
      <w:spacing w:before="100" w:beforeAutospacing="1" w:after="100" w:afterAutospacing="1"/>
    </w:pPr>
    <w:rPr>
      <w:vanish/>
    </w:rPr>
  </w:style>
  <w:style w:type="paragraph" w:customStyle="1" w:styleId="11">
    <w:name w:val="Нижний колонтитул1"/>
    <w:basedOn w:val="a"/>
    <w:rsid w:val="00450BD4"/>
    <w:pPr>
      <w:spacing w:before="750"/>
    </w:pPr>
    <w:rPr>
      <w:rFonts w:ascii="Arial" w:hAnsi="Arial" w:cs="Arial"/>
      <w:sz w:val="20"/>
      <w:szCs w:val="20"/>
    </w:rPr>
  </w:style>
  <w:style w:type="paragraph" w:customStyle="1" w:styleId="content">
    <w:name w:val="content"/>
    <w:basedOn w:val="a"/>
    <w:rsid w:val="00450BD4"/>
    <w:pPr>
      <w:spacing w:before="100" w:beforeAutospacing="1" w:after="100" w:afterAutospacing="1"/>
    </w:pPr>
  </w:style>
  <w:style w:type="character" w:customStyle="1" w:styleId="docreferences">
    <w:name w:val="doc__references"/>
    <w:rsid w:val="00450BD4"/>
    <w:rPr>
      <w:vanish/>
      <w:webHidden w:val="0"/>
      <w:specVanish w:val="0"/>
    </w:rPr>
  </w:style>
  <w:style w:type="paragraph" w:customStyle="1" w:styleId="content1">
    <w:name w:val="content1"/>
    <w:basedOn w:val="a"/>
    <w:rsid w:val="00450BD4"/>
    <w:pPr>
      <w:spacing w:before="100" w:beforeAutospacing="1" w:after="100" w:afterAutospacing="1"/>
    </w:pPr>
    <w:rPr>
      <w:sz w:val="21"/>
      <w:szCs w:val="21"/>
    </w:rPr>
  </w:style>
  <w:style w:type="paragraph" w:styleId="a3">
    <w:name w:val="Normal (Web)"/>
    <w:basedOn w:val="a"/>
    <w:unhideWhenUsed/>
    <w:rsid w:val="00450BD4"/>
    <w:pPr>
      <w:spacing w:before="100" w:beforeAutospacing="1" w:after="100" w:afterAutospacing="1"/>
    </w:pPr>
  </w:style>
  <w:style w:type="paragraph" w:customStyle="1" w:styleId="withphoto">
    <w:name w:val="withphoto"/>
    <w:basedOn w:val="a"/>
    <w:rsid w:val="00450BD4"/>
    <w:pPr>
      <w:spacing w:before="100" w:beforeAutospacing="1" w:after="100" w:afterAutospacing="1"/>
    </w:pPr>
  </w:style>
  <w:style w:type="character" w:customStyle="1" w:styleId="e-name">
    <w:name w:val="e-name"/>
    <w:basedOn w:val="a0"/>
    <w:rsid w:val="00450BD4"/>
  </w:style>
  <w:style w:type="character" w:styleId="a4">
    <w:name w:val="Hyperlink"/>
    <w:uiPriority w:val="99"/>
    <w:semiHidden/>
    <w:unhideWhenUsed/>
    <w:rsid w:val="00450BD4"/>
    <w:rPr>
      <w:color w:val="0000FF"/>
      <w:u w:val="single"/>
    </w:rPr>
  </w:style>
  <w:style w:type="character" w:styleId="a5">
    <w:name w:val="FollowedHyperlink"/>
    <w:uiPriority w:val="99"/>
    <w:semiHidden/>
    <w:unhideWhenUsed/>
    <w:rsid w:val="00450BD4"/>
    <w:rPr>
      <w:color w:val="800080"/>
      <w:u w:val="single"/>
    </w:rPr>
  </w:style>
  <w:style w:type="character" w:customStyle="1" w:styleId="e-red">
    <w:name w:val="e-red"/>
    <w:basedOn w:val="a0"/>
    <w:rsid w:val="00450BD4"/>
  </w:style>
  <w:style w:type="paragraph" w:customStyle="1" w:styleId="e-strong">
    <w:name w:val="e-strong"/>
    <w:basedOn w:val="a"/>
    <w:rsid w:val="00450BD4"/>
    <w:pPr>
      <w:spacing w:before="100" w:beforeAutospacing="1" w:after="100" w:afterAutospacing="1"/>
    </w:pPr>
  </w:style>
  <w:style w:type="character" w:customStyle="1" w:styleId="e-endarticle">
    <w:name w:val="e-endarticle"/>
    <w:basedOn w:val="a0"/>
    <w:rsid w:val="00450BD4"/>
  </w:style>
  <w:style w:type="paragraph" w:styleId="a6">
    <w:name w:val="Balloon Text"/>
    <w:basedOn w:val="a"/>
    <w:link w:val="a7"/>
    <w:uiPriority w:val="99"/>
    <w:semiHidden/>
    <w:unhideWhenUsed/>
    <w:rsid w:val="00450BD4"/>
    <w:rPr>
      <w:rFonts w:ascii="Tahoma" w:hAnsi="Tahoma"/>
      <w:sz w:val="16"/>
      <w:szCs w:val="16"/>
      <w:lang w:val="x-none" w:eastAsia="x-none"/>
    </w:rPr>
  </w:style>
  <w:style w:type="character" w:customStyle="1" w:styleId="a7">
    <w:name w:val="Текст выноски Знак"/>
    <w:basedOn w:val="a0"/>
    <w:link w:val="a6"/>
    <w:uiPriority w:val="99"/>
    <w:semiHidden/>
    <w:rsid w:val="00450BD4"/>
    <w:rPr>
      <w:rFonts w:ascii="Tahoma" w:eastAsia="Times New Roman" w:hAnsi="Tahoma" w:cs="Times New Roman"/>
      <w:sz w:val="16"/>
      <w:szCs w:val="16"/>
      <w:lang w:val="x-none" w:eastAsia="x-none"/>
    </w:rPr>
  </w:style>
  <w:style w:type="paragraph" w:customStyle="1" w:styleId="Default">
    <w:name w:val="Default"/>
    <w:rsid w:val="00450BD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uiPriority w:val="59"/>
    <w:rsid w:val="00450BD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0BD4"/>
    <w:pPr>
      <w:spacing w:after="200" w:line="276" w:lineRule="auto"/>
      <w:ind w:left="720"/>
      <w:contextualSpacing/>
    </w:pPr>
    <w:rPr>
      <w:rFonts w:ascii="Calibri" w:eastAsia="Calibri" w:hAnsi="Calibri"/>
      <w:sz w:val="22"/>
      <w:szCs w:val="22"/>
      <w:lang w:eastAsia="en-US"/>
    </w:rPr>
  </w:style>
  <w:style w:type="character" w:styleId="aa">
    <w:name w:val="Strong"/>
    <w:qFormat/>
    <w:rsid w:val="00450BD4"/>
    <w:rPr>
      <w:b/>
      <w:bCs/>
    </w:rPr>
  </w:style>
  <w:style w:type="paragraph" w:customStyle="1" w:styleId="001-">
    <w:name w:val="001-З"/>
    <w:basedOn w:val="a3"/>
    <w:rsid w:val="00450BD4"/>
    <w:pPr>
      <w:keepNext/>
      <w:spacing w:before="0" w:beforeAutospacing="0" w:after="120" w:afterAutospacing="0"/>
      <w:jc w:val="center"/>
    </w:pPr>
    <w:rPr>
      <w:b/>
    </w:rPr>
  </w:style>
  <w:style w:type="paragraph" w:customStyle="1" w:styleId="002-">
    <w:name w:val="002-З"/>
    <w:basedOn w:val="001-"/>
    <w:rsid w:val="00450BD4"/>
    <w:pPr>
      <w:spacing w:after="0"/>
      <w:jc w:val="left"/>
    </w:pPr>
    <w:rPr>
      <w:sz w:val="22"/>
    </w:rPr>
  </w:style>
  <w:style w:type="paragraph" w:styleId="ab">
    <w:name w:val="Body Text Indent"/>
    <w:basedOn w:val="a"/>
    <w:link w:val="ac"/>
    <w:rsid w:val="00450BD4"/>
    <w:pPr>
      <w:spacing w:line="360" w:lineRule="auto"/>
      <w:ind w:firstLine="540"/>
    </w:pPr>
    <w:rPr>
      <w:sz w:val="28"/>
      <w:szCs w:val="28"/>
      <w:lang w:val="x-none" w:eastAsia="x-none"/>
    </w:rPr>
  </w:style>
  <w:style w:type="character" w:customStyle="1" w:styleId="ac">
    <w:name w:val="Основной текст с отступом Знак"/>
    <w:basedOn w:val="a0"/>
    <w:link w:val="ab"/>
    <w:rsid w:val="00450BD4"/>
    <w:rPr>
      <w:rFonts w:ascii="Times New Roman" w:eastAsia="Times New Roman" w:hAnsi="Times New Roman" w:cs="Times New Roman"/>
      <w:sz w:val="28"/>
      <w:szCs w:val="28"/>
      <w:lang w:val="x-none" w:eastAsia="x-none"/>
    </w:rPr>
  </w:style>
  <w:style w:type="character" w:customStyle="1" w:styleId="FontStyle56">
    <w:name w:val="Font Style56"/>
    <w:rsid w:val="00450BD4"/>
    <w:rPr>
      <w:rFonts w:ascii="Lucida Sans Unicode" w:hAnsi="Lucida Sans Unicode" w:cs="Lucida Sans Unicode"/>
      <w:b/>
      <w:bCs/>
      <w:spacing w:val="-20"/>
      <w:sz w:val="24"/>
      <w:szCs w:val="24"/>
    </w:rPr>
  </w:style>
  <w:style w:type="paragraph" w:customStyle="1" w:styleId="ConsPlusNormal">
    <w:name w:val="ConsPlusNormal"/>
    <w:rsid w:val="00450BD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0BD4"/>
    <w:pPr>
      <w:spacing w:before="100" w:beforeAutospacing="1" w:after="100" w:afterAutospacing="1"/>
      <w:outlineLvl w:val="0"/>
    </w:pPr>
    <w:rPr>
      <w:rFonts w:ascii="Cambria" w:hAnsi="Cambria"/>
      <w:b/>
      <w:bCs/>
      <w:color w:val="365F91"/>
      <w:sz w:val="28"/>
      <w:szCs w:val="28"/>
      <w:lang w:val="x-none" w:eastAsia="x-none"/>
    </w:rPr>
  </w:style>
  <w:style w:type="paragraph" w:styleId="2">
    <w:name w:val="heading 2"/>
    <w:basedOn w:val="a"/>
    <w:link w:val="20"/>
    <w:uiPriority w:val="9"/>
    <w:qFormat/>
    <w:rsid w:val="00450BD4"/>
    <w:pPr>
      <w:spacing w:before="100" w:beforeAutospacing="1" w:after="100" w:afterAutospacing="1"/>
      <w:outlineLvl w:val="1"/>
    </w:pPr>
    <w:rPr>
      <w:rFonts w:ascii="Cambria" w:hAnsi="Cambria"/>
      <w:b/>
      <w:bCs/>
      <w:color w:val="4F81BD"/>
      <w:sz w:val="26"/>
      <w:szCs w:val="26"/>
      <w:lang w:val="x-none" w:eastAsia="x-none"/>
    </w:rPr>
  </w:style>
  <w:style w:type="paragraph" w:styleId="3">
    <w:name w:val="heading 3"/>
    <w:basedOn w:val="a"/>
    <w:link w:val="30"/>
    <w:uiPriority w:val="9"/>
    <w:qFormat/>
    <w:rsid w:val="00450BD4"/>
    <w:pPr>
      <w:spacing w:before="100" w:beforeAutospacing="1" w:after="100" w:afterAutospacing="1"/>
      <w:outlineLvl w:val="2"/>
    </w:pPr>
    <w:rPr>
      <w:rFonts w:ascii="Cambria" w:hAnsi="Cambria"/>
      <w:b/>
      <w:bCs/>
      <w:color w:val="4F81BD"/>
      <w:lang w:val="x-none" w:eastAsia="x-none"/>
    </w:rPr>
  </w:style>
  <w:style w:type="paragraph" w:styleId="4">
    <w:name w:val="heading 4"/>
    <w:basedOn w:val="a"/>
    <w:link w:val="40"/>
    <w:uiPriority w:val="9"/>
    <w:qFormat/>
    <w:rsid w:val="00450BD4"/>
    <w:pPr>
      <w:spacing w:before="100" w:beforeAutospacing="1" w:after="100" w:afterAutospacing="1"/>
      <w:outlineLvl w:val="3"/>
    </w:pPr>
    <w:rPr>
      <w:rFonts w:ascii="Cambria" w:hAnsi="Cambria"/>
      <w:b/>
      <w:bCs/>
      <w:i/>
      <w:i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BD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450BD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450BD4"/>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0"/>
    <w:link w:val="4"/>
    <w:uiPriority w:val="9"/>
    <w:rsid w:val="00450BD4"/>
    <w:rPr>
      <w:rFonts w:ascii="Cambria" w:eastAsia="Times New Roman" w:hAnsi="Cambria" w:cs="Times New Roman"/>
      <w:b/>
      <w:bCs/>
      <w:i/>
      <w:iCs/>
      <w:color w:val="4F81BD"/>
      <w:sz w:val="24"/>
      <w:szCs w:val="24"/>
      <w:lang w:val="x-none" w:eastAsia="x-none"/>
    </w:rPr>
  </w:style>
  <w:style w:type="paragraph" w:styleId="HTML">
    <w:name w:val="HTML Preformatted"/>
    <w:basedOn w:val="a"/>
    <w:link w:val="HTML0"/>
    <w:uiPriority w:val="99"/>
    <w:semiHidden/>
    <w:unhideWhenUsed/>
    <w:rsid w:val="0045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basedOn w:val="a0"/>
    <w:link w:val="HTML"/>
    <w:uiPriority w:val="99"/>
    <w:semiHidden/>
    <w:rsid w:val="00450BD4"/>
    <w:rPr>
      <w:rFonts w:ascii="Consolas" w:eastAsia="Times New Roman" w:hAnsi="Consolas" w:cs="Times New Roman"/>
      <w:sz w:val="20"/>
      <w:szCs w:val="20"/>
      <w:lang w:val="x-none" w:eastAsia="x-none"/>
    </w:rPr>
  </w:style>
  <w:style w:type="paragraph" w:customStyle="1" w:styleId="contentblock">
    <w:name w:val="content_block"/>
    <w:basedOn w:val="a"/>
    <w:rsid w:val="00450BD4"/>
    <w:pPr>
      <w:spacing w:before="100" w:beforeAutospacing="1" w:after="100" w:afterAutospacing="1"/>
      <w:ind w:right="357"/>
    </w:pPr>
  </w:style>
  <w:style w:type="paragraph" w:customStyle="1" w:styleId="references">
    <w:name w:val="references"/>
    <w:basedOn w:val="a"/>
    <w:rsid w:val="00450BD4"/>
    <w:pPr>
      <w:spacing w:before="100" w:beforeAutospacing="1" w:after="100" w:afterAutospacing="1"/>
    </w:pPr>
    <w:rPr>
      <w:vanish/>
    </w:rPr>
  </w:style>
  <w:style w:type="paragraph" w:customStyle="1" w:styleId="11">
    <w:name w:val="Нижний колонтитул1"/>
    <w:basedOn w:val="a"/>
    <w:rsid w:val="00450BD4"/>
    <w:pPr>
      <w:spacing w:before="750"/>
    </w:pPr>
    <w:rPr>
      <w:rFonts w:ascii="Arial" w:hAnsi="Arial" w:cs="Arial"/>
      <w:sz w:val="20"/>
      <w:szCs w:val="20"/>
    </w:rPr>
  </w:style>
  <w:style w:type="paragraph" w:customStyle="1" w:styleId="content">
    <w:name w:val="content"/>
    <w:basedOn w:val="a"/>
    <w:rsid w:val="00450BD4"/>
    <w:pPr>
      <w:spacing w:before="100" w:beforeAutospacing="1" w:after="100" w:afterAutospacing="1"/>
    </w:pPr>
  </w:style>
  <w:style w:type="character" w:customStyle="1" w:styleId="docreferences">
    <w:name w:val="doc__references"/>
    <w:rsid w:val="00450BD4"/>
    <w:rPr>
      <w:vanish/>
      <w:webHidden w:val="0"/>
      <w:specVanish w:val="0"/>
    </w:rPr>
  </w:style>
  <w:style w:type="paragraph" w:customStyle="1" w:styleId="content1">
    <w:name w:val="content1"/>
    <w:basedOn w:val="a"/>
    <w:rsid w:val="00450BD4"/>
    <w:pPr>
      <w:spacing w:before="100" w:beforeAutospacing="1" w:after="100" w:afterAutospacing="1"/>
    </w:pPr>
    <w:rPr>
      <w:sz w:val="21"/>
      <w:szCs w:val="21"/>
    </w:rPr>
  </w:style>
  <w:style w:type="paragraph" w:styleId="a3">
    <w:name w:val="Normal (Web)"/>
    <w:basedOn w:val="a"/>
    <w:unhideWhenUsed/>
    <w:rsid w:val="00450BD4"/>
    <w:pPr>
      <w:spacing w:before="100" w:beforeAutospacing="1" w:after="100" w:afterAutospacing="1"/>
    </w:pPr>
  </w:style>
  <w:style w:type="paragraph" w:customStyle="1" w:styleId="withphoto">
    <w:name w:val="withphoto"/>
    <w:basedOn w:val="a"/>
    <w:rsid w:val="00450BD4"/>
    <w:pPr>
      <w:spacing w:before="100" w:beforeAutospacing="1" w:after="100" w:afterAutospacing="1"/>
    </w:pPr>
  </w:style>
  <w:style w:type="character" w:customStyle="1" w:styleId="e-name">
    <w:name w:val="e-name"/>
    <w:basedOn w:val="a0"/>
    <w:rsid w:val="00450BD4"/>
  </w:style>
  <w:style w:type="character" w:styleId="a4">
    <w:name w:val="Hyperlink"/>
    <w:uiPriority w:val="99"/>
    <w:semiHidden/>
    <w:unhideWhenUsed/>
    <w:rsid w:val="00450BD4"/>
    <w:rPr>
      <w:color w:val="0000FF"/>
      <w:u w:val="single"/>
    </w:rPr>
  </w:style>
  <w:style w:type="character" w:styleId="a5">
    <w:name w:val="FollowedHyperlink"/>
    <w:uiPriority w:val="99"/>
    <w:semiHidden/>
    <w:unhideWhenUsed/>
    <w:rsid w:val="00450BD4"/>
    <w:rPr>
      <w:color w:val="800080"/>
      <w:u w:val="single"/>
    </w:rPr>
  </w:style>
  <w:style w:type="character" w:customStyle="1" w:styleId="e-red">
    <w:name w:val="e-red"/>
    <w:basedOn w:val="a0"/>
    <w:rsid w:val="00450BD4"/>
  </w:style>
  <w:style w:type="paragraph" w:customStyle="1" w:styleId="e-strong">
    <w:name w:val="e-strong"/>
    <w:basedOn w:val="a"/>
    <w:rsid w:val="00450BD4"/>
    <w:pPr>
      <w:spacing w:before="100" w:beforeAutospacing="1" w:after="100" w:afterAutospacing="1"/>
    </w:pPr>
  </w:style>
  <w:style w:type="character" w:customStyle="1" w:styleId="e-endarticle">
    <w:name w:val="e-endarticle"/>
    <w:basedOn w:val="a0"/>
    <w:rsid w:val="00450BD4"/>
  </w:style>
  <w:style w:type="paragraph" w:styleId="a6">
    <w:name w:val="Balloon Text"/>
    <w:basedOn w:val="a"/>
    <w:link w:val="a7"/>
    <w:uiPriority w:val="99"/>
    <w:semiHidden/>
    <w:unhideWhenUsed/>
    <w:rsid w:val="00450BD4"/>
    <w:rPr>
      <w:rFonts w:ascii="Tahoma" w:hAnsi="Tahoma"/>
      <w:sz w:val="16"/>
      <w:szCs w:val="16"/>
      <w:lang w:val="x-none" w:eastAsia="x-none"/>
    </w:rPr>
  </w:style>
  <w:style w:type="character" w:customStyle="1" w:styleId="a7">
    <w:name w:val="Текст выноски Знак"/>
    <w:basedOn w:val="a0"/>
    <w:link w:val="a6"/>
    <w:uiPriority w:val="99"/>
    <w:semiHidden/>
    <w:rsid w:val="00450BD4"/>
    <w:rPr>
      <w:rFonts w:ascii="Tahoma" w:eastAsia="Times New Roman" w:hAnsi="Tahoma" w:cs="Times New Roman"/>
      <w:sz w:val="16"/>
      <w:szCs w:val="16"/>
      <w:lang w:val="x-none" w:eastAsia="x-none"/>
    </w:rPr>
  </w:style>
  <w:style w:type="paragraph" w:customStyle="1" w:styleId="Default">
    <w:name w:val="Default"/>
    <w:rsid w:val="00450BD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uiPriority w:val="59"/>
    <w:rsid w:val="00450BD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0BD4"/>
    <w:pPr>
      <w:spacing w:after="200" w:line="276" w:lineRule="auto"/>
      <w:ind w:left="720"/>
      <w:contextualSpacing/>
    </w:pPr>
    <w:rPr>
      <w:rFonts w:ascii="Calibri" w:eastAsia="Calibri" w:hAnsi="Calibri"/>
      <w:sz w:val="22"/>
      <w:szCs w:val="22"/>
      <w:lang w:eastAsia="en-US"/>
    </w:rPr>
  </w:style>
  <w:style w:type="character" w:styleId="aa">
    <w:name w:val="Strong"/>
    <w:qFormat/>
    <w:rsid w:val="00450BD4"/>
    <w:rPr>
      <w:b/>
      <w:bCs/>
    </w:rPr>
  </w:style>
  <w:style w:type="paragraph" w:customStyle="1" w:styleId="001-">
    <w:name w:val="001-З"/>
    <w:basedOn w:val="a3"/>
    <w:rsid w:val="00450BD4"/>
    <w:pPr>
      <w:keepNext/>
      <w:spacing w:before="0" w:beforeAutospacing="0" w:after="120" w:afterAutospacing="0"/>
      <w:jc w:val="center"/>
    </w:pPr>
    <w:rPr>
      <w:b/>
    </w:rPr>
  </w:style>
  <w:style w:type="paragraph" w:customStyle="1" w:styleId="002-">
    <w:name w:val="002-З"/>
    <w:basedOn w:val="001-"/>
    <w:rsid w:val="00450BD4"/>
    <w:pPr>
      <w:spacing w:after="0"/>
      <w:jc w:val="left"/>
    </w:pPr>
    <w:rPr>
      <w:sz w:val="22"/>
    </w:rPr>
  </w:style>
  <w:style w:type="paragraph" w:styleId="ab">
    <w:name w:val="Body Text Indent"/>
    <w:basedOn w:val="a"/>
    <w:link w:val="ac"/>
    <w:rsid w:val="00450BD4"/>
    <w:pPr>
      <w:spacing w:line="360" w:lineRule="auto"/>
      <w:ind w:firstLine="540"/>
    </w:pPr>
    <w:rPr>
      <w:sz w:val="28"/>
      <w:szCs w:val="28"/>
      <w:lang w:val="x-none" w:eastAsia="x-none"/>
    </w:rPr>
  </w:style>
  <w:style w:type="character" w:customStyle="1" w:styleId="ac">
    <w:name w:val="Основной текст с отступом Знак"/>
    <w:basedOn w:val="a0"/>
    <w:link w:val="ab"/>
    <w:rsid w:val="00450BD4"/>
    <w:rPr>
      <w:rFonts w:ascii="Times New Roman" w:eastAsia="Times New Roman" w:hAnsi="Times New Roman" w:cs="Times New Roman"/>
      <w:sz w:val="28"/>
      <w:szCs w:val="28"/>
      <w:lang w:val="x-none" w:eastAsia="x-none"/>
    </w:rPr>
  </w:style>
  <w:style w:type="character" w:customStyle="1" w:styleId="FontStyle56">
    <w:name w:val="Font Style56"/>
    <w:rsid w:val="00450BD4"/>
    <w:rPr>
      <w:rFonts w:ascii="Lucida Sans Unicode" w:hAnsi="Lucida Sans Unicode" w:cs="Lucida Sans Unicode"/>
      <w:b/>
      <w:bCs/>
      <w:spacing w:val="-20"/>
      <w:sz w:val="24"/>
      <w:szCs w:val="24"/>
    </w:rPr>
  </w:style>
  <w:style w:type="paragraph" w:customStyle="1" w:styleId="ConsPlusNormal">
    <w:name w:val="ConsPlusNormal"/>
    <w:rsid w:val="00450BD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33</Pages>
  <Words>10368</Words>
  <Characters>59100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37</cp:revision>
  <cp:lastPrinted>2022-03-15T11:35:00Z</cp:lastPrinted>
  <dcterms:created xsi:type="dcterms:W3CDTF">2021-04-09T06:24:00Z</dcterms:created>
  <dcterms:modified xsi:type="dcterms:W3CDTF">2022-04-11T08:58:00Z</dcterms:modified>
</cp:coreProperties>
</file>