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89" w:rsidRPr="00B90489" w:rsidRDefault="00B90489" w:rsidP="00B90489">
      <w:pPr>
        <w:spacing w:before="100" w:beforeAutospacing="1" w:after="100" w:afterAutospacing="1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b/>
          <w:bCs/>
          <w:color w:val="800000"/>
          <w:sz w:val="24"/>
          <w:szCs w:val="24"/>
          <w:lang w:eastAsia="ru-RU"/>
        </w:rPr>
        <w:t>Памятка для родителей по безопасному поведению на дороге</w:t>
      </w:r>
    </w:p>
    <w:p w:rsidR="00B90489" w:rsidRPr="00B90489" w:rsidRDefault="00B90489" w:rsidP="00B90489">
      <w:pPr>
        <w:spacing w:before="100" w:beforeAutospacing="1" w:after="100" w:afterAutospacing="1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Уважаемые папы и мамы! 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взрослых,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Никогда не спешите на проезжей части, переходите дорогу только   размеренным шагом.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 xml:space="preserve">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Постоянно обсуждайте с ребенком возникающие ситуации на дорогах, указывая на явную или скрытую опасность.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B90489" w:rsidRPr="00B90489" w:rsidRDefault="00B90489" w:rsidP="00B90489">
      <w:pPr>
        <w:numPr>
          <w:ilvl w:val="0"/>
          <w:numId w:val="1"/>
        </w:num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Помните, что жизнь и безопасность детей на дорогах зависит, прежде всего, от нас, взрослых.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</w:p>
    <w:p w:rsidR="00B90489" w:rsidRDefault="00B90489">
      <w:pPr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B90489" w:rsidRPr="00B90489" w:rsidRDefault="00B90489" w:rsidP="00B90489">
      <w:pPr>
        <w:spacing w:before="100" w:beforeAutospacing="1" w:after="100" w:afterAutospacing="1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  <w:lastRenderedPageBreak/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В младшем школьном возрасте ребенок должен усвоить: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Без взрослых выходить на дорогу нельзя!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Дорога предназначена только для машин, для пешеходов есть тротуар!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Переходить дорогу можно только по пешеходному переходу, при зеленом сигнале светофора!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Нельзя перебегать дорогу не на переходе и перед близко идущим транспортом!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На остановках общественного транспорта нужно подождать, когда автобус, трамвай, троллейбус отъедет, только тогда можно переходить дорогу!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B90489" w:rsidRPr="00B90489" w:rsidRDefault="00B90489" w:rsidP="00B90489">
      <w:pPr>
        <w:spacing w:after="0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  <w:t>НИКОГДА САМИ НЕ НАРУШАЙТЕ ПРАВИЛА ДОРОЖНОГО ДВИЖЕНИЯ!</w:t>
      </w:r>
    </w:p>
    <w:p w:rsidR="00B90489" w:rsidRPr="00B90489" w:rsidRDefault="00B90489" w:rsidP="00B90489">
      <w:pPr>
        <w:spacing w:after="0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Ребенок учится законам улицы, беря пример с ВАС - родителей! Уберечь ребенка от беды на дорогах - до</w:t>
      </w:r>
      <w:proofErr w:type="gramStart"/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лг взр</w:t>
      </w:r>
      <w:proofErr w:type="gramEnd"/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ослых.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B90489" w:rsidRPr="00B90489" w:rsidRDefault="00B90489" w:rsidP="00B90489">
      <w:pPr>
        <w:spacing w:after="0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  <w:t>РОДИТЕЛЯМ НЕОБХОДИМО: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1.</w:t>
      </w: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Знать, где проводят свободное время их дети;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2.</w:t>
      </w: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3.</w:t>
      </w: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 xml:space="preserve"> 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4.</w:t>
      </w: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Обеспечить наличие на одежде и аксессуарах детей световозвращающих элементов;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5.</w:t>
      </w: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 xml:space="preserve"> Помнить о личной ответственности за поведение своих детей.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b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b/>
          <w:color w:val="000000"/>
          <w:sz w:val="24"/>
          <w:szCs w:val="24"/>
          <w:lang w:eastAsia="ru-RU"/>
        </w:rPr>
        <w:t> 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B90489" w:rsidRPr="00B90489" w:rsidRDefault="00B90489" w:rsidP="00B90489">
      <w:pPr>
        <w:spacing w:after="0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B90489" w:rsidRPr="00B90489" w:rsidRDefault="00B90489" w:rsidP="00B90489">
      <w:pPr>
        <w:spacing w:after="0" w:line="240" w:lineRule="auto"/>
        <w:jc w:val="center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b/>
          <w:bCs/>
          <w:color w:val="FF0000"/>
          <w:sz w:val="24"/>
          <w:szCs w:val="24"/>
          <w:lang w:eastAsia="ru-RU"/>
        </w:rPr>
        <w:t>родителям по обучению детей безопасному поведению на дороге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Причины детского дорожно-транспортного травматизма.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Неумение наблюдать.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Невнимательность.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- Недостаточный надзор взрослых за поведением детей.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Рекомендации по обучению детей ПДД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При выходе из дома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При движении по тротуару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Придерживайтесь правой стороны.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Если тротуар находится рядом с дорогой, родители должны держать ребенка за руку.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Готовясь перейти дорогу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Остановитесь, осмотрите проезжую часть.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Развивайте у ребенка наблюдательность за дорогой.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Учите ребенка всматриваться вдаль, различать приближающиеся машины.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lastRenderedPageBreak/>
        <w:t>Не стойте с ребенком на краю тротуара.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При переходе проезжей части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Идите только на зеленый сигнал светофора, даже если нет машин.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Выходя на проезжую часть, прекращайте разговоры.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спешите, не бегите, переходите дорогу размеренно.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При посадке и высадке из транспорта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садитесь в транспорт в последний момент (может прищемить дверями).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При ожидании транспорта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Стойте только на посадочных площадках, на тротуаре или обочине.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Рекомендации по формированию навыков поведения на улицах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 </w:t>
      </w:r>
      <w:r w:rsidRPr="00B90489">
        <w:rPr>
          <w:rFonts w:ascii="Times new roman sans-serif" w:eastAsia="Times New Roman" w:hAnsi="Times new roman sans-serif" w:cs="Times New Roman"/>
          <w:b/>
          <w:bCs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переходите дорогу на красный или жёлтый сигнал светофора.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B90489" w:rsidRPr="00B90489" w:rsidRDefault="00B90489" w:rsidP="00B90489">
      <w:pPr>
        <w:spacing w:after="0" w:line="240" w:lineRule="auto"/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</w:pPr>
      <w:r w:rsidRPr="00B90489">
        <w:rPr>
          <w:rFonts w:ascii="Times new roman sans-serif" w:eastAsia="Times New Roman" w:hAnsi="Times new roman sans-serif" w:cs="Times New Roman"/>
          <w:color w:val="000000"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3212E1" w:rsidRDefault="003212E1" w:rsidP="00B90489">
      <w:pPr>
        <w:spacing w:after="0" w:line="240" w:lineRule="auto"/>
      </w:pPr>
    </w:p>
    <w:sectPr w:rsidR="003212E1" w:rsidSect="00B9048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49A3"/>
    <w:multiLevelType w:val="multilevel"/>
    <w:tmpl w:val="720E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D"/>
    <w:rsid w:val="003212E1"/>
    <w:rsid w:val="003A6BDD"/>
    <w:rsid w:val="00B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558E-90AD-466B-B515-F4063B5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2022-02-04T11:20:00Z</dcterms:created>
  <dcterms:modified xsi:type="dcterms:W3CDTF">2022-02-04T11:23:00Z</dcterms:modified>
</cp:coreProperties>
</file>