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10" w:rsidRPr="00B15E10" w:rsidRDefault="00B15E10" w:rsidP="00B15E10">
      <w:pPr>
        <w:shd w:val="clear" w:color="auto" w:fill="F8F8F8"/>
        <w:spacing w:after="75" w:line="240" w:lineRule="auto"/>
        <w:outlineLvl w:val="1"/>
        <w:rPr>
          <w:rFonts w:ascii="Arial" w:eastAsia="Times New Roman" w:hAnsi="Arial" w:cs="Arial"/>
          <w:color w:val="2060A3"/>
          <w:sz w:val="39"/>
          <w:szCs w:val="39"/>
          <w:lang w:eastAsia="ru-RU"/>
        </w:rPr>
      </w:pPr>
      <w:r w:rsidRPr="00B15E10">
        <w:rPr>
          <w:rFonts w:ascii="Arial" w:eastAsia="Times New Roman" w:hAnsi="Arial" w:cs="Arial"/>
          <w:color w:val="2060A3"/>
          <w:sz w:val="39"/>
          <w:szCs w:val="39"/>
          <w:lang w:eastAsia="ru-RU"/>
        </w:rPr>
        <w:t>Информация о численности обучающихся</w:t>
      </w:r>
    </w:p>
    <w:p w:rsidR="00B15E10" w:rsidRDefault="00B15E10" w:rsidP="00B15E10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</w:pPr>
    </w:p>
    <w:p w:rsidR="00B15E10" w:rsidRDefault="00B15E10" w:rsidP="00B15E10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</w:pPr>
    </w:p>
    <w:p w:rsidR="00B15E10" w:rsidRPr="00B15E10" w:rsidRDefault="00B15E10" w:rsidP="00B15E1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B15E10"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  <w:t>На 1 сентября</w:t>
      </w:r>
      <w:r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  <w:t xml:space="preserve"> 2017-2018 учебного года</w:t>
      </w:r>
      <w:r w:rsidRPr="00B15E10"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  <w:t xml:space="preserve"> в школе обучаются </w:t>
      </w:r>
      <w:r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  <w:t>577</w:t>
      </w:r>
      <w:r w:rsidRPr="00B15E10"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  <w:t xml:space="preserve"> учащихся:</w:t>
      </w:r>
    </w:p>
    <w:p w:rsidR="00B15E10" w:rsidRPr="00B15E10" w:rsidRDefault="00B15E10" w:rsidP="00B15E10">
      <w:pPr>
        <w:numPr>
          <w:ilvl w:val="0"/>
          <w:numId w:val="1"/>
        </w:numPr>
        <w:shd w:val="clear" w:color="auto" w:fill="F8F8F8"/>
        <w:spacing w:after="0" w:line="312" w:lineRule="atLeast"/>
        <w:ind w:left="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B15E10"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  <w:t xml:space="preserve">I ступень (1-4 классы) - </w:t>
      </w:r>
      <w:r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  <w:t>247</w:t>
      </w:r>
      <w:r w:rsidRPr="00B15E10"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  <w:t xml:space="preserve"> учащихся</w:t>
      </w:r>
    </w:p>
    <w:p w:rsidR="00B15E10" w:rsidRPr="00B15E10" w:rsidRDefault="00B15E10" w:rsidP="00B15E10">
      <w:pPr>
        <w:numPr>
          <w:ilvl w:val="0"/>
          <w:numId w:val="1"/>
        </w:numPr>
        <w:shd w:val="clear" w:color="auto" w:fill="F8F8F8"/>
        <w:spacing w:after="0" w:line="312" w:lineRule="atLeast"/>
        <w:ind w:left="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B15E10"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  <w:t xml:space="preserve">II ступень (5-9 классы) - </w:t>
      </w:r>
      <w:r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  <w:t>279</w:t>
      </w:r>
      <w:r w:rsidRPr="00B15E10"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  <w:t xml:space="preserve"> учащихся</w:t>
      </w:r>
    </w:p>
    <w:p w:rsidR="00B15E10" w:rsidRPr="00B15E10" w:rsidRDefault="00B15E10" w:rsidP="00B15E10">
      <w:pPr>
        <w:numPr>
          <w:ilvl w:val="0"/>
          <w:numId w:val="1"/>
        </w:numPr>
        <w:shd w:val="clear" w:color="auto" w:fill="F8F8F8"/>
        <w:spacing w:after="0" w:line="312" w:lineRule="atLeast"/>
        <w:ind w:left="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  <w:t>III ступень (10-11 классы) - 51 учащий</w:t>
      </w:r>
      <w:bookmarkStart w:id="0" w:name="_GoBack"/>
      <w:bookmarkEnd w:id="0"/>
      <w:r w:rsidRPr="00B15E10">
        <w:rPr>
          <w:rFonts w:ascii="Arial" w:eastAsia="Times New Roman" w:hAnsi="Arial" w:cs="Arial"/>
          <w:b/>
          <w:bCs/>
          <w:color w:val="3B3B3B"/>
          <w:sz w:val="20"/>
          <w:szCs w:val="20"/>
          <w:lang w:eastAsia="ru-RU"/>
        </w:rPr>
        <w:t>ся</w:t>
      </w:r>
    </w:p>
    <w:p w:rsidR="006E6181" w:rsidRDefault="006E6181"/>
    <w:sectPr w:rsidR="006E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B8E"/>
    <w:multiLevelType w:val="multilevel"/>
    <w:tmpl w:val="F23C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10"/>
    <w:rsid w:val="006E6181"/>
    <w:rsid w:val="00B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E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5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E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5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2017-11-01T09:00:00Z</dcterms:created>
  <dcterms:modified xsi:type="dcterms:W3CDTF">2017-11-01T09:02:00Z</dcterms:modified>
</cp:coreProperties>
</file>