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6A" w:rsidRDefault="0081006A" w:rsidP="00695118">
      <w:pPr>
        <w:pStyle w:val="a3"/>
        <w:ind w:left="426" w:firstLine="425"/>
        <w:rPr>
          <w:b/>
          <w:sz w:val="28"/>
          <w:szCs w:val="28"/>
        </w:rPr>
      </w:pPr>
    </w:p>
    <w:p w:rsidR="001F0BCA" w:rsidRPr="00695118" w:rsidRDefault="001F0BCA" w:rsidP="00695118">
      <w:pPr>
        <w:pStyle w:val="a3"/>
        <w:ind w:left="426" w:firstLine="425"/>
        <w:rPr>
          <w:b/>
          <w:sz w:val="28"/>
          <w:szCs w:val="28"/>
        </w:rPr>
      </w:pPr>
      <w:r w:rsidRPr="00695118">
        <w:rPr>
          <w:b/>
          <w:sz w:val="28"/>
          <w:szCs w:val="28"/>
        </w:rPr>
        <w:t>ПОЯСНИТЕЛЬНАЯ ЗАПИСКА</w:t>
      </w:r>
    </w:p>
    <w:p w:rsidR="001F0BCA" w:rsidRPr="00695118" w:rsidRDefault="001F0BCA" w:rsidP="00695118">
      <w:pPr>
        <w:pStyle w:val="a5"/>
        <w:ind w:left="426" w:firstLine="425"/>
        <w:rPr>
          <w:b/>
          <w:szCs w:val="28"/>
        </w:rPr>
      </w:pPr>
      <w:r w:rsidRPr="00695118">
        <w:rPr>
          <w:b/>
          <w:szCs w:val="28"/>
        </w:rPr>
        <w:t>к учебному плану по внеурочной деятельности  МБОУ СОШ №24  г. Новочеркасска</w:t>
      </w:r>
    </w:p>
    <w:p w:rsidR="001F0BCA" w:rsidRPr="00695118" w:rsidRDefault="001F0BCA" w:rsidP="00695118">
      <w:pPr>
        <w:pStyle w:val="a5"/>
        <w:ind w:left="426" w:firstLine="425"/>
        <w:rPr>
          <w:b/>
          <w:szCs w:val="28"/>
        </w:rPr>
      </w:pPr>
      <w:r w:rsidRPr="00695118">
        <w:rPr>
          <w:b/>
          <w:szCs w:val="28"/>
        </w:rPr>
        <w:t>для 1</w:t>
      </w:r>
      <w:r w:rsidR="00695118" w:rsidRPr="00695118">
        <w:rPr>
          <w:b/>
          <w:szCs w:val="28"/>
        </w:rPr>
        <w:t>х</w:t>
      </w:r>
      <w:r w:rsidRPr="00695118">
        <w:rPr>
          <w:b/>
          <w:szCs w:val="28"/>
        </w:rPr>
        <w:t>-</w:t>
      </w:r>
      <w:r w:rsidR="00695118" w:rsidRPr="00695118">
        <w:rPr>
          <w:b/>
          <w:szCs w:val="28"/>
        </w:rPr>
        <w:t>5</w:t>
      </w:r>
      <w:r w:rsidRPr="00695118">
        <w:rPr>
          <w:b/>
          <w:szCs w:val="28"/>
        </w:rPr>
        <w:t>х классов на 201</w:t>
      </w:r>
      <w:r w:rsidR="00695118" w:rsidRPr="00695118">
        <w:rPr>
          <w:b/>
          <w:szCs w:val="28"/>
        </w:rPr>
        <w:t>5</w:t>
      </w:r>
      <w:r w:rsidRPr="00695118">
        <w:rPr>
          <w:b/>
          <w:szCs w:val="28"/>
        </w:rPr>
        <w:t>– 201</w:t>
      </w:r>
      <w:r w:rsidR="00695118" w:rsidRPr="00695118">
        <w:rPr>
          <w:b/>
          <w:szCs w:val="28"/>
        </w:rPr>
        <w:t>6</w:t>
      </w:r>
      <w:r w:rsidRPr="00695118">
        <w:rPr>
          <w:b/>
          <w:szCs w:val="28"/>
        </w:rPr>
        <w:t>уч. год.</w:t>
      </w:r>
    </w:p>
    <w:p w:rsidR="001F0BCA" w:rsidRPr="00695118" w:rsidRDefault="001F0BCA" w:rsidP="00695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BCA" w:rsidRPr="00695118" w:rsidRDefault="001F0BCA" w:rsidP="00695118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5118">
        <w:rPr>
          <w:rFonts w:ascii="Times New Roman" w:hAnsi="Times New Roman" w:cs="Times New Roman"/>
          <w:sz w:val="28"/>
          <w:szCs w:val="28"/>
        </w:rPr>
        <w:t xml:space="preserve">     Учебный план по внеурочной деятельности  для 1</w:t>
      </w:r>
      <w:r w:rsidR="00695118" w:rsidRPr="00695118">
        <w:rPr>
          <w:rFonts w:ascii="Times New Roman" w:hAnsi="Times New Roman" w:cs="Times New Roman"/>
          <w:sz w:val="28"/>
          <w:szCs w:val="28"/>
        </w:rPr>
        <w:t>х</w:t>
      </w:r>
      <w:r w:rsidRPr="00695118">
        <w:rPr>
          <w:rFonts w:ascii="Times New Roman" w:hAnsi="Times New Roman" w:cs="Times New Roman"/>
          <w:sz w:val="28"/>
          <w:szCs w:val="28"/>
        </w:rPr>
        <w:t>-</w:t>
      </w:r>
      <w:r w:rsidR="00695118" w:rsidRPr="00695118">
        <w:rPr>
          <w:rFonts w:ascii="Times New Roman" w:hAnsi="Times New Roman" w:cs="Times New Roman"/>
          <w:sz w:val="28"/>
          <w:szCs w:val="28"/>
        </w:rPr>
        <w:t>5</w:t>
      </w:r>
      <w:r w:rsidRPr="00695118">
        <w:rPr>
          <w:rFonts w:ascii="Times New Roman" w:hAnsi="Times New Roman" w:cs="Times New Roman"/>
          <w:sz w:val="28"/>
          <w:szCs w:val="28"/>
        </w:rPr>
        <w:t xml:space="preserve">х классов МБОУ СОШ №24  г. Новочеркасска разработан в соответствии </w:t>
      </w:r>
      <w:proofErr w:type="gramStart"/>
      <w:r w:rsidRPr="006951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5118">
        <w:rPr>
          <w:rFonts w:ascii="Times New Roman" w:hAnsi="Times New Roman" w:cs="Times New Roman"/>
          <w:sz w:val="28"/>
          <w:szCs w:val="28"/>
        </w:rPr>
        <w:t>:</w:t>
      </w:r>
    </w:p>
    <w:p w:rsidR="001F0BCA" w:rsidRPr="00695118" w:rsidRDefault="001F0BCA" w:rsidP="00695118">
      <w:pPr>
        <w:numPr>
          <w:ilvl w:val="0"/>
          <w:numId w:val="1"/>
        </w:numPr>
        <w:shd w:val="clear" w:color="auto" w:fill="FFFFFF"/>
        <w:tabs>
          <w:tab w:val="clear" w:pos="360"/>
          <w:tab w:val="num" w:pos="64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95118">
        <w:rPr>
          <w:rFonts w:ascii="Times New Roman" w:hAnsi="Times New Roman" w:cs="Times New Roman"/>
          <w:sz w:val="28"/>
          <w:szCs w:val="28"/>
        </w:rPr>
        <w:t>Письмом Министерства образования и науки РФ от 19 апреля 2011 г. № 03-255 “О введении федерального государственного образовательного стандарта общего образования”;</w:t>
      </w:r>
    </w:p>
    <w:p w:rsidR="001F0BCA" w:rsidRPr="00695118" w:rsidRDefault="001F0BCA" w:rsidP="00695118">
      <w:pPr>
        <w:numPr>
          <w:ilvl w:val="0"/>
          <w:numId w:val="1"/>
        </w:numPr>
        <w:shd w:val="clear" w:color="auto" w:fill="FFFFFF"/>
        <w:tabs>
          <w:tab w:val="clear" w:pos="360"/>
          <w:tab w:val="num" w:pos="64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95118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06.10.2009 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1F0BCA" w:rsidRPr="00695118" w:rsidRDefault="001F0BCA" w:rsidP="00695118">
      <w:pPr>
        <w:numPr>
          <w:ilvl w:val="0"/>
          <w:numId w:val="1"/>
        </w:numPr>
        <w:shd w:val="clear" w:color="auto" w:fill="FFFFFF"/>
        <w:tabs>
          <w:tab w:val="clear" w:pos="360"/>
          <w:tab w:val="num" w:pos="64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95118">
        <w:rPr>
          <w:rFonts w:ascii="Times New Roman" w:hAnsi="Times New Roman" w:cs="Times New Roman"/>
          <w:sz w:val="28"/>
          <w:szCs w:val="28"/>
        </w:rPr>
        <w:t xml:space="preserve">СанПиН, 2.4.2.2821-10 «Санитарно - 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20.12.2010 №189) и </w:t>
      </w:r>
      <w:proofErr w:type="gramStart"/>
      <w:r w:rsidRPr="00695118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695118">
        <w:rPr>
          <w:rFonts w:ascii="Times New Roman" w:hAnsi="Times New Roman" w:cs="Times New Roman"/>
          <w:sz w:val="28"/>
          <w:szCs w:val="28"/>
        </w:rPr>
        <w:t xml:space="preserve"> на сохранение единого образовательного пространства и осуществлении региональной политики в системе образования Ростовской области;</w:t>
      </w:r>
    </w:p>
    <w:p w:rsidR="001F0BCA" w:rsidRPr="00695118" w:rsidRDefault="001F0BCA" w:rsidP="00695118">
      <w:pPr>
        <w:numPr>
          <w:ilvl w:val="0"/>
          <w:numId w:val="1"/>
        </w:numPr>
        <w:shd w:val="clear" w:color="auto" w:fill="FFFFFF"/>
        <w:tabs>
          <w:tab w:val="clear" w:pos="360"/>
          <w:tab w:val="num" w:pos="64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95118">
        <w:rPr>
          <w:rFonts w:ascii="Times New Roman" w:hAnsi="Times New Roman" w:cs="Times New Roman"/>
          <w:sz w:val="28"/>
          <w:szCs w:val="28"/>
        </w:rPr>
        <w:t xml:space="preserve">Письма </w:t>
      </w:r>
      <w:proofErr w:type="spellStart"/>
      <w:r w:rsidRPr="0069511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95118">
        <w:rPr>
          <w:rFonts w:ascii="Times New Roman" w:hAnsi="Times New Roman" w:cs="Times New Roman"/>
          <w:sz w:val="28"/>
          <w:szCs w:val="28"/>
        </w:rPr>
        <w:t xml:space="preserve"> РФ от 12.05.2011 №03-296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1F0BCA" w:rsidRPr="00695118" w:rsidRDefault="001F0BCA" w:rsidP="00695118">
      <w:pPr>
        <w:numPr>
          <w:ilvl w:val="0"/>
          <w:numId w:val="1"/>
        </w:numPr>
        <w:shd w:val="clear" w:color="auto" w:fill="FFFFFF"/>
        <w:tabs>
          <w:tab w:val="clear" w:pos="360"/>
          <w:tab w:val="num" w:pos="64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118">
        <w:rPr>
          <w:rFonts w:ascii="Times New Roman" w:hAnsi="Times New Roman" w:cs="Times New Roman"/>
          <w:sz w:val="28"/>
          <w:szCs w:val="28"/>
        </w:rPr>
        <w:t>Примерного регионального Положения об организации внеурочной деятельности обучающихся в общеобразовательных учреждениях Ростовской области.</w:t>
      </w:r>
      <w:proofErr w:type="gramEnd"/>
    </w:p>
    <w:p w:rsidR="001F0BCA" w:rsidRPr="00695118" w:rsidRDefault="001F0BCA" w:rsidP="00695118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95118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государственным </w:t>
      </w:r>
      <w:bookmarkStart w:id="0" w:name="c5342"/>
      <w:bookmarkEnd w:id="0"/>
      <w:r w:rsidRPr="00695118">
        <w:rPr>
          <w:rFonts w:ascii="Times New Roman" w:hAnsi="Times New Roman" w:cs="Times New Roman"/>
          <w:sz w:val="28"/>
          <w:szCs w:val="28"/>
        </w:rPr>
        <w:t>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 и через внеурочную деятельность.</w:t>
      </w:r>
      <w:bookmarkStart w:id="1" w:name="54e5d"/>
      <w:bookmarkEnd w:id="1"/>
    </w:p>
    <w:p w:rsidR="001F0BCA" w:rsidRPr="00695118" w:rsidRDefault="001F0BCA" w:rsidP="00695118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118">
        <w:rPr>
          <w:rFonts w:ascii="Times New Roman" w:hAnsi="Times New Roman" w:cs="Times New Roman"/>
          <w:sz w:val="28"/>
          <w:szCs w:val="28"/>
        </w:rPr>
        <w:t>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 </w:t>
      </w:r>
      <w:bookmarkStart w:id="2" w:name="a34c9"/>
      <w:bookmarkEnd w:id="2"/>
      <w:r w:rsidRPr="00695118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образования.</w:t>
      </w:r>
      <w:proofErr w:type="gramEnd"/>
    </w:p>
    <w:p w:rsidR="001F0BCA" w:rsidRPr="00695118" w:rsidRDefault="001F0BCA" w:rsidP="00695118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95118">
        <w:rPr>
          <w:rFonts w:ascii="Times New Roman" w:hAnsi="Times New Roman" w:cs="Times New Roman"/>
          <w:sz w:val="28"/>
          <w:szCs w:val="28"/>
        </w:rPr>
        <w:t xml:space="preserve">   Кроме того, внеурочная деятельность в начальной школе позволяет решить еще целый ряд очень важных задач:</w:t>
      </w:r>
    </w:p>
    <w:p w:rsidR="001F0BCA" w:rsidRPr="00695118" w:rsidRDefault="001F0BCA" w:rsidP="00695118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95118">
        <w:rPr>
          <w:rFonts w:ascii="Times New Roman" w:hAnsi="Times New Roman" w:cs="Times New Roman"/>
          <w:sz w:val="28"/>
          <w:szCs w:val="28"/>
        </w:rPr>
        <w:t>-обеспечить благоприятную адаптацию ребенка в школе;</w:t>
      </w:r>
    </w:p>
    <w:p w:rsidR="001F0BCA" w:rsidRPr="00695118" w:rsidRDefault="001F0BCA" w:rsidP="00695118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95118">
        <w:rPr>
          <w:rFonts w:ascii="Times New Roman" w:hAnsi="Times New Roman" w:cs="Times New Roman"/>
          <w:sz w:val="28"/>
          <w:szCs w:val="28"/>
        </w:rPr>
        <w:t xml:space="preserve">-оптимизировать учебную нагрузку </w:t>
      </w:r>
      <w:proofErr w:type="gramStart"/>
      <w:r w:rsidRPr="006951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95118">
        <w:rPr>
          <w:rFonts w:ascii="Times New Roman" w:hAnsi="Times New Roman" w:cs="Times New Roman"/>
          <w:sz w:val="28"/>
          <w:szCs w:val="28"/>
        </w:rPr>
        <w:t>;</w:t>
      </w:r>
      <w:bookmarkStart w:id="3" w:name="97f9f"/>
      <w:bookmarkEnd w:id="3"/>
    </w:p>
    <w:p w:rsidR="001F0BCA" w:rsidRPr="00695118" w:rsidRDefault="001F0BCA" w:rsidP="00695118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95118">
        <w:rPr>
          <w:rFonts w:ascii="Times New Roman" w:hAnsi="Times New Roman" w:cs="Times New Roman"/>
          <w:sz w:val="28"/>
          <w:szCs w:val="28"/>
        </w:rPr>
        <w:t>-улучшить условия для развития ребенка;</w:t>
      </w:r>
    </w:p>
    <w:p w:rsidR="001F0BCA" w:rsidRPr="00695118" w:rsidRDefault="001F0BCA" w:rsidP="00695118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95118">
        <w:rPr>
          <w:rFonts w:ascii="Times New Roman" w:hAnsi="Times New Roman" w:cs="Times New Roman"/>
          <w:sz w:val="28"/>
          <w:szCs w:val="28"/>
        </w:rPr>
        <w:t xml:space="preserve">-учесть возрастные и индивидуальные особенности </w:t>
      </w:r>
      <w:proofErr w:type="gramStart"/>
      <w:r w:rsidRPr="006951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95118">
        <w:rPr>
          <w:rFonts w:ascii="Times New Roman" w:hAnsi="Times New Roman" w:cs="Times New Roman"/>
          <w:sz w:val="28"/>
          <w:szCs w:val="28"/>
        </w:rPr>
        <w:t>.</w:t>
      </w:r>
    </w:p>
    <w:p w:rsidR="001F0BCA" w:rsidRPr="00695118" w:rsidRDefault="001F0BCA" w:rsidP="00695118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95118">
        <w:rPr>
          <w:rFonts w:ascii="Times New Roman" w:hAnsi="Times New Roman" w:cs="Times New Roman"/>
          <w:sz w:val="28"/>
          <w:szCs w:val="28"/>
        </w:rPr>
        <w:t>Внеурочная деятельность организуется по направлениям развития личности (спортивно-оздоровительное, </w:t>
      </w:r>
      <w:bookmarkStart w:id="4" w:name="326d7"/>
      <w:bookmarkEnd w:id="4"/>
      <w:r w:rsidRPr="00695118">
        <w:rPr>
          <w:rFonts w:ascii="Times New Roman" w:hAnsi="Times New Roman" w:cs="Times New Roman"/>
          <w:sz w:val="28"/>
          <w:szCs w:val="28"/>
        </w:rPr>
        <w:t>духовн</w:t>
      </w:r>
      <w:r w:rsidR="00E052E4">
        <w:rPr>
          <w:rFonts w:ascii="Times New Roman" w:hAnsi="Times New Roman" w:cs="Times New Roman"/>
          <w:sz w:val="28"/>
          <w:szCs w:val="28"/>
        </w:rPr>
        <w:t xml:space="preserve">о-нравственное, социальное,  </w:t>
      </w:r>
      <w:proofErr w:type="spellStart"/>
      <w:r w:rsidR="00E052E4">
        <w:rPr>
          <w:rFonts w:ascii="Times New Roman" w:hAnsi="Times New Roman" w:cs="Times New Roman"/>
          <w:sz w:val="28"/>
          <w:szCs w:val="28"/>
        </w:rPr>
        <w:t>общ</w:t>
      </w:r>
      <w:r w:rsidRPr="00695118">
        <w:rPr>
          <w:rFonts w:ascii="Times New Roman" w:hAnsi="Times New Roman" w:cs="Times New Roman"/>
          <w:sz w:val="28"/>
          <w:szCs w:val="28"/>
        </w:rPr>
        <w:t>еинтеллектуальное</w:t>
      </w:r>
      <w:proofErr w:type="spellEnd"/>
      <w:r w:rsidRPr="00695118">
        <w:rPr>
          <w:rFonts w:ascii="Times New Roman" w:hAnsi="Times New Roman" w:cs="Times New Roman"/>
          <w:sz w:val="28"/>
          <w:szCs w:val="28"/>
        </w:rPr>
        <w:t xml:space="preserve">, общекультурное), в таких формах </w:t>
      </w:r>
      <w:r w:rsidRPr="00695118">
        <w:rPr>
          <w:rFonts w:ascii="Times New Roman" w:hAnsi="Times New Roman" w:cs="Times New Roman"/>
          <w:sz w:val="28"/>
          <w:szCs w:val="28"/>
        </w:rPr>
        <w:lastRenderedPageBreak/>
        <w:t>как экскурсии, кружки, олимпиады, соревнования, поисковые и научные исследования, общественно полезные практики и других.</w:t>
      </w:r>
      <w:bookmarkStart w:id="5" w:name="f3c81"/>
      <w:bookmarkEnd w:id="5"/>
    </w:p>
    <w:p w:rsidR="001F0BCA" w:rsidRPr="00695118" w:rsidRDefault="001F0BCA" w:rsidP="00695118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95118">
        <w:rPr>
          <w:rFonts w:ascii="Times New Roman" w:hAnsi="Times New Roman" w:cs="Times New Roman"/>
          <w:sz w:val="28"/>
          <w:szCs w:val="28"/>
        </w:rPr>
        <w:t>Формы организации внеурочной деятельности, как и в целом образовательного процесса, в рамках реализации основной образовательной программы начального общего образования определяет образовательное учреждение.</w:t>
      </w:r>
      <w:bookmarkStart w:id="6" w:name="2871a"/>
      <w:bookmarkEnd w:id="6"/>
    </w:p>
    <w:p w:rsidR="001F0BCA" w:rsidRPr="00695118" w:rsidRDefault="001F0BCA" w:rsidP="00695118">
      <w:pPr>
        <w:spacing w:after="0" w:line="240" w:lineRule="auto"/>
        <w:ind w:left="644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 w:rsidRPr="00695118">
        <w:rPr>
          <w:rFonts w:ascii="Times New Roman" w:hAnsi="Times New Roman" w:cs="Times New Roman"/>
          <w:sz w:val="28"/>
          <w:szCs w:val="28"/>
        </w:rPr>
        <w:t xml:space="preserve">Очевидны и преимущества в использовании внеурочной деятельности для закрепления и практического использования отдельных аспектов содержания программ учебных предметов, курсов. </w:t>
      </w:r>
    </w:p>
    <w:p w:rsidR="001F0BCA" w:rsidRPr="00695118" w:rsidRDefault="001F0BCA" w:rsidP="00695118">
      <w:pPr>
        <w:spacing w:after="0" w:line="240" w:lineRule="auto"/>
        <w:ind w:left="426" w:firstLine="425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 w:rsidRPr="0069511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Содержание занятий, предусмотренных в рамках внеурочной деятельности, формируется с учётом экскурсии, кружки, конкурсы, соревнования. </w:t>
      </w:r>
      <w:r w:rsidRPr="00695118">
        <w:rPr>
          <w:rFonts w:ascii="Times New Roman" w:hAnsi="Times New Roman" w:cs="Times New Roman"/>
          <w:sz w:val="28"/>
          <w:szCs w:val="28"/>
        </w:rPr>
        <w:t xml:space="preserve">Основной принцип </w:t>
      </w:r>
      <w:r w:rsidRPr="0069511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пожеланий обучающихся и их родителей (законных представителей) и реализуется посредством различных форм организации, таких, как </w:t>
      </w:r>
      <w:r w:rsidRPr="00695118">
        <w:rPr>
          <w:rFonts w:ascii="Times New Roman" w:hAnsi="Times New Roman" w:cs="Times New Roman"/>
          <w:sz w:val="28"/>
          <w:szCs w:val="28"/>
        </w:rPr>
        <w:t>– добровольность выбора ребенком сферы деятельности, удовлетворение его личных потребностей, интересов. Результаты внеурочной деятельности не являются предметом контрольно-оценочных процедур. Технология портфолио является удачной для накопления достижений обучающегося.</w:t>
      </w:r>
    </w:p>
    <w:p w:rsidR="001F0BCA" w:rsidRPr="00695118" w:rsidRDefault="001F0BCA" w:rsidP="00695118">
      <w:pPr>
        <w:pStyle w:val="Osnova"/>
        <w:widowControl/>
        <w:spacing w:line="240" w:lineRule="auto"/>
        <w:ind w:left="426" w:firstLine="425"/>
        <w:rPr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695118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     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</w:t>
      </w:r>
    </w:p>
    <w:p w:rsidR="001F0BCA" w:rsidRPr="00695118" w:rsidRDefault="001F0BCA" w:rsidP="00695118">
      <w:pPr>
        <w:shd w:val="clear" w:color="auto" w:fill="FFFFFF"/>
        <w:spacing w:after="0" w:line="240" w:lineRule="auto"/>
        <w:ind w:left="426" w:right="1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5118">
        <w:rPr>
          <w:rFonts w:ascii="Times New Roman" w:hAnsi="Times New Roman" w:cs="Times New Roman"/>
          <w:sz w:val="28"/>
          <w:szCs w:val="28"/>
        </w:rPr>
        <w:t xml:space="preserve">     Учебный план реализуется в режиме 5-дневной рабочей недели.</w:t>
      </w:r>
    </w:p>
    <w:p w:rsidR="001F0BCA" w:rsidRPr="00695118" w:rsidRDefault="001F0BCA" w:rsidP="00695118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5118">
        <w:rPr>
          <w:rFonts w:ascii="Times New Roman" w:hAnsi="Times New Roman" w:cs="Times New Roman"/>
          <w:sz w:val="28"/>
          <w:szCs w:val="28"/>
        </w:rPr>
        <w:t>Продолжительность учебного года: 1класс – 33 учебные недели. Продолжительность занятия для 1 класса – 30 минут с обязательным 10 минутным перерывом между занятиями. Перерыв между учебной и внеурочной деятельностью не менее полутора часов для учащихся первых классов.</w:t>
      </w:r>
    </w:p>
    <w:p w:rsidR="001F0BCA" w:rsidRPr="00695118" w:rsidRDefault="001F0BCA" w:rsidP="00695118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5118">
        <w:rPr>
          <w:rFonts w:ascii="Times New Roman" w:hAnsi="Times New Roman" w:cs="Times New Roman"/>
          <w:sz w:val="28"/>
          <w:szCs w:val="28"/>
        </w:rPr>
        <w:t>2-</w:t>
      </w:r>
      <w:r w:rsidR="00695118" w:rsidRPr="00695118">
        <w:rPr>
          <w:rFonts w:ascii="Times New Roman" w:hAnsi="Times New Roman" w:cs="Times New Roman"/>
          <w:sz w:val="28"/>
          <w:szCs w:val="28"/>
        </w:rPr>
        <w:t>5</w:t>
      </w:r>
      <w:r w:rsidRPr="00695118">
        <w:rPr>
          <w:rFonts w:ascii="Times New Roman" w:hAnsi="Times New Roman" w:cs="Times New Roman"/>
          <w:sz w:val="28"/>
          <w:szCs w:val="28"/>
        </w:rPr>
        <w:t xml:space="preserve"> класс – 34 учебные недели. Продолжительность занятия во 2 классе – 30 минут; в </w:t>
      </w:r>
      <w:r w:rsidR="00695118" w:rsidRPr="00695118">
        <w:rPr>
          <w:rFonts w:ascii="Times New Roman" w:hAnsi="Times New Roman" w:cs="Times New Roman"/>
          <w:sz w:val="28"/>
          <w:szCs w:val="28"/>
        </w:rPr>
        <w:t>3х-5х классах</w:t>
      </w:r>
      <w:r w:rsidRPr="00695118">
        <w:rPr>
          <w:rFonts w:ascii="Times New Roman" w:hAnsi="Times New Roman" w:cs="Times New Roman"/>
          <w:sz w:val="28"/>
          <w:szCs w:val="28"/>
        </w:rPr>
        <w:t xml:space="preserve"> – 40 минут с обязательным 10 минутным перерывом между занятиями. Перерыв между учебной и внеурочной деятельностью не менее 45 минут.</w:t>
      </w:r>
    </w:p>
    <w:p w:rsidR="001F0BCA" w:rsidRPr="00695118" w:rsidRDefault="001F0BCA" w:rsidP="00695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BCA" w:rsidRPr="00695118" w:rsidRDefault="001F0BCA" w:rsidP="00695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2E4" w:rsidRPr="00E052E4" w:rsidRDefault="00E052E4" w:rsidP="00E052E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52E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ПЛАН ВНЕУРОЧНОЙ ДЕЯТЕЛЬНОСТИ</w:t>
      </w:r>
    </w:p>
    <w:p w:rsidR="00E052E4" w:rsidRPr="00E052E4" w:rsidRDefault="00E052E4" w:rsidP="00E052E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52E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1х – 5х классов на 2015 – 2016 учебный год</w:t>
      </w:r>
    </w:p>
    <w:p w:rsidR="00E052E4" w:rsidRPr="00E052E4" w:rsidRDefault="00E052E4" w:rsidP="00E052E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9"/>
        <w:tblW w:w="0" w:type="auto"/>
        <w:tblLook w:val="04A0"/>
      </w:tblPr>
      <w:tblGrid>
        <w:gridCol w:w="2610"/>
        <w:gridCol w:w="2210"/>
        <w:gridCol w:w="960"/>
        <w:gridCol w:w="960"/>
        <w:gridCol w:w="940"/>
        <w:gridCol w:w="940"/>
        <w:gridCol w:w="951"/>
      </w:tblGrid>
      <w:tr w:rsidR="00E052E4" w:rsidRPr="00E052E4" w:rsidTr="00A45BAE">
        <w:tc>
          <w:tcPr>
            <w:tcW w:w="3794" w:type="dxa"/>
            <w:vMerge w:val="restart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Направления внеурочной деятельности</w:t>
            </w:r>
          </w:p>
        </w:tc>
        <w:tc>
          <w:tcPr>
            <w:tcW w:w="3544" w:type="dxa"/>
            <w:vMerge w:val="restart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Программа внеурочной деятельности</w:t>
            </w:r>
          </w:p>
        </w:tc>
        <w:tc>
          <w:tcPr>
            <w:tcW w:w="7448" w:type="dxa"/>
            <w:gridSpan w:val="5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Количество часов </w:t>
            </w:r>
          </w:p>
        </w:tc>
      </w:tr>
      <w:tr w:rsidR="00E052E4" w:rsidRPr="00E052E4" w:rsidTr="00A45BAE">
        <w:tc>
          <w:tcPr>
            <w:tcW w:w="3794" w:type="dxa"/>
            <w:vMerge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1559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 класс</w:t>
            </w:r>
          </w:p>
        </w:tc>
        <w:tc>
          <w:tcPr>
            <w:tcW w:w="1418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 класс</w:t>
            </w:r>
          </w:p>
        </w:tc>
        <w:tc>
          <w:tcPr>
            <w:tcW w:w="1417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1495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 класс</w:t>
            </w:r>
          </w:p>
        </w:tc>
      </w:tr>
      <w:tr w:rsidR="00E052E4" w:rsidRPr="00E052E4" w:rsidTr="00A45BAE">
        <w:tc>
          <w:tcPr>
            <w:tcW w:w="3794" w:type="dxa"/>
            <w:vMerge w:val="restart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Спортивно - оздоровительное</w:t>
            </w:r>
          </w:p>
        </w:tc>
        <w:tc>
          <w:tcPr>
            <w:tcW w:w="3544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Подвижные игры</w:t>
            </w:r>
          </w:p>
        </w:tc>
        <w:tc>
          <w:tcPr>
            <w:tcW w:w="1559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5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052E4" w:rsidRPr="00E052E4" w:rsidTr="00A45BAE">
        <w:tc>
          <w:tcPr>
            <w:tcW w:w="3794" w:type="dxa"/>
            <w:vMerge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Здоровое питание школьника</w:t>
            </w:r>
          </w:p>
        </w:tc>
        <w:tc>
          <w:tcPr>
            <w:tcW w:w="1559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559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418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417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1495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0.5</w:t>
            </w:r>
          </w:p>
        </w:tc>
      </w:tr>
      <w:tr w:rsidR="00E052E4" w:rsidRPr="00E052E4" w:rsidTr="00A45BAE">
        <w:tc>
          <w:tcPr>
            <w:tcW w:w="3794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Социально и духовно - нравственное</w:t>
            </w:r>
          </w:p>
        </w:tc>
        <w:tc>
          <w:tcPr>
            <w:tcW w:w="3544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Доноведение</w:t>
            </w:r>
            <w:proofErr w:type="spellEnd"/>
          </w:p>
        </w:tc>
        <w:tc>
          <w:tcPr>
            <w:tcW w:w="1559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1559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1418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1417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1495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0.5</w:t>
            </w:r>
          </w:p>
        </w:tc>
      </w:tr>
      <w:tr w:rsidR="00E052E4" w:rsidRPr="00E052E4" w:rsidTr="00A45BAE">
        <w:tc>
          <w:tcPr>
            <w:tcW w:w="3794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Общекультурное </w:t>
            </w:r>
          </w:p>
        </w:tc>
        <w:tc>
          <w:tcPr>
            <w:tcW w:w="3544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Волшебный карандаш</w:t>
            </w:r>
          </w:p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1559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1418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1417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1495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0.5</w:t>
            </w:r>
          </w:p>
        </w:tc>
      </w:tr>
      <w:tr w:rsidR="00E052E4" w:rsidRPr="00E052E4" w:rsidTr="00A45BAE">
        <w:tc>
          <w:tcPr>
            <w:tcW w:w="3794" w:type="dxa"/>
            <w:vMerge w:val="restart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Интеллектуальное и эстетическое</w:t>
            </w:r>
          </w:p>
        </w:tc>
        <w:tc>
          <w:tcPr>
            <w:tcW w:w="3544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Мир загадок</w:t>
            </w:r>
          </w:p>
        </w:tc>
        <w:tc>
          <w:tcPr>
            <w:tcW w:w="1559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559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5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52E4" w:rsidRPr="00E052E4" w:rsidTr="00A45BAE">
        <w:tc>
          <w:tcPr>
            <w:tcW w:w="3794" w:type="dxa"/>
            <w:vMerge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Юный исследователь</w:t>
            </w:r>
          </w:p>
        </w:tc>
        <w:tc>
          <w:tcPr>
            <w:tcW w:w="1559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495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52E4" w:rsidRPr="00E052E4" w:rsidTr="00A45BAE">
        <w:tc>
          <w:tcPr>
            <w:tcW w:w="3794" w:type="dxa"/>
            <w:vMerge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Занимательная математика</w:t>
            </w:r>
          </w:p>
        </w:tc>
        <w:tc>
          <w:tcPr>
            <w:tcW w:w="1559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418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5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52E4" w:rsidRPr="00E052E4" w:rsidTr="00A45BAE">
        <w:tc>
          <w:tcPr>
            <w:tcW w:w="3794" w:type="dxa"/>
            <w:vMerge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Занимательная грамматика</w:t>
            </w:r>
          </w:p>
        </w:tc>
        <w:tc>
          <w:tcPr>
            <w:tcW w:w="1559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417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5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52E4" w:rsidRPr="00E052E4" w:rsidTr="00A45BAE">
        <w:tc>
          <w:tcPr>
            <w:tcW w:w="3794" w:type="dxa"/>
            <w:vMerge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Занимательная история</w:t>
            </w:r>
          </w:p>
        </w:tc>
        <w:tc>
          <w:tcPr>
            <w:tcW w:w="1559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5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0.5</w:t>
            </w:r>
          </w:p>
        </w:tc>
      </w:tr>
      <w:tr w:rsidR="00E052E4" w:rsidRPr="00E052E4" w:rsidTr="00A45BAE">
        <w:tc>
          <w:tcPr>
            <w:tcW w:w="3794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Итого:</w:t>
            </w:r>
          </w:p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95" w:type="dxa"/>
          </w:tcPr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2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E052E4" w:rsidRPr="00E052E4" w:rsidRDefault="00E052E4" w:rsidP="00E052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052E4" w:rsidRPr="00E052E4" w:rsidRDefault="00E052E4" w:rsidP="00E052E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F0BCA" w:rsidRPr="00E052E4" w:rsidRDefault="001F0BCA" w:rsidP="00695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BCA" w:rsidRPr="00E052E4" w:rsidRDefault="001F0BCA" w:rsidP="00695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BCA" w:rsidRPr="00E052E4" w:rsidRDefault="001F0BCA" w:rsidP="00695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BCA" w:rsidRPr="00E052E4" w:rsidRDefault="001F0BCA" w:rsidP="00695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BCA" w:rsidRPr="00E052E4" w:rsidRDefault="001F0BCA" w:rsidP="00695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:rsidR="001F0BCA" w:rsidRPr="00695118" w:rsidRDefault="001F0BCA" w:rsidP="00695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BCA" w:rsidRPr="00695118" w:rsidRDefault="001F0BCA" w:rsidP="00695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BCA" w:rsidRPr="00695118" w:rsidRDefault="001F0BCA" w:rsidP="00695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BCA" w:rsidRPr="00695118" w:rsidRDefault="001F0BCA" w:rsidP="00695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BCA" w:rsidRPr="00695118" w:rsidRDefault="001F0BCA" w:rsidP="00695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BCA" w:rsidRPr="00695118" w:rsidRDefault="001F0BCA" w:rsidP="00695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BCA" w:rsidRPr="00695118" w:rsidRDefault="001F0BCA" w:rsidP="00695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BCA" w:rsidRPr="00695118" w:rsidRDefault="001F0BCA" w:rsidP="00695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BCA" w:rsidRPr="00695118" w:rsidRDefault="001F0BCA" w:rsidP="00695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BCA" w:rsidRPr="00695118" w:rsidRDefault="001F0BCA" w:rsidP="00695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BCA" w:rsidRPr="00695118" w:rsidRDefault="001F0BCA" w:rsidP="00695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BCA" w:rsidRPr="00695118" w:rsidRDefault="001F0BCA" w:rsidP="00695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BCA" w:rsidRPr="00695118" w:rsidRDefault="001F0BCA" w:rsidP="00695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BCA" w:rsidRPr="00695118" w:rsidRDefault="001F0BCA" w:rsidP="00695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BCA" w:rsidRPr="00695118" w:rsidRDefault="001F0BCA" w:rsidP="00695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BCA" w:rsidRPr="00695118" w:rsidRDefault="001F0BCA" w:rsidP="00695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BCA" w:rsidRPr="00695118" w:rsidRDefault="001F0BCA" w:rsidP="00695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BCA" w:rsidRPr="00695118" w:rsidRDefault="001F0BCA" w:rsidP="00695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BCA" w:rsidRPr="00695118" w:rsidRDefault="001F0BCA" w:rsidP="00695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BCA" w:rsidRPr="00695118" w:rsidRDefault="001F0BCA" w:rsidP="00695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BCA" w:rsidRPr="00695118" w:rsidRDefault="001F0BCA" w:rsidP="00695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CFD" w:rsidRDefault="00DE6CFD"/>
    <w:sectPr w:rsidR="00DE6CFD" w:rsidSect="008100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5D0"/>
    <w:multiLevelType w:val="multilevel"/>
    <w:tmpl w:val="FC362DC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E2BC1"/>
    <w:rsid w:val="00030857"/>
    <w:rsid w:val="001F0BCA"/>
    <w:rsid w:val="00225BE8"/>
    <w:rsid w:val="00695118"/>
    <w:rsid w:val="006E2BC1"/>
    <w:rsid w:val="0081006A"/>
    <w:rsid w:val="0090744B"/>
    <w:rsid w:val="009A0F9E"/>
    <w:rsid w:val="00B1413A"/>
    <w:rsid w:val="00DA0EA9"/>
    <w:rsid w:val="00DE6CFD"/>
    <w:rsid w:val="00E052E4"/>
    <w:rsid w:val="00F50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C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100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100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1006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0BC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1F0B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1F0B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1F0B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Zag11">
    <w:name w:val="Zag_11"/>
    <w:rsid w:val="001F0BCA"/>
  </w:style>
  <w:style w:type="paragraph" w:customStyle="1" w:styleId="Osnova">
    <w:name w:val="Osnova"/>
    <w:basedOn w:val="a"/>
    <w:rsid w:val="001F0BC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10">
    <w:name w:val="Заголовок 1 Знак"/>
    <w:basedOn w:val="a0"/>
    <w:link w:val="1"/>
    <w:rsid w:val="0081006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1006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1006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06A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0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0BC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1F0B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1F0B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1F0B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Zag11">
    <w:name w:val="Zag_11"/>
    <w:rsid w:val="001F0BCA"/>
  </w:style>
  <w:style w:type="paragraph" w:customStyle="1" w:styleId="Osnova">
    <w:name w:val="Osnova"/>
    <w:basedOn w:val="a"/>
    <w:rsid w:val="001F0BC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Виктория</cp:lastModifiedBy>
  <cp:revision>9</cp:revision>
  <cp:lastPrinted>2015-09-04T07:45:00Z</cp:lastPrinted>
  <dcterms:created xsi:type="dcterms:W3CDTF">2014-09-02T06:16:00Z</dcterms:created>
  <dcterms:modified xsi:type="dcterms:W3CDTF">2015-10-26T10:54:00Z</dcterms:modified>
</cp:coreProperties>
</file>