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5A" w:rsidRPr="00EB365A" w:rsidRDefault="00EB365A" w:rsidP="00EB3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365A">
        <w:rPr>
          <w:rFonts w:ascii="Times New Roman" w:hAnsi="Times New Roman"/>
          <w:sz w:val="24"/>
          <w:szCs w:val="24"/>
        </w:rPr>
        <w:t>Приложение к приказу</w:t>
      </w:r>
    </w:p>
    <w:p w:rsidR="00EB365A" w:rsidRPr="00EB365A" w:rsidRDefault="00EB365A" w:rsidP="00EB3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365A">
        <w:rPr>
          <w:rFonts w:ascii="Times New Roman" w:hAnsi="Times New Roman"/>
          <w:sz w:val="24"/>
          <w:szCs w:val="24"/>
        </w:rPr>
        <w:t>от 03.10.2015 № 186</w:t>
      </w:r>
    </w:p>
    <w:p w:rsidR="00EB365A" w:rsidRDefault="00EB365A" w:rsidP="00EB36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65A" w:rsidRDefault="00EB365A" w:rsidP="00EB36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 xml:space="preserve">Положение </w:t>
      </w:r>
    </w:p>
    <w:p w:rsidR="00EB365A" w:rsidRDefault="00EB365A" w:rsidP="00EB36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 xml:space="preserve">о введении единой школьной формы и внешнем виде </w:t>
      </w:r>
      <w:proofErr w:type="gramStart"/>
      <w:r w:rsidRPr="00EB365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B365A">
        <w:rPr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средней общеобразовательной школы № 24</w:t>
      </w:r>
    </w:p>
    <w:p w:rsidR="00EB365A" w:rsidRDefault="00EB365A" w:rsidP="00EB36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>1. Общие положения.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65A" w:rsidRPr="00EB365A" w:rsidRDefault="00EB365A" w:rsidP="00EB365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365A">
        <w:rPr>
          <w:rFonts w:ascii="Times New Roman" w:hAnsi="Times New Roman"/>
          <w:sz w:val="28"/>
          <w:szCs w:val="28"/>
        </w:rPr>
        <w:t>Положение о введении единой школьной формы и вне</w:t>
      </w:r>
      <w:r w:rsidR="001C369F">
        <w:rPr>
          <w:rFonts w:ascii="Times New Roman" w:hAnsi="Times New Roman"/>
          <w:sz w:val="28"/>
          <w:szCs w:val="28"/>
        </w:rPr>
        <w:t>шнем виде обучающихся</w:t>
      </w:r>
      <w:r w:rsidRPr="00EB365A">
        <w:rPr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средней общеобразовательной школы № 24 (далее – </w:t>
      </w:r>
      <w:r w:rsidR="001C369F">
        <w:rPr>
          <w:rFonts w:ascii="Times New Roman" w:hAnsi="Times New Roman"/>
          <w:sz w:val="28"/>
          <w:szCs w:val="28"/>
        </w:rPr>
        <w:t xml:space="preserve">Положение, </w:t>
      </w:r>
      <w:bookmarkStart w:id="0" w:name="_GoBack"/>
      <w:bookmarkEnd w:id="0"/>
      <w:r w:rsidRPr="00EB365A">
        <w:rPr>
          <w:rFonts w:ascii="Times New Roman" w:hAnsi="Times New Roman"/>
          <w:sz w:val="28"/>
          <w:szCs w:val="28"/>
        </w:rPr>
        <w:t>школа) разработано в соответствии с п. 18 ст. 28 Федерального закона  от 29 декабря 2012 г. № 273 – ФЗ  «Об обра</w:t>
      </w:r>
      <w:r>
        <w:rPr>
          <w:rFonts w:ascii="Times New Roman" w:hAnsi="Times New Roman"/>
          <w:sz w:val="28"/>
          <w:szCs w:val="28"/>
        </w:rPr>
        <w:t>зовании в Российской Федерации»</w:t>
      </w:r>
      <w:r w:rsidRPr="00EB365A">
        <w:rPr>
          <w:rFonts w:ascii="Times New Roman" w:hAnsi="Times New Roman"/>
          <w:sz w:val="28"/>
          <w:szCs w:val="28"/>
        </w:rPr>
        <w:t>, Уставом школы, решением Родительского комитета школы, санитарно-эпидемиологическими правилами (СанПиН) 2.4.7/1.1.1286–03 «Гигиенические требования к одежде для</w:t>
      </w:r>
      <w:proofErr w:type="gramEnd"/>
      <w:r w:rsidRPr="00EB36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365A">
        <w:rPr>
          <w:rFonts w:ascii="Times New Roman" w:hAnsi="Times New Roman"/>
          <w:sz w:val="28"/>
          <w:szCs w:val="28"/>
        </w:rPr>
        <w:t>детей</w:t>
      </w:r>
      <w:proofErr w:type="gramEnd"/>
      <w:r w:rsidRPr="00EB365A">
        <w:rPr>
          <w:rFonts w:ascii="Times New Roman" w:hAnsi="Times New Roman"/>
          <w:sz w:val="28"/>
          <w:szCs w:val="28"/>
        </w:rPr>
        <w:t>, подростков и взрослых».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 xml:space="preserve">1.2. Данное положение разработано в целях обеспечения обучающихся удобной и эстетической одеждой в повседневной школьной жизни, устранения признаков социального, имущественного </w:t>
      </w:r>
      <w:r w:rsidR="006A5BA7">
        <w:rPr>
          <w:rFonts w:ascii="Times New Roman" w:hAnsi="Times New Roman"/>
          <w:sz w:val="28"/>
          <w:szCs w:val="28"/>
        </w:rPr>
        <w:t>и религиозного различия между уча</w:t>
      </w:r>
      <w:r w:rsidRPr="00EB365A">
        <w:rPr>
          <w:rFonts w:ascii="Times New Roman" w:hAnsi="Times New Roman"/>
          <w:sz w:val="28"/>
          <w:szCs w:val="28"/>
        </w:rPr>
        <w:t>щимися, укрепления общего имиджа школы, формирования школьной идентичности.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>2. Общие принципы создания внешнего вида.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>2.1. Аккуратность и опрятность: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>одежда должна быть обязательно чистой, свежей, выглаженной;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>обувь должна быть чистой;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 xml:space="preserve">2.2. Запрещается использовать для ношения в учебное время следующие варианты:  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>одежды и обуви: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>спортивная одежда (спортивный костюм или его детали);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>джинсы;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>одежда для активного отдыха (шорты, толстовки, майки и футболки с символикой);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>яркий цвет одежды;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>пляжная одежда;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>одежда бельевого стиля;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>прозрачные платья, юбки и блузки, в том числе одежда с прозрачными вставками;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lastRenderedPageBreak/>
        <w:t>вечерние туалеты;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>мини-юбки (длина юбки выше 10 см от колена);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>короткие блузки, открывающие часть живота или спины;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 xml:space="preserve">одежда из кожи (кожзаменителя), плащевой ткани; 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>облегающие (обтягивающие) фигуру брюки, платья, юбки;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>религиозная одежда, одежда с религиозными атрибутами и (или) религиозной символикой;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>головные уборы в помещении;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>атрибуты одежды, закрывающие лицо;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>спортивная обувь для экстремальных видов спорта и развлечений);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 xml:space="preserve">пляжная обувь (шлепанцы и тапочки); 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 xml:space="preserve">туфли на чрезмерно высоком каблуке (выше 7 см); 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>высокие сапоги-ботфорты;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 xml:space="preserve">в одежде и обуви не должны присутствовать очень яркие цвета, блестящие нити и вызывающие экстравагантные детали, привлекающие пристальное внимание. 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>2.3.1. Прически: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>волосы ниже плеча у девочек должны быть заплетены в косу или прибраны заколками;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>мальчики и юноши должны своевременно стричься.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>2.3.2. Запрещаются: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>экстравагантные стрижки и прически;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>окрашивание волос в яркие, неестественные оттенки.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>2.4. Неяркий маки</w:t>
      </w:r>
      <w:r>
        <w:rPr>
          <w:rFonts w:ascii="Times New Roman" w:hAnsi="Times New Roman"/>
          <w:sz w:val="28"/>
          <w:szCs w:val="28"/>
        </w:rPr>
        <w:t>яж разрешен девушкам 9-11 классов</w:t>
      </w:r>
      <w:r w:rsidRPr="00EB365A">
        <w:rPr>
          <w:rFonts w:ascii="Times New Roman" w:hAnsi="Times New Roman"/>
          <w:sz w:val="28"/>
          <w:szCs w:val="28"/>
        </w:rPr>
        <w:t>.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>2.5. Запрещено использовать в качестве деталей массивные серьги, броши, кулоны, кольца.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>2.6.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 xml:space="preserve">2.7. Запрещаются аксессуары с символикой асоциальных неформальных молодежных объединений, а также пропагандирующие </w:t>
      </w:r>
      <w:proofErr w:type="spellStart"/>
      <w:r w:rsidRPr="00EB365A">
        <w:rPr>
          <w:rFonts w:ascii="Times New Roman" w:hAnsi="Times New Roman"/>
          <w:sz w:val="28"/>
          <w:szCs w:val="28"/>
        </w:rPr>
        <w:t>психоактивные</w:t>
      </w:r>
      <w:proofErr w:type="spellEnd"/>
      <w:r w:rsidRPr="00EB365A">
        <w:rPr>
          <w:rFonts w:ascii="Times New Roman" w:hAnsi="Times New Roman"/>
          <w:sz w:val="28"/>
          <w:szCs w:val="28"/>
        </w:rPr>
        <w:t xml:space="preserve"> вещества и противоправное поведение.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>3. Примерные требования к школьной форме.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>3.1. Стиль одежды – деловой, классический. Цвет – серый.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 xml:space="preserve">3.2. Школьная форма подразделяется на </w:t>
      </w:r>
      <w:proofErr w:type="gramStart"/>
      <w:r w:rsidRPr="00EB365A">
        <w:rPr>
          <w:rFonts w:ascii="Times New Roman" w:hAnsi="Times New Roman"/>
          <w:sz w:val="28"/>
          <w:szCs w:val="28"/>
        </w:rPr>
        <w:t>парадную</w:t>
      </w:r>
      <w:proofErr w:type="gramEnd"/>
      <w:r w:rsidRPr="00EB365A">
        <w:rPr>
          <w:rFonts w:ascii="Times New Roman" w:hAnsi="Times New Roman"/>
          <w:sz w:val="28"/>
          <w:szCs w:val="28"/>
        </w:rPr>
        <w:t>, повседневную и спортивную.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 xml:space="preserve">Девочки 1-11 классов 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>Парадная форма: белая блуза, пиджак, жилет, сарафан, юбка, брюки, туфли.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365A">
        <w:rPr>
          <w:rFonts w:ascii="Times New Roman" w:hAnsi="Times New Roman"/>
          <w:sz w:val="28"/>
          <w:szCs w:val="28"/>
        </w:rPr>
        <w:t>Повседневная форма: блуза (цвет неяркий однотонный), юбка, брюки, пиджак, жилет, сарафан.</w:t>
      </w:r>
      <w:proofErr w:type="gramEnd"/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 xml:space="preserve">Мальчики 1-11 классов 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365A">
        <w:rPr>
          <w:rFonts w:ascii="Times New Roman" w:hAnsi="Times New Roman"/>
          <w:sz w:val="28"/>
          <w:szCs w:val="28"/>
        </w:rPr>
        <w:t>Парадная форма: белая мужская (мальчиковая) сорочка, жилет, пиджак, брюки, туфли, галстук.</w:t>
      </w:r>
      <w:proofErr w:type="gramEnd"/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lastRenderedPageBreak/>
        <w:t>Повседневная форма: пиджак, жилет, брюки, мужская сорочка, туфли. Сорочки неярких цветов, однотонные.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 xml:space="preserve">3.3. Спортивная форма: 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>Спортивная форма включает футболку с коротким рукавом, спортивные трусы, спортивное трико (костюм), кроссовки. Форма должна соответствовать погоде и месту проведения физкультурных занятий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Права и обязанности уча</w:t>
      </w:r>
      <w:r w:rsidRPr="00EB365A">
        <w:rPr>
          <w:rFonts w:ascii="Times New Roman" w:hAnsi="Times New Roman"/>
          <w:sz w:val="28"/>
          <w:szCs w:val="28"/>
        </w:rPr>
        <w:t>щихся.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>4.1. Учащийся имеет право выбирать школьную форму в соответствии с предложенными вариантами.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>4.2. Учащийся обязан носить повседневную школьную форму ежедневно.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>4.3. Содержать форму в чистоте, относиться к ней бережно, помнить, что внешний вид ученика – это лицо школы.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>4.4. Спортивная форма в дни уроков физической культуры приносится учащимися с собой.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>4.5. В дни проведения то</w:t>
      </w:r>
      <w:r>
        <w:rPr>
          <w:rFonts w:ascii="Times New Roman" w:hAnsi="Times New Roman"/>
          <w:sz w:val="28"/>
          <w:szCs w:val="28"/>
        </w:rPr>
        <w:t>ржественных линеек, праздников учащиеся</w:t>
      </w:r>
      <w:r w:rsidRPr="00EB365A">
        <w:rPr>
          <w:rFonts w:ascii="Times New Roman" w:hAnsi="Times New Roman"/>
          <w:sz w:val="28"/>
          <w:szCs w:val="28"/>
        </w:rPr>
        <w:t xml:space="preserve"> надевают парадную форму.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Учащийся</w:t>
      </w:r>
      <w:r w:rsidRPr="00EB365A">
        <w:rPr>
          <w:rFonts w:ascii="Times New Roman" w:hAnsi="Times New Roman"/>
          <w:sz w:val="28"/>
          <w:szCs w:val="28"/>
        </w:rPr>
        <w:t xml:space="preserve"> имеет право самостоятельно подбирать сорочки, блузки, аксессуары, к школьному костюму в повседневной жизни.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>4.7. Допускается ношение в холодное время года однотонных джемперов, свитеров и пуловеров неярких цветов.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 xml:space="preserve">4.8.  Учащиеся в непогоду должны иметь сменную обувь. Сменная обувь должна быть чистой. 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>4.9. 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>4.10. Ученики школы обязаны выполнять все пункты данного Положения.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>5. Обязанности родителей</w:t>
      </w:r>
      <w:r>
        <w:rPr>
          <w:rFonts w:ascii="Times New Roman" w:hAnsi="Times New Roman"/>
          <w:sz w:val="28"/>
          <w:szCs w:val="28"/>
        </w:rPr>
        <w:t xml:space="preserve"> (законных представителей)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Приобрести уча</w:t>
      </w:r>
      <w:r w:rsidRPr="00EB365A">
        <w:rPr>
          <w:rFonts w:ascii="Times New Roman" w:hAnsi="Times New Roman"/>
          <w:sz w:val="28"/>
          <w:szCs w:val="28"/>
        </w:rPr>
        <w:t>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>5.2. Контролировать внешний вид учащихся перед выходом в школу в строгом соответствии с требованиями положения.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>5.3. Выполнять все пункты данного Положения.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>6. Меры административного воздействия.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365A">
        <w:rPr>
          <w:rFonts w:ascii="Times New Roman" w:hAnsi="Times New Roman"/>
          <w:sz w:val="28"/>
          <w:szCs w:val="28"/>
        </w:rPr>
        <w:t xml:space="preserve">6.1. Данный локальный </w:t>
      </w:r>
      <w:r>
        <w:rPr>
          <w:rFonts w:ascii="Times New Roman" w:hAnsi="Times New Roman"/>
          <w:sz w:val="28"/>
          <w:szCs w:val="28"/>
        </w:rPr>
        <w:t>нормативный акт</w:t>
      </w:r>
      <w:r w:rsidRPr="00EB365A">
        <w:rPr>
          <w:rFonts w:ascii="Times New Roman" w:hAnsi="Times New Roman"/>
          <w:sz w:val="28"/>
          <w:szCs w:val="28"/>
        </w:rPr>
        <w:t xml:space="preserve"> подлежит обязательном</w:t>
      </w:r>
      <w:r>
        <w:rPr>
          <w:rFonts w:ascii="Times New Roman" w:hAnsi="Times New Roman"/>
          <w:sz w:val="28"/>
          <w:szCs w:val="28"/>
        </w:rPr>
        <w:t>у исполнению учащимися и</w:t>
      </w:r>
      <w:r w:rsidRPr="00EB365A">
        <w:rPr>
          <w:rFonts w:ascii="Times New Roman" w:hAnsi="Times New Roman"/>
          <w:sz w:val="28"/>
          <w:szCs w:val="28"/>
        </w:rPr>
        <w:t xml:space="preserve"> работниками школы.</w:t>
      </w:r>
    </w:p>
    <w:p w:rsidR="00EB365A" w:rsidRPr="00EB365A" w:rsidRDefault="00EB365A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Несоблюдение учащимися данного П</w:t>
      </w:r>
      <w:r w:rsidRPr="00EB365A">
        <w:rPr>
          <w:rFonts w:ascii="Times New Roman" w:hAnsi="Times New Roman"/>
          <w:sz w:val="28"/>
          <w:szCs w:val="28"/>
        </w:rPr>
        <w:t>оложения является нарушением Устава школы и Прав</w:t>
      </w:r>
      <w:r>
        <w:rPr>
          <w:rFonts w:ascii="Times New Roman" w:hAnsi="Times New Roman"/>
          <w:sz w:val="28"/>
          <w:szCs w:val="28"/>
        </w:rPr>
        <w:t>ил поведения для учащихся школы</w:t>
      </w:r>
      <w:r w:rsidRPr="00EB365A">
        <w:rPr>
          <w:rFonts w:ascii="Times New Roman" w:hAnsi="Times New Roman"/>
          <w:sz w:val="28"/>
          <w:szCs w:val="28"/>
        </w:rPr>
        <w:t>.</w:t>
      </w:r>
    </w:p>
    <w:p w:rsidR="00EB365A" w:rsidRPr="00EB365A" w:rsidRDefault="006A5BA7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6.3. О случае явки учащихся с нарушением данного П</w:t>
      </w:r>
      <w:r w:rsidR="00EB365A" w:rsidRPr="00EB365A">
        <w:rPr>
          <w:rFonts w:ascii="Times New Roman" w:hAnsi="Times New Roman"/>
          <w:sz w:val="28"/>
          <w:szCs w:val="28"/>
        </w:rPr>
        <w:t>оложения родители должны быть поставлены в известность классным руководителем в течение учебного дня.</w:t>
      </w:r>
    </w:p>
    <w:p w:rsidR="00EB365A" w:rsidRPr="00EB365A" w:rsidRDefault="006A5BA7" w:rsidP="00EB3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За нарушение данного П</w:t>
      </w:r>
      <w:r w:rsidR="00EB365A" w:rsidRPr="00EB365A">
        <w:rPr>
          <w:rFonts w:ascii="Times New Roman" w:hAnsi="Times New Roman"/>
          <w:sz w:val="28"/>
          <w:szCs w:val="28"/>
        </w:rPr>
        <w:t>оложения учащиеся могут быть подвергнуты дисциплинарной ответственности и общественному порицанию.</w:t>
      </w:r>
    </w:p>
    <w:p w:rsidR="00BD0332" w:rsidRDefault="00BD0332"/>
    <w:p w:rsidR="002D75D0" w:rsidRDefault="002D75D0"/>
    <w:p w:rsidR="002D75D0" w:rsidRDefault="002D75D0"/>
    <w:p w:rsidR="002D75D0" w:rsidRDefault="002D75D0"/>
    <w:p w:rsidR="002D75D0" w:rsidRDefault="002D75D0"/>
    <w:p w:rsidR="002D75D0" w:rsidRDefault="002D75D0"/>
    <w:p w:rsidR="002D75D0" w:rsidRDefault="002D75D0"/>
    <w:p w:rsidR="002D75D0" w:rsidRDefault="002D75D0"/>
    <w:p w:rsidR="002D75D0" w:rsidRDefault="002D75D0"/>
    <w:p w:rsidR="002D75D0" w:rsidRDefault="002D75D0"/>
    <w:p w:rsidR="002D75D0" w:rsidRDefault="002D75D0"/>
    <w:p w:rsidR="002D75D0" w:rsidRDefault="002D75D0"/>
    <w:p w:rsidR="002D75D0" w:rsidRDefault="002D75D0"/>
    <w:p w:rsidR="002D75D0" w:rsidRDefault="002D75D0"/>
    <w:p w:rsidR="002D75D0" w:rsidRDefault="002D75D0"/>
    <w:p w:rsidR="002D75D0" w:rsidRDefault="002D75D0"/>
    <w:p w:rsidR="002D75D0" w:rsidRDefault="002D75D0"/>
    <w:p w:rsidR="002D75D0" w:rsidRDefault="002D75D0"/>
    <w:p w:rsidR="002D75D0" w:rsidRDefault="002D75D0"/>
    <w:p w:rsidR="002D75D0" w:rsidRDefault="002D75D0"/>
    <w:p w:rsidR="002D75D0" w:rsidRDefault="002D75D0"/>
    <w:p w:rsidR="002D75D0" w:rsidRDefault="002D75D0"/>
    <w:p w:rsidR="002D75D0" w:rsidRDefault="002D75D0"/>
    <w:p w:rsidR="002D75D0" w:rsidRDefault="002D75D0"/>
    <w:p w:rsidR="002D75D0" w:rsidRDefault="002D75D0"/>
    <w:p w:rsidR="002D75D0" w:rsidRPr="002D75D0" w:rsidRDefault="002D75D0" w:rsidP="002D75D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75D0">
        <w:rPr>
          <w:rFonts w:ascii="Times New Roman" w:hAnsi="Times New Roman"/>
          <w:bCs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2D75D0" w:rsidRPr="002D75D0" w:rsidRDefault="002D75D0" w:rsidP="002D75D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75D0">
        <w:rPr>
          <w:rFonts w:ascii="Times New Roman" w:hAnsi="Times New Roman"/>
          <w:bCs/>
          <w:sz w:val="28"/>
          <w:szCs w:val="28"/>
        </w:rPr>
        <w:t>средняя общеобразовательная школа № 24</w:t>
      </w:r>
    </w:p>
    <w:p w:rsidR="002D75D0" w:rsidRPr="002D75D0" w:rsidRDefault="002D75D0" w:rsidP="002D7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5D0" w:rsidRPr="002D75D0" w:rsidRDefault="002D75D0" w:rsidP="002D7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5D0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2D75D0" w:rsidRPr="002D75D0" w:rsidRDefault="002D75D0" w:rsidP="002D7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75D0" w:rsidRDefault="002D75D0" w:rsidP="002D75D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D75D0">
        <w:rPr>
          <w:rFonts w:ascii="Times New Roman" w:hAnsi="Times New Roman"/>
          <w:sz w:val="28"/>
          <w:szCs w:val="28"/>
          <w:u w:val="single"/>
        </w:rPr>
        <w:t xml:space="preserve">Положение о введении единой школьной формы и внешнем виде </w:t>
      </w:r>
    </w:p>
    <w:p w:rsidR="002D75D0" w:rsidRPr="002D75D0" w:rsidRDefault="002D75D0" w:rsidP="002D75D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2D75D0">
        <w:rPr>
          <w:rFonts w:ascii="Times New Roman" w:hAnsi="Times New Roman"/>
          <w:sz w:val="16"/>
          <w:szCs w:val="16"/>
        </w:rPr>
        <w:t>(наименование локального нормативного акта</w:t>
      </w:r>
      <w:proofErr w:type="gramEnd"/>
    </w:p>
    <w:p w:rsidR="002D75D0" w:rsidRPr="002D75D0" w:rsidRDefault="002D75D0" w:rsidP="002D75D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2D75D0">
        <w:rPr>
          <w:rFonts w:ascii="Times New Roman" w:hAnsi="Times New Roman"/>
          <w:sz w:val="28"/>
          <w:szCs w:val="28"/>
          <w:u w:val="single"/>
        </w:rPr>
        <w:t>обучающихся</w:t>
      </w:r>
      <w:proofErr w:type="gramEnd"/>
      <w:r w:rsidRPr="002D75D0">
        <w:rPr>
          <w:rFonts w:ascii="Times New Roman" w:hAnsi="Times New Roman"/>
          <w:sz w:val="28"/>
          <w:szCs w:val="28"/>
          <w:u w:val="single"/>
        </w:rPr>
        <w:t xml:space="preserve"> муниципального бюджетного общеобразовательного учреждения средней общеобразовательной школы № 24</w:t>
      </w:r>
    </w:p>
    <w:p w:rsidR="002D75D0" w:rsidRPr="002D75D0" w:rsidRDefault="002D75D0" w:rsidP="002D7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831" w:type="dxa"/>
        <w:tblLook w:val="04A0" w:firstRow="1" w:lastRow="0" w:firstColumn="1" w:lastColumn="0" w:noHBand="0" w:noVBand="1"/>
      </w:tblPr>
      <w:tblGrid>
        <w:gridCol w:w="594"/>
        <w:gridCol w:w="3483"/>
        <w:gridCol w:w="1560"/>
        <w:gridCol w:w="2097"/>
        <w:gridCol w:w="2097"/>
      </w:tblGrid>
      <w:tr w:rsidR="002D75D0" w:rsidRPr="002D75D0" w:rsidTr="002D75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D0" w:rsidRPr="002D75D0" w:rsidRDefault="002D75D0" w:rsidP="002D75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5D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2D75D0" w:rsidRPr="002D75D0" w:rsidRDefault="002D75D0" w:rsidP="002D75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75D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D75D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D0" w:rsidRPr="002D75D0" w:rsidRDefault="002D75D0" w:rsidP="002D75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5D0">
              <w:rPr>
                <w:rFonts w:ascii="Times New Roman" w:hAnsi="Times New Roman"/>
                <w:sz w:val="28"/>
                <w:szCs w:val="28"/>
              </w:rPr>
              <w:t xml:space="preserve"> Коллегиальный орган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D0" w:rsidRPr="002D75D0" w:rsidRDefault="002D75D0" w:rsidP="002D75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5D0">
              <w:rPr>
                <w:rFonts w:ascii="Times New Roman" w:hAnsi="Times New Roman"/>
                <w:sz w:val="28"/>
                <w:szCs w:val="28"/>
              </w:rPr>
              <w:t xml:space="preserve">Дата и </w:t>
            </w:r>
          </w:p>
          <w:p w:rsidR="002D75D0" w:rsidRPr="002D75D0" w:rsidRDefault="002D75D0" w:rsidP="002D75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5D0">
              <w:rPr>
                <w:rFonts w:ascii="Times New Roman" w:hAnsi="Times New Roman"/>
                <w:sz w:val="28"/>
                <w:szCs w:val="28"/>
              </w:rPr>
              <w:t xml:space="preserve">№ протокола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D0" w:rsidRPr="002D75D0" w:rsidRDefault="002D75D0" w:rsidP="002D75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5D0">
              <w:rPr>
                <w:rFonts w:ascii="Times New Roman" w:hAnsi="Times New Roman"/>
                <w:sz w:val="28"/>
                <w:szCs w:val="28"/>
              </w:rPr>
              <w:t>Ф.И.О. председателя коллегиального органа управления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D0" w:rsidRPr="002D75D0" w:rsidRDefault="002D75D0" w:rsidP="002D75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5D0">
              <w:rPr>
                <w:rFonts w:ascii="Times New Roman" w:hAnsi="Times New Roman"/>
                <w:sz w:val="28"/>
                <w:szCs w:val="28"/>
              </w:rPr>
              <w:t>Подпись председателя коллегиального органа управления</w:t>
            </w:r>
          </w:p>
        </w:tc>
      </w:tr>
      <w:tr w:rsidR="002D75D0" w:rsidRPr="002D75D0" w:rsidTr="002D75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D0" w:rsidRPr="002D75D0" w:rsidRDefault="002D75D0" w:rsidP="002D75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5D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D0" w:rsidRPr="002D75D0" w:rsidRDefault="002D75D0" w:rsidP="002D75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Общешкольный родительский комитет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D0" w:rsidRPr="002D75D0" w:rsidRDefault="002D75D0" w:rsidP="002D75D0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D0" w:rsidRPr="002D75D0" w:rsidRDefault="002D75D0" w:rsidP="002D75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D0" w:rsidRPr="002D75D0" w:rsidRDefault="002D75D0" w:rsidP="002D75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5D0" w:rsidRPr="002D75D0" w:rsidTr="002D75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D0" w:rsidRPr="002D75D0" w:rsidRDefault="002D75D0" w:rsidP="002D75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2D75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D0" w:rsidRPr="002D75D0" w:rsidRDefault="002D75D0" w:rsidP="002D75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D0" w:rsidRPr="002D75D0" w:rsidRDefault="002D75D0" w:rsidP="002D75D0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D0" w:rsidRPr="002D75D0" w:rsidRDefault="002D75D0" w:rsidP="002D75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D0" w:rsidRPr="002D75D0" w:rsidRDefault="002D75D0" w:rsidP="002D75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5D0" w:rsidRPr="002D75D0" w:rsidTr="002D75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D0" w:rsidRPr="002D75D0" w:rsidRDefault="002D75D0" w:rsidP="002D75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D0" w:rsidRPr="002D75D0" w:rsidRDefault="002D75D0" w:rsidP="002D75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D0" w:rsidRPr="002D75D0" w:rsidRDefault="002D75D0" w:rsidP="002D75D0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D0" w:rsidRPr="002D75D0" w:rsidRDefault="002D75D0" w:rsidP="002D75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D0" w:rsidRPr="002D75D0" w:rsidRDefault="002D75D0" w:rsidP="002D75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5D0" w:rsidRPr="002D75D0" w:rsidTr="002D75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D0" w:rsidRPr="002D75D0" w:rsidRDefault="002D75D0" w:rsidP="002D75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D0" w:rsidRPr="002D75D0" w:rsidRDefault="002D75D0" w:rsidP="002D75D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D0" w:rsidRPr="002D75D0" w:rsidRDefault="002D75D0" w:rsidP="002D75D0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D0" w:rsidRPr="002D75D0" w:rsidRDefault="002D75D0" w:rsidP="002D75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D0" w:rsidRPr="002D75D0" w:rsidRDefault="002D75D0" w:rsidP="002D75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5D0" w:rsidRPr="002D75D0" w:rsidTr="002D75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D0" w:rsidRPr="002D75D0" w:rsidRDefault="002D75D0" w:rsidP="002D75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D0" w:rsidRPr="002D75D0" w:rsidRDefault="002D75D0" w:rsidP="002D75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D0" w:rsidRPr="002D75D0" w:rsidRDefault="002D75D0" w:rsidP="002D75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D0" w:rsidRPr="002D75D0" w:rsidRDefault="002D75D0" w:rsidP="002D75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D0" w:rsidRPr="002D75D0" w:rsidRDefault="002D75D0" w:rsidP="002D75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5D0" w:rsidRPr="002D75D0" w:rsidTr="002D75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D0" w:rsidRPr="002D75D0" w:rsidRDefault="002D75D0" w:rsidP="002D75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D0" w:rsidRPr="002D75D0" w:rsidRDefault="002D75D0" w:rsidP="002D75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D0" w:rsidRPr="002D75D0" w:rsidRDefault="002D75D0" w:rsidP="002D75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D0" w:rsidRPr="002D75D0" w:rsidRDefault="002D75D0" w:rsidP="002D75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D0" w:rsidRPr="002D75D0" w:rsidRDefault="002D75D0" w:rsidP="002D75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75D0" w:rsidRPr="002D75D0" w:rsidRDefault="002D75D0" w:rsidP="002D75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5D0" w:rsidRPr="002D75D0" w:rsidRDefault="002D75D0" w:rsidP="002D75D0">
      <w:pPr>
        <w:ind w:firstLine="709"/>
      </w:pPr>
    </w:p>
    <w:p w:rsidR="002D75D0" w:rsidRDefault="002D75D0"/>
    <w:p w:rsidR="002D75D0" w:rsidRDefault="002D75D0"/>
    <w:p w:rsidR="002D75D0" w:rsidRDefault="002D75D0"/>
    <w:sectPr w:rsidR="002D7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A31EA"/>
    <w:multiLevelType w:val="multilevel"/>
    <w:tmpl w:val="CA2442B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73"/>
    <w:rsid w:val="001C369F"/>
    <w:rsid w:val="002D75D0"/>
    <w:rsid w:val="006A5BA7"/>
    <w:rsid w:val="00BD0332"/>
    <w:rsid w:val="00CB0073"/>
    <w:rsid w:val="00EB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65A"/>
    <w:pPr>
      <w:ind w:left="720"/>
      <w:contextualSpacing/>
    </w:pPr>
  </w:style>
  <w:style w:type="table" w:styleId="a4">
    <w:name w:val="Table Grid"/>
    <w:basedOn w:val="a1"/>
    <w:uiPriority w:val="59"/>
    <w:rsid w:val="002D75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65A"/>
    <w:pPr>
      <w:ind w:left="720"/>
      <w:contextualSpacing/>
    </w:pPr>
  </w:style>
  <w:style w:type="table" w:styleId="a4">
    <w:name w:val="Table Grid"/>
    <w:basedOn w:val="a1"/>
    <w:uiPriority w:val="59"/>
    <w:rsid w:val="002D75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2015-10-09T13:59:00Z</dcterms:created>
  <dcterms:modified xsi:type="dcterms:W3CDTF">2015-10-14T10:41:00Z</dcterms:modified>
</cp:coreProperties>
</file>